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855F3" w:rsidRDefault="00003102">
      <w:pPr>
        <w:jc w:val="center"/>
        <w:rPr>
          <w:rFonts w:ascii="Times New Roman" w:eastAsia="Times New Roman" w:hAnsi="Times New Roman" w:cs="Times New Roman"/>
          <w:color w:val="17365D"/>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17365D"/>
          <w:sz w:val="28"/>
          <w:szCs w:val="28"/>
        </w:rPr>
        <w:t>IIS “BIAGIO PASCAL”</w:t>
      </w:r>
    </w:p>
    <w:p w14:paraId="00000002" w14:textId="77777777" w:rsidR="00B855F3" w:rsidRDefault="00003102">
      <w:pPr>
        <w:jc w:val="center"/>
        <w:rPr>
          <w:rFonts w:ascii="Times New Roman" w:eastAsia="Times New Roman" w:hAnsi="Times New Roman" w:cs="Times New Roman"/>
          <w:color w:val="17365D"/>
          <w:sz w:val="28"/>
          <w:szCs w:val="28"/>
        </w:rPr>
      </w:pPr>
      <w:r>
        <w:rPr>
          <w:rFonts w:ascii="Times New Roman" w:eastAsia="Times New Roman" w:hAnsi="Times New Roman" w:cs="Times New Roman"/>
          <w:color w:val="17365D"/>
          <w:sz w:val="28"/>
          <w:szCs w:val="28"/>
        </w:rPr>
        <w:t xml:space="preserve">ISTITUTO TECNICO-TECNOLOGICO </w:t>
      </w:r>
    </w:p>
    <w:p w14:paraId="00000003" w14:textId="77777777" w:rsidR="00B855F3" w:rsidRDefault="00003102">
      <w:pPr>
        <w:jc w:val="center"/>
        <w:rPr>
          <w:rFonts w:ascii="Times New Roman" w:eastAsia="Times New Roman" w:hAnsi="Times New Roman" w:cs="Times New Roman"/>
          <w:color w:val="17365D"/>
          <w:sz w:val="28"/>
          <w:szCs w:val="28"/>
        </w:rPr>
      </w:pPr>
      <w:r>
        <w:rPr>
          <w:rFonts w:ascii="Times New Roman" w:eastAsia="Times New Roman" w:hAnsi="Times New Roman" w:cs="Times New Roman"/>
          <w:color w:val="17365D"/>
          <w:sz w:val="28"/>
          <w:szCs w:val="28"/>
        </w:rPr>
        <w:t xml:space="preserve">LICEO SCIENTIFICO op. SCIENZE APPLICATE </w:t>
      </w:r>
    </w:p>
    <w:p w14:paraId="00000004" w14:textId="77777777" w:rsidR="00B855F3" w:rsidRDefault="00003102">
      <w:pPr>
        <w:jc w:val="center"/>
        <w:rPr>
          <w:rFonts w:ascii="Times New Roman" w:eastAsia="Times New Roman" w:hAnsi="Times New Roman" w:cs="Times New Roman"/>
          <w:color w:val="17365D"/>
          <w:sz w:val="28"/>
          <w:szCs w:val="28"/>
        </w:rPr>
      </w:pPr>
      <w:r>
        <w:rPr>
          <w:rFonts w:ascii="Times New Roman" w:eastAsia="Times New Roman" w:hAnsi="Times New Roman" w:cs="Times New Roman"/>
          <w:color w:val="17365D"/>
          <w:sz w:val="28"/>
          <w:szCs w:val="28"/>
        </w:rPr>
        <w:t xml:space="preserve">LICEO SCIENZE UMANE  </w:t>
      </w:r>
      <w:proofErr w:type="spellStart"/>
      <w:r>
        <w:rPr>
          <w:rFonts w:ascii="Times New Roman" w:eastAsia="Times New Roman" w:hAnsi="Times New Roman" w:cs="Times New Roman"/>
          <w:color w:val="17365D"/>
          <w:sz w:val="28"/>
          <w:szCs w:val="28"/>
        </w:rPr>
        <w:t>ind</w:t>
      </w:r>
      <w:proofErr w:type="spellEnd"/>
      <w:r>
        <w:rPr>
          <w:rFonts w:ascii="Times New Roman" w:eastAsia="Times New Roman" w:hAnsi="Times New Roman" w:cs="Times New Roman"/>
          <w:color w:val="17365D"/>
          <w:sz w:val="28"/>
          <w:szCs w:val="28"/>
        </w:rPr>
        <w:t>. ECONOMICO SOCIALE</w:t>
      </w:r>
    </w:p>
    <w:p w14:paraId="00000005" w14:textId="77777777" w:rsidR="00B855F3" w:rsidRDefault="00003102">
      <w:pPr>
        <w:spacing w:line="1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06" w14:textId="77777777" w:rsidR="00B855F3" w:rsidRDefault="00003102">
      <w:pPr>
        <w:rPr>
          <w:rFonts w:ascii="Times New Roman" w:eastAsia="Times New Roman" w:hAnsi="Times New Roman" w:cs="Times New Roman"/>
          <w:b/>
          <w:bCs/>
          <w:color w:val="080506"/>
        </w:rPr>
      </w:pPr>
      <w:r>
        <w:rPr>
          <w:rFonts w:ascii="Times New Roman" w:eastAsia="Times New Roman" w:hAnsi="Times New Roman" w:cs="Times New Roman"/>
          <w:b/>
          <w:bCs/>
          <w:color w:val="080506"/>
        </w:rPr>
        <w:t xml:space="preserve">        </w:t>
      </w:r>
    </w:p>
    <w:p w14:paraId="00000007" w14:textId="77777777" w:rsidR="00B855F3" w:rsidRDefault="00003102">
      <w:pPr>
        <w:pStyle w:val="Titolo1"/>
        <w:keepNext w:val="0"/>
        <w:keepLines w:val="0"/>
        <w:spacing w:before="480"/>
        <w:jc w:val="center"/>
        <w:rPr>
          <w:rFonts w:ascii="Times New Roman" w:eastAsia="Times New Roman" w:hAnsi="Times New Roman" w:cs="Times New Roman"/>
          <w:b/>
          <w:bCs/>
          <w:color w:val="345A8A"/>
          <w:sz w:val="28"/>
          <w:szCs w:val="28"/>
        </w:rPr>
      </w:pPr>
      <w:bookmarkStart w:id="0" w:name="_heading=h.332dcqq5osb1" w:colFirst="0" w:colLast="0"/>
      <w:bookmarkEnd w:id="0"/>
      <w:r>
        <w:rPr>
          <w:rFonts w:ascii="Times New Roman" w:eastAsia="Times New Roman" w:hAnsi="Times New Roman" w:cs="Times New Roman"/>
          <w:b/>
          <w:bCs/>
          <w:color w:val="345A8A"/>
          <w:sz w:val="28"/>
          <w:szCs w:val="28"/>
        </w:rPr>
        <w:t>REGOLAMENTO D’ISTITUTO</w:t>
      </w:r>
    </w:p>
    <w:p w14:paraId="00000008" w14:textId="22EA016D" w:rsidR="00B855F3" w:rsidRDefault="00003102">
      <w:pPr>
        <w:shd w:val="clear" w:color="auto" w:fill="FFFFFF"/>
        <w:spacing w:after="180" w:line="330" w:lineRule="auto"/>
        <w:jc w:val="both"/>
        <w:rPr>
          <w:rFonts w:ascii="Times New Roman" w:eastAsia="Times New Roman" w:hAnsi="Times New Roman" w:cs="Times New Roman"/>
          <w:color w:val="222222"/>
          <w:sz w:val="18"/>
          <w:szCs w:val="18"/>
        </w:rPr>
      </w:pPr>
      <w:r>
        <w:rPr>
          <w:rFonts w:ascii="Times New Roman" w:eastAsia="Times New Roman" w:hAnsi="Times New Roman" w:cs="Times New Roman"/>
          <w:color w:val="222222"/>
          <w:sz w:val="18"/>
          <w:szCs w:val="18"/>
        </w:rPr>
        <w:t xml:space="preserve"> Il  presente Regolamento d’Istituto costituisce parte integrante del Piano Triennale dell’Offerta Formativa (PTOF) e definisce i principi, le norme e le procedure che disciplinano la vita della comunità scolastica del</w:t>
      </w:r>
      <w:r w:rsidR="002D1E57">
        <w:rPr>
          <w:rFonts w:ascii="Times New Roman" w:eastAsia="Times New Roman" w:hAnsi="Times New Roman" w:cs="Times New Roman"/>
          <w:color w:val="222222"/>
          <w:sz w:val="18"/>
          <w:szCs w:val="18"/>
        </w:rPr>
        <w:t>l</w:t>
      </w:r>
      <w:r>
        <w:rPr>
          <w:rFonts w:ascii="Times New Roman" w:eastAsia="Times New Roman" w:hAnsi="Times New Roman" w:cs="Times New Roman"/>
          <w:color w:val="222222"/>
          <w:sz w:val="18"/>
          <w:szCs w:val="18"/>
        </w:rPr>
        <w:t>’IIS B. PASCAL .</w:t>
      </w:r>
    </w:p>
    <w:p w14:paraId="00000009" w14:textId="77777777" w:rsidR="00B855F3" w:rsidRDefault="00003102">
      <w:pPr>
        <w:shd w:val="clear" w:color="auto" w:fill="FFFFFF"/>
        <w:spacing w:after="180" w:line="330" w:lineRule="auto"/>
        <w:jc w:val="both"/>
        <w:rPr>
          <w:rFonts w:ascii="Times New Roman" w:eastAsia="Times New Roman" w:hAnsi="Times New Roman" w:cs="Times New Roman"/>
          <w:color w:val="222222"/>
          <w:sz w:val="18"/>
          <w:szCs w:val="18"/>
        </w:rPr>
      </w:pPr>
      <w:r>
        <w:rPr>
          <w:rFonts w:ascii="Times New Roman" w:eastAsia="Times New Roman" w:hAnsi="Times New Roman" w:cs="Times New Roman"/>
          <w:color w:val="222222"/>
          <w:sz w:val="18"/>
          <w:szCs w:val="18"/>
        </w:rPr>
        <w:t>Esso ha lo scopo di garantire il buon funzionamento dell’Istituto, di promuovere la partecipazione consapevole e responsabile di tutti i suoi componenti, e di assicurare un ambiente educativo fondato sul rispetto reciproco, sulla collaborazione e sulla tutela della persona.</w:t>
      </w:r>
    </w:p>
    <w:p w14:paraId="0000000B" w14:textId="064584B9" w:rsidR="00B855F3" w:rsidRPr="00C80B69" w:rsidRDefault="00003102" w:rsidP="00C80B69">
      <w:pPr>
        <w:shd w:val="clear" w:color="auto" w:fill="FFFFFF"/>
        <w:spacing w:after="180" w:line="330" w:lineRule="auto"/>
        <w:jc w:val="both"/>
        <w:rPr>
          <w:rFonts w:ascii="Times New Roman" w:eastAsia="Times New Roman" w:hAnsi="Times New Roman" w:cs="Times New Roman"/>
          <w:color w:val="222222"/>
          <w:sz w:val="18"/>
          <w:szCs w:val="18"/>
        </w:rPr>
      </w:pPr>
      <w:r>
        <w:rPr>
          <w:rFonts w:ascii="Times New Roman" w:eastAsia="Times New Roman" w:hAnsi="Times New Roman" w:cs="Times New Roman"/>
          <w:color w:val="222222"/>
          <w:sz w:val="18"/>
          <w:szCs w:val="18"/>
        </w:rPr>
        <w:t>Il Regolamento si ispira ai valori sanciti dalla Costituzione della Repubblica Italiana, dallo Statuto delle Studentesse e degli Studenti della scuola secondaria (D.P.R. 24 giugno 1998, n. 249 e successive modifiche), dal Codice dell’Amministrazione Digitale, dallo Statuto dei Diritti del Personale della Scuola, nonché dalle norme sull’autonomia scolastica (D.P.R. 8 marzo 1999, n. 275</w:t>
      </w:r>
      <w:r w:rsidR="002D1E57">
        <w:rPr>
          <w:rFonts w:ascii="Times New Roman" w:eastAsia="Times New Roman" w:hAnsi="Times New Roman" w:cs="Times New Roman"/>
          <w:color w:val="222222"/>
          <w:sz w:val="18"/>
          <w:szCs w:val="18"/>
        </w:rPr>
        <w:t>)</w:t>
      </w:r>
    </w:p>
    <w:p w14:paraId="0000000C" w14:textId="77777777" w:rsidR="00B855F3" w:rsidRDefault="00003102">
      <w:pPr>
        <w:spacing w:before="240" w:after="240"/>
        <w:ind w:right="-120"/>
        <w:rPr>
          <w:rFonts w:ascii="Times New Roman" w:eastAsia="Times New Roman" w:hAnsi="Times New Roman" w:cs="Times New Roman"/>
          <w:b/>
          <w:bCs/>
          <w:color w:val="080506"/>
        </w:rPr>
      </w:pPr>
      <w:r>
        <w:rPr>
          <w:rFonts w:ascii="Times New Roman" w:eastAsia="Times New Roman" w:hAnsi="Times New Roman" w:cs="Times New Roman"/>
          <w:b/>
          <w:bCs/>
          <w:i/>
          <w:iCs/>
          <w:color w:val="080506"/>
          <w:u w:val="single"/>
        </w:rPr>
        <w:t>TITOLO I</w:t>
      </w:r>
    </w:p>
    <w:p w14:paraId="0000000D" w14:textId="77777777" w:rsidR="00B855F3" w:rsidRDefault="00003102">
      <w:pPr>
        <w:spacing w:before="120"/>
        <w:rPr>
          <w:rFonts w:ascii="Times New Roman" w:eastAsia="Times New Roman" w:hAnsi="Times New Roman" w:cs="Times New Roman"/>
          <w:b/>
          <w:bCs/>
          <w:color w:val="080506"/>
        </w:rPr>
      </w:pPr>
      <w:r>
        <w:rPr>
          <w:rFonts w:ascii="Times New Roman" w:eastAsia="Times New Roman" w:hAnsi="Times New Roman" w:cs="Times New Roman"/>
          <w:b/>
          <w:bCs/>
          <w:color w:val="080506"/>
        </w:rPr>
        <w:t>ORGANIZZAZIONE GENERALE</w:t>
      </w:r>
    </w:p>
    <w:p w14:paraId="00000022" w14:textId="3573765C" w:rsidR="00B855F3" w:rsidRPr="009D6C4A" w:rsidRDefault="00003102" w:rsidP="009D6C4A">
      <w:pPr>
        <w:spacing w:before="120"/>
        <w:rPr>
          <w:rFonts w:ascii="Times New Roman" w:eastAsia="Times New Roman" w:hAnsi="Times New Roman" w:cs="Times New Roman"/>
          <w:b/>
          <w:bCs/>
          <w:color w:val="4F81BD"/>
        </w:rPr>
      </w:pPr>
      <w:r>
        <w:rPr>
          <w:rFonts w:ascii="Times New Roman" w:eastAsia="Times New Roman" w:hAnsi="Times New Roman" w:cs="Times New Roman"/>
          <w:b/>
          <w:bCs/>
          <w:smallCaps/>
          <w:color w:val="080506"/>
          <w:sz w:val="20"/>
          <w:szCs w:val="20"/>
        </w:rPr>
        <w:t>Art. 1 Organi Collegiali</w:t>
      </w:r>
    </w:p>
    <w:p w14:paraId="00000023" w14:textId="77777777" w:rsidR="00B855F3" w:rsidRDefault="00003102">
      <w:pPr>
        <w:spacing w:before="240" w:after="240"/>
        <w:ind w:left="360" w:firstLine="360"/>
        <w:jc w:val="both"/>
        <w:rPr>
          <w:rFonts w:ascii="Times New Roman" w:eastAsia="Times New Roman" w:hAnsi="Times New Roman" w:cs="Times New Roman"/>
        </w:rPr>
      </w:pPr>
      <w:r>
        <w:rPr>
          <w:rFonts w:ascii="Times New Roman" w:eastAsia="Times New Roman" w:hAnsi="Times New Roman" w:cs="Times New Roman"/>
        </w:rPr>
        <w:t>Gli Organi Collegiali dell'Istituto, con funzioni e modalità di elezione come da normativa (</w:t>
      </w:r>
      <w:proofErr w:type="spellStart"/>
      <w:r>
        <w:rPr>
          <w:rFonts w:ascii="Times New Roman" w:eastAsia="Times New Roman" w:hAnsi="Times New Roman" w:cs="Times New Roman"/>
        </w:rPr>
        <w:t>D.Lgs.</w:t>
      </w:r>
      <w:proofErr w:type="spellEnd"/>
      <w:r>
        <w:rPr>
          <w:rFonts w:ascii="Times New Roman" w:eastAsia="Times New Roman" w:hAnsi="Times New Roman" w:cs="Times New Roman"/>
        </w:rPr>
        <w:t xml:space="preserve"> 297/94, tit. 1 Cap. 1), sono:</w:t>
      </w:r>
    </w:p>
    <w:p w14:paraId="00000024" w14:textId="77777777" w:rsidR="00B855F3" w:rsidRDefault="00003102">
      <w:pPr>
        <w:spacing w:before="240" w:after="240"/>
        <w:ind w:left="1120" w:hanging="280"/>
        <w:jc w:val="both"/>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sz w:val="14"/>
          <w:szCs w:val="14"/>
        </w:rPr>
        <w:t xml:space="preserve">   </w:t>
      </w:r>
      <w:r>
        <w:rPr>
          <w:rFonts w:ascii="Times New Roman" w:eastAsia="Times New Roman" w:hAnsi="Times New Roman" w:cs="Times New Roman"/>
        </w:rPr>
        <w:t>il Consiglio di Istituto</w:t>
      </w:r>
    </w:p>
    <w:p w14:paraId="00000025" w14:textId="77777777" w:rsidR="00B855F3" w:rsidRDefault="00003102">
      <w:pPr>
        <w:spacing w:before="240" w:after="240"/>
        <w:ind w:left="1120" w:hanging="28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sz w:val="14"/>
          <w:szCs w:val="14"/>
        </w:rPr>
        <w:t xml:space="preserve">   </w:t>
      </w:r>
      <w:r>
        <w:rPr>
          <w:rFonts w:ascii="Times New Roman" w:eastAsia="Times New Roman" w:hAnsi="Times New Roman" w:cs="Times New Roman"/>
        </w:rPr>
        <w:t>la Giunta Esecutiva</w:t>
      </w:r>
    </w:p>
    <w:p w14:paraId="00000026" w14:textId="77777777" w:rsidR="00B855F3" w:rsidRDefault="00003102">
      <w:pPr>
        <w:spacing w:before="240" w:after="240"/>
        <w:ind w:left="1120" w:hanging="280"/>
        <w:jc w:val="both"/>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sz w:val="14"/>
          <w:szCs w:val="14"/>
        </w:rPr>
        <w:t xml:space="preserve">   </w:t>
      </w:r>
      <w:r>
        <w:rPr>
          <w:rFonts w:ascii="Times New Roman" w:eastAsia="Times New Roman" w:hAnsi="Times New Roman" w:cs="Times New Roman"/>
        </w:rPr>
        <w:t>il Collegio dei Docenti</w:t>
      </w:r>
    </w:p>
    <w:p w14:paraId="00000027" w14:textId="77777777" w:rsidR="00B855F3" w:rsidRDefault="00003102">
      <w:pPr>
        <w:spacing w:before="240" w:after="240"/>
        <w:ind w:left="1120" w:hanging="280"/>
        <w:jc w:val="both"/>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sz w:val="14"/>
          <w:szCs w:val="14"/>
        </w:rPr>
        <w:t xml:space="preserve">   </w:t>
      </w:r>
      <w:r>
        <w:rPr>
          <w:rFonts w:ascii="Times New Roman" w:eastAsia="Times New Roman" w:hAnsi="Times New Roman" w:cs="Times New Roman"/>
        </w:rPr>
        <w:t>il Comitato di Valutazione</w:t>
      </w:r>
    </w:p>
    <w:p w14:paraId="00000028" w14:textId="77777777" w:rsidR="00B855F3" w:rsidRDefault="00003102">
      <w:pPr>
        <w:spacing w:before="240" w:after="240"/>
        <w:ind w:left="1120" w:hanging="280"/>
        <w:jc w:val="both"/>
        <w:rPr>
          <w:rFonts w:ascii="Times New Roman" w:eastAsia="Times New Roman" w:hAnsi="Times New Roman" w:cs="Times New Roman"/>
        </w:rPr>
      </w:pPr>
      <w:r>
        <w:rPr>
          <w:rFonts w:ascii="Times New Roman" w:eastAsia="Times New Roman" w:hAnsi="Times New Roman" w:cs="Times New Roman"/>
        </w:rPr>
        <w:t>e)</w:t>
      </w:r>
      <w:r>
        <w:rPr>
          <w:rFonts w:ascii="Times New Roman" w:eastAsia="Times New Roman" w:hAnsi="Times New Roman" w:cs="Times New Roman"/>
          <w:sz w:val="14"/>
          <w:szCs w:val="14"/>
        </w:rPr>
        <w:t xml:space="preserve">   </w:t>
      </w:r>
      <w:r>
        <w:rPr>
          <w:rFonts w:ascii="Times New Roman" w:eastAsia="Times New Roman" w:hAnsi="Times New Roman" w:cs="Times New Roman"/>
        </w:rPr>
        <w:t>i Consigli di Classe</w:t>
      </w:r>
    </w:p>
    <w:p w14:paraId="00000029" w14:textId="77777777" w:rsidR="00B855F3" w:rsidRDefault="00003102">
      <w:pPr>
        <w:ind w:left="300"/>
        <w:rPr>
          <w:rFonts w:ascii="Times New Roman" w:eastAsia="Times New Roman" w:hAnsi="Times New Roman" w:cs="Times New Roman"/>
          <w:b/>
          <w:bCs/>
          <w:smallCaps/>
          <w:color w:val="080506"/>
          <w:sz w:val="20"/>
          <w:szCs w:val="20"/>
        </w:rPr>
      </w:pPr>
      <w:r>
        <w:rPr>
          <w:rFonts w:ascii="Times New Roman" w:eastAsia="Times New Roman" w:hAnsi="Times New Roman" w:cs="Times New Roman"/>
          <w:b/>
          <w:bCs/>
          <w:smallCaps/>
          <w:color w:val="080506"/>
          <w:sz w:val="20"/>
          <w:szCs w:val="20"/>
        </w:rPr>
        <w:t>Art. 2 Disposizioni generali sul funzionamento degli organi collegiali</w:t>
      </w:r>
    </w:p>
    <w:p w14:paraId="0000002A" w14:textId="77777777" w:rsidR="00B855F3" w:rsidRDefault="00003102">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La convocazione degli organi collegiali deve essere disposta con un congruo preavviso - di </w:t>
      </w:r>
      <w:r>
        <w:rPr>
          <w:rFonts w:ascii="Times New Roman" w:eastAsia="Times New Roman" w:hAnsi="Times New Roman" w:cs="Times New Roman"/>
        </w:rPr>
        <w:tab/>
        <w:t>massima non inferiore a cinque giorni - rispetto alla data delle riunioni.</w:t>
      </w:r>
    </w:p>
    <w:p w14:paraId="0000002B" w14:textId="77777777" w:rsidR="00B855F3" w:rsidRDefault="00003102">
      <w:pPr>
        <w:spacing w:before="240" w:after="240"/>
        <w:ind w:left="560" w:hanging="140"/>
        <w:jc w:val="both"/>
        <w:rPr>
          <w:rFonts w:ascii="Times New Roman" w:eastAsia="Times New Roman" w:hAnsi="Times New Roman" w:cs="Times New Roman"/>
        </w:rPr>
      </w:pPr>
      <w:r>
        <w:rPr>
          <w:rFonts w:ascii="Times New Roman" w:eastAsia="Times New Roman" w:hAnsi="Times New Roman" w:cs="Times New Roman"/>
        </w:rPr>
        <w:t>L’iniziativa della convocazione di un Organo Collegiale è esercitata dal Presidente dell’Organo Collegiale stesso o da un terzo dei suoi componenti, nonché dalla Giunta Esecutiva per il Consiglio di Istituto. La convocazione deve essere effettuata con apposito avviso (preferibilmente tramite utilizzo di posta elettronica) ed indirizzata ai singoli membri dell’organo collegiale, nella relativa sede scolastica o domicilio.</w:t>
      </w:r>
    </w:p>
    <w:p w14:paraId="0000002C" w14:textId="77777777" w:rsidR="00B855F3" w:rsidRDefault="00003102">
      <w:pPr>
        <w:spacing w:before="240" w:after="240"/>
        <w:ind w:left="560" w:hanging="140"/>
        <w:jc w:val="both"/>
        <w:rPr>
          <w:rFonts w:ascii="Times New Roman" w:eastAsia="Times New Roman" w:hAnsi="Times New Roman" w:cs="Times New Roman"/>
        </w:rPr>
      </w:pPr>
      <w:r>
        <w:rPr>
          <w:rFonts w:ascii="Times New Roman" w:eastAsia="Times New Roman" w:hAnsi="Times New Roman" w:cs="Times New Roman"/>
        </w:rPr>
        <w:t xml:space="preserve">L’avviso della convocazione, firmato dal Presidente (nel caso di Consiglio di Istituto) o dal Dirigente (in tutti gli altri casi), deve indicare gli argomenti da trattare nella seduta. In caso di urgenza, debitamente motivata, si potrà procedere anche alla convocazione ad </w:t>
      </w:r>
      <w:proofErr w:type="spellStart"/>
      <w:r>
        <w:rPr>
          <w:rFonts w:ascii="Times New Roman" w:eastAsia="Times New Roman" w:hAnsi="Times New Roman" w:cs="Times New Roman"/>
        </w:rPr>
        <w:t>horas</w:t>
      </w:r>
      <w:proofErr w:type="spellEnd"/>
      <w:r>
        <w:rPr>
          <w:rFonts w:ascii="Times New Roman" w:eastAsia="Times New Roman" w:hAnsi="Times New Roman" w:cs="Times New Roman"/>
        </w:rPr>
        <w:t>.</w:t>
      </w:r>
    </w:p>
    <w:p w14:paraId="0000002D" w14:textId="77777777" w:rsidR="00B855F3" w:rsidRDefault="00003102">
      <w:pPr>
        <w:spacing w:before="240" w:after="240"/>
        <w:ind w:left="560" w:hanging="140"/>
        <w:jc w:val="both"/>
        <w:rPr>
          <w:rFonts w:ascii="Times New Roman" w:eastAsia="Times New Roman" w:hAnsi="Times New Roman" w:cs="Times New Roman"/>
        </w:rPr>
      </w:pPr>
      <w:r>
        <w:rPr>
          <w:rFonts w:ascii="Times New Roman" w:eastAsia="Times New Roman" w:hAnsi="Times New Roman" w:cs="Times New Roman"/>
        </w:rPr>
        <w:lastRenderedPageBreak/>
        <w:t>La seduta è valida purché sia presente alle riunioni stesse la metà più uno dei componenti in carica; di ogni seduta deve essere redatto apposito verbale.</w:t>
      </w:r>
    </w:p>
    <w:p w14:paraId="0000002E" w14:textId="77777777" w:rsidR="00B855F3" w:rsidRDefault="00003102">
      <w:pPr>
        <w:spacing w:before="240" w:after="240"/>
        <w:ind w:left="560" w:hanging="140"/>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2F" w14:textId="77777777" w:rsidR="00B855F3" w:rsidRDefault="00003102">
      <w:pPr>
        <w:spacing w:before="240" w:after="240"/>
        <w:ind w:left="240"/>
        <w:jc w:val="both"/>
        <w:rPr>
          <w:rFonts w:ascii="Times New Roman" w:eastAsia="Times New Roman" w:hAnsi="Times New Roman" w:cs="Times New Roman"/>
          <w:color w:val="080506"/>
        </w:rPr>
      </w:pPr>
      <w:r>
        <w:rPr>
          <w:rFonts w:ascii="Times New Roman" w:eastAsia="Times New Roman" w:hAnsi="Times New Roman" w:cs="Times New Roman"/>
          <w:color w:val="080506"/>
        </w:rPr>
        <w:t>I verbali delle sedute degli Organi Collegiali possono:</w:t>
      </w:r>
    </w:p>
    <w:p w14:paraId="00000030" w14:textId="77777777" w:rsidR="00B855F3" w:rsidRDefault="00003102">
      <w:pPr>
        <w:spacing w:before="240" w:after="240" w:line="62"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31" w14:textId="77777777" w:rsidR="00B855F3" w:rsidRDefault="00003102">
      <w:pPr>
        <w:spacing w:before="240" w:after="240"/>
        <w:ind w:left="136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essere redatti direttamente sull’apposito registro con pagine numerate e siglati da Presidente e Segretario;</w:t>
      </w:r>
    </w:p>
    <w:p w14:paraId="00000032" w14:textId="77777777" w:rsidR="00B855F3" w:rsidRDefault="00003102">
      <w:pPr>
        <w:spacing w:before="240" w:after="240"/>
        <w:ind w:left="136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se prodotti con programmi informatici, vengono firmati ed archiviati digitalmente.</w:t>
      </w:r>
    </w:p>
    <w:p w14:paraId="00000033" w14:textId="77777777" w:rsidR="00B855F3" w:rsidRDefault="00003102">
      <w:pPr>
        <w:spacing w:before="240" w:after="240" w:line="60" w:lineRule="auto"/>
        <w:jc w:val="both"/>
        <w:rPr>
          <w:rFonts w:ascii="Times New Roman" w:eastAsia="Times New Roman" w:hAnsi="Times New Roman" w:cs="Times New Roman"/>
          <w:color w:val="080506"/>
        </w:rPr>
      </w:pPr>
      <w:r>
        <w:rPr>
          <w:rFonts w:ascii="Times New Roman" w:eastAsia="Times New Roman" w:hAnsi="Times New Roman" w:cs="Times New Roman"/>
          <w:color w:val="080506"/>
        </w:rPr>
        <w:t xml:space="preserve"> </w:t>
      </w:r>
    </w:p>
    <w:p w14:paraId="00000034" w14:textId="77777777" w:rsidR="00B855F3" w:rsidRDefault="00003102">
      <w:pPr>
        <w:spacing w:before="240" w:after="240"/>
        <w:ind w:left="360" w:firstLine="360"/>
        <w:jc w:val="both"/>
        <w:rPr>
          <w:rFonts w:ascii="Times New Roman" w:eastAsia="Times New Roman" w:hAnsi="Times New Roman" w:cs="Times New Roman"/>
        </w:rPr>
      </w:pPr>
      <w:r>
        <w:rPr>
          <w:rFonts w:ascii="Times New Roman" w:eastAsia="Times New Roman" w:hAnsi="Times New Roman" w:cs="Times New Roman"/>
        </w:rPr>
        <w:t>Il verbale viene letto ed approvato al termine della seduta. Ove ciò non fosse possibile per ragioni di tempo, si approverà prima dell’inizio della seduta immediatamente successiva.</w:t>
      </w:r>
    </w:p>
    <w:p w14:paraId="00000035" w14:textId="77777777" w:rsidR="00B855F3" w:rsidRDefault="00003102">
      <w:pPr>
        <w:spacing w:before="240" w:after="240"/>
        <w:ind w:left="360" w:firstLine="360"/>
        <w:jc w:val="both"/>
        <w:rPr>
          <w:rFonts w:ascii="Times New Roman" w:eastAsia="Times New Roman" w:hAnsi="Times New Roman" w:cs="Times New Roman"/>
        </w:rPr>
      </w:pPr>
      <w:r>
        <w:rPr>
          <w:rFonts w:ascii="Times New Roman" w:eastAsia="Times New Roman" w:hAnsi="Times New Roman" w:cs="Times New Roman"/>
        </w:rPr>
        <w:t>Copia del processo verbale viene resa pubblica entro otto giorni lavorativi dalla seduta, in ogni caso prima della convocazione della seduta successiva se ordinaria.</w:t>
      </w:r>
    </w:p>
    <w:p w14:paraId="00000036" w14:textId="77777777" w:rsidR="00B855F3" w:rsidRDefault="00003102">
      <w:pPr>
        <w:spacing w:before="240" w:after="240"/>
        <w:ind w:left="360" w:firstLine="360"/>
        <w:jc w:val="both"/>
        <w:rPr>
          <w:rFonts w:ascii="Times New Roman" w:eastAsia="Times New Roman" w:hAnsi="Times New Roman" w:cs="Times New Roman"/>
        </w:rPr>
      </w:pPr>
      <w:r>
        <w:rPr>
          <w:rFonts w:ascii="Times New Roman" w:eastAsia="Times New Roman" w:hAnsi="Times New Roman" w:cs="Times New Roman"/>
        </w:rPr>
        <w:t>L’accesso agli atti è regolato dalla Legge 241/90 e successive modifiche e integrazioni.</w:t>
      </w:r>
    </w:p>
    <w:p w14:paraId="00000039" w14:textId="48D761B9" w:rsidR="00B855F3" w:rsidRPr="009D6C4A" w:rsidRDefault="00003102" w:rsidP="009D6C4A">
      <w:pPr>
        <w:pStyle w:val="Titolo2"/>
        <w:keepNext w:val="0"/>
        <w:keepLines w:val="0"/>
        <w:spacing w:before="0" w:after="0"/>
        <w:ind w:left="300"/>
        <w:jc w:val="both"/>
        <w:rPr>
          <w:rFonts w:ascii="Times New Roman" w:eastAsia="Times New Roman" w:hAnsi="Times New Roman" w:cs="Times New Roman"/>
          <w:b/>
          <w:bCs/>
          <w:smallCaps/>
          <w:sz w:val="20"/>
          <w:szCs w:val="20"/>
        </w:rPr>
      </w:pPr>
      <w:bookmarkStart w:id="1" w:name="_heading=h.jc3siphc4wuv" w:colFirst="0" w:colLast="0"/>
      <w:bookmarkEnd w:id="1"/>
      <w:r w:rsidRPr="009D6C4A">
        <w:rPr>
          <w:rFonts w:ascii="Times New Roman" w:eastAsia="Times New Roman" w:hAnsi="Times New Roman" w:cs="Times New Roman"/>
          <w:b/>
          <w:bCs/>
          <w:smallCaps/>
          <w:sz w:val="20"/>
          <w:szCs w:val="20"/>
        </w:rPr>
        <w:t>Art. 3 Consiglio di Istituto</w:t>
      </w:r>
      <w:bookmarkStart w:id="2" w:name="_heading=h.ao2efgnt7der" w:colFirst="0" w:colLast="0"/>
      <w:bookmarkEnd w:id="2"/>
    </w:p>
    <w:p w14:paraId="0000003A" w14:textId="77777777" w:rsidR="00B855F3" w:rsidRDefault="00003102">
      <w:pPr>
        <w:spacing w:before="240" w:after="240"/>
        <w:ind w:left="360" w:firstLine="360"/>
        <w:jc w:val="both"/>
        <w:rPr>
          <w:rFonts w:ascii="Times New Roman" w:eastAsia="Times New Roman" w:hAnsi="Times New Roman" w:cs="Times New Roman"/>
        </w:rPr>
      </w:pPr>
      <w:r>
        <w:rPr>
          <w:rFonts w:ascii="Times New Roman" w:eastAsia="Times New Roman" w:hAnsi="Times New Roman" w:cs="Times New Roman"/>
        </w:rPr>
        <w:t>È l’organo collegiale che unisce tutte le componenti scolastiche. Le sue funzioni sono esplicitate dalla normativa (</w:t>
      </w:r>
      <w:proofErr w:type="spellStart"/>
      <w:r>
        <w:rPr>
          <w:rFonts w:ascii="Times New Roman" w:eastAsia="Times New Roman" w:hAnsi="Times New Roman" w:cs="Times New Roman"/>
        </w:rPr>
        <w:t>D.Lvo</w:t>
      </w:r>
      <w:proofErr w:type="spellEnd"/>
      <w:r>
        <w:rPr>
          <w:rFonts w:ascii="Times New Roman" w:eastAsia="Times New Roman" w:hAnsi="Times New Roman" w:cs="Times New Roman"/>
        </w:rPr>
        <w:t xml:space="preserve"> 297/1994; D.P.R. 275/1999; decreto 129/2018)</w:t>
      </w:r>
    </w:p>
    <w:p w14:paraId="0000003B" w14:textId="77777777" w:rsidR="00B855F3" w:rsidRDefault="00003102">
      <w:pPr>
        <w:spacing w:before="240" w:after="240"/>
        <w:ind w:left="1120" w:hanging="280"/>
        <w:jc w:val="both"/>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sz w:val="14"/>
          <w:szCs w:val="14"/>
        </w:rPr>
        <w:t xml:space="preserve">   </w:t>
      </w:r>
      <w:r>
        <w:rPr>
          <w:rFonts w:ascii="Times New Roman" w:eastAsia="Times New Roman" w:hAnsi="Times New Roman" w:cs="Times New Roman"/>
        </w:rPr>
        <w:t>La prima convocazione del Consiglio, immediatamente successiva alla nomina dei relativi membri risultati eletti, è disposta dal Dirigente Scolastico che la presiede.</w:t>
      </w:r>
    </w:p>
    <w:p w14:paraId="0000003C" w14:textId="77777777" w:rsidR="00B855F3" w:rsidRDefault="00003102">
      <w:pPr>
        <w:spacing w:before="240" w:after="240"/>
        <w:ind w:left="1120" w:hanging="28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sz w:val="14"/>
          <w:szCs w:val="14"/>
        </w:rPr>
        <w:t xml:space="preserve">   </w:t>
      </w:r>
      <w:r>
        <w:rPr>
          <w:rFonts w:ascii="Times New Roman" w:eastAsia="Times New Roman" w:hAnsi="Times New Roman" w:cs="Times New Roman"/>
        </w:rPr>
        <w:t>Nella prima seduta, il Consiglio elegge, tra i rappresentanti dei genitori membri del Consiglio stesso, il proprio Presidente. L’elezione ha luogo a scrutinio segreto. Sono candidati tutti i genitori membri del Consiglio. È considerato eletto il genitore che abbia ottenuto la maggioranza assoluta dei voti rapportata al numero dei componenti del Consiglio votanti, sempre che siano stati presenti la metà più uno dei componenti in carica. In caso di parità si ripete la votazione finché non si determini una maggioranza relativa (D.M. 26 luglio 1983).</w:t>
      </w:r>
    </w:p>
    <w:p w14:paraId="0000003D" w14:textId="77777777" w:rsidR="00B855F3" w:rsidRDefault="00003102">
      <w:pPr>
        <w:spacing w:before="240" w:after="240"/>
        <w:ind w:left="1120" w:hanging="280"/>
        <w:jc w:val="both"/>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sz w:val="14"/>
          <w:szCs w:val="14"/>
        </w:rPr>
        <w:t xml:space="preserve">   </w:t>
      </w:r>
      <w:r>
        <w:rPr>
          <w:rFonts w:ascii="Times New Roman" w:eastAsia="Times New Roman" w:hAnsi="Times New Roman" w:cs="Times New Roman"/>
        </w:rPr>
        <w:t>Il Consiglio può eleggere anche un Vicepresidente, da votarsi fra i genitori componenti il Consiglio stesso, con le stesse modalità previste per l’elezione del Presidente.</w:t>
      </w:r>
    </w:p>
    <w:p w14:paraId="0000003E" w14:textId="77777777" w:rsidR="00B855F3" w:rsidRDefault="00003102">
      <w:pPr>
        <w:spacing w:before="240" w:after="240"/>
        <w:ind w:left="1120" w:hanging="280"/>
        <w:jc w:val="both"/>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sz w:val="14"/>
          <w:szCs w:val="14"/>
        </w:rPr>
        <w:t xml:space="preserve">   </w:t>
      </w:r>
      <w:r>
        <w:rPr>
          <w:rFonts w:ascii="Times New Roman" w:eastAsia="Times New Roman" w:hAnsi="Times New Roman" w:cs="Times New Roman"/>
        </w:rPr>
        <w:t>Il Consiglio è convocato dal Presidente con le modalità stabilite dal precedente art. 2.</w:t>
      </w:r>
    </w:p>
    <w:p w14:paraId="0000003F" w14:textId="77777777" w:rsidR="00B855F3" w:rsidRDefault="00003102">
      <w:pPr>
        <w:spacing w:before="240" w:after="240" w:line="60" w:lineRule="auto"/>
        <w:jc w:val="both"/>
        <w:rPr>
          <w:rFonts w:ascii="Times New Roman" w:eastAsia="Times New Roman" w:hAnsi="Times New Roman" w:cs="Times New Roman"/>
          <w:color w:val="080506"/>
        </w:rPr>
      </w:pPr>
      <w:r>
        <w:rPr>
          <w:rFonts w:ascii="Times New Roman" w:eastAsia="Times New Roman" w:hAnsi="Times New Roman" w:cs="Times New Roman"/>
          <w:color w:val="080506"/>
        </w:rPr>
        <w:t xml:space="preserve"> </w:t>
      </w:r>
    </w:p>
    <w:p w14:paraId="00000040" w14:textId="77777777" w:rsidR="00B855F3" w:rsidRDefault="00003102">
      <w:pPr>
        <w:spacing w:before="240" w:after="240"/>
        <w:ind w:left="360" w:firstLine="360"/>
        <w:jc w:val="both"/>
        <w:rPr>
          <w:rFonts w:ascii="Times New Roman" w:eastAsia="Times New Roman" w:hAnsi="Times New Roman" w:cs="Times New Roman"/>
        </w:rPr>
      </w:pPr>
      <w:r>
        <w:rPr>
          <w:rFonts w:ascii="Times New Roman" w:eastAsia="Times New Roman" w:hAnsi="Times New Roman" w:cs="Times New Roman"/>
        </w:rPr>
        <w:t>Il Presidente è tenuto a disporre la convocazione del Consiglio su richiesta del Presidente della Giunta esecutiva o della maggioranza dei membri del Consiglio stesso.</w:t>
      </w:r>
    </w:p>
    <w:p w14:paraId="00000041" w14:textId="77777777" w:rsidR="00B855F3" w:rsidRDefault="00003102">
      <w:pPr>
        <w:spacing w:before="240" w:after="240"/>
        <w:ind w:left="360" w:firstLine="360"/>
        <w:jc w:val="both"/>
        <w:rPr>
          <w:rFonts w:ascii="Times New Roman" w:eastAsia="Times New Roman" w:hAnsi="Times New Roman" w:cs="Times New Roman"/>
        </w:rPr>
      </w:pPr>
      <w:r>
        <w:rPr>
          <w:rFonts w:ascii="Times New Roman" w:eastAsia="Times New Roman" w:hAnsi="Times New Roman" w:cs="Times New Roman"/>
        </w:rPr>
        <w:t>L’ordine del giorno è formulato dal Presidente del Consiglio, su proposta del Presidente della Giunta Esecutiva.</w:t>
      </w:r>
    </w:p>
    <w:p w14:paraId="00000042" w14:textId="77777777" w:rsidR="00B855F3" w:rsidRDefault="00003102">
      <w:pPr>
        <w:spacing w:before="240" w:after="240"/>
        <w:ind w:left="1120" w:hanging="280"/>
        <w:jc w:val="both"/>
        <w:rPr>
          <w:rFonts w:ascii="Times New Roman" w:eastAsia="Times New Roman" w:hAnsi="Times New Roman" w:cs="Times New Roman"/>
        </w:rPr>
      </w:pPr>
      <w:r>
        <w:rPr>
          <w:rFonts w:ascii="Times New Roman" w:eastAsia="Times New Roman" w:hAnsi="Times New Roman" w:cs="Times New Roman"/>
        </w:rPr>
        <w:t>e)</w:t>
      </w:r>
      <w:r>
        <w:rPr>
          <w:rFonts w:ascii="Times New Roman" w:eastAsia="Times New Roman" w:hAnsi="Times New Roman" w:cs="Times New Roman"/>
          <w:sz w:val="14"/>
          <w:szCs w:val="14"/>
        </w:rPr>
        <w:t xml:space="preserve">   </w:t>
      </w:r>
      <w:r>
        <w:rPr>
          <w:rFonts w:ascii="Times New Roman" w:eastAsia="Times New Roman" w:hAnsi="Times New Roman" w:cs="Times New Roman"/>
        </w:rPr>
        <w:t>A conclusione di ogni seduta, i singoli consiglieri possono indicare argomenti da inserire nell’ordine del giorno della riunione successiva.</w:t>
      </w:r>
    </w:p>
    <w:p w14:paraId="00000043" w14:textId="77777777" w:rsidR="00B855F3" w:rsidRDefault="00003102">
      <w:pPr>
        <w:spacing w:before="240" w:after="240"/>
        <w:ind w:left="1120" w:hanging="280"/>
        <w:jc w:val="both"/>
        <w:rPr>
          <w:rFonts w:ascii="Times New Roman" w:eastAsia="Times New Roman" w:hAnsi="Times New Roman" w:cs="Times New Roman"/>
        </w:rPr>
      </w:pPr>
      <w:r>
        <w:rPr>
          <w:rFonts w:ascii="Times New Roman" w:eastAsia="Times New Roman" w:hAnsi="Times New Roman" w:cs="Times New Roman"/>
        </w:rPr>
        <w:lastRenderedPageBreak/>
        <w:t>f)</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Le sedute del Consiglio, ad eccezione di quelle nelle quali si discutono argomenti riguardanti singole persone, sono pubbliche. Possono assistere, compatibilmente con l’idoneità del locale ove si svolgono, gli elettori delle componenti rappresentate e tutti gli altri previsti dall’art. 42 del </w:t>
      </w:r>
      <w:proofErr w:type="spellStart"/>
      <w:r>
        <w:rPr>
          <w:rFonts w:ascii="Times New Roman" w:eastAsia="Times New Roman" w:hAnsi="Times New Roman" w:cs="Times New Roman"/>
        </w:rPr>
        <w:t>D.Lvo</w:t>
      </w:r>
      <w:proofErr w:type="spellEnd"/>
      <w:r>
        <w:rPr>
          <w:rFonts w:ascii="Times New Roman" w:eastAsia="Times New Roman" w:hAnsi="Times New Roman" w:cs="Times New Roman"/>
        </w:rPr>
        <w:t xml:space="preserve"> 297/1994. Ove il comportamento del pubblico, che comunque non ha diritto di parola, non sia corretto, il Presidente ha il potere di disporre la sospensione della seduta e la sua prosecuzione in forma non pubblica.</w:t>
      </w:r>
    </w:p>
    <w:p w14:paraId="00000044" w14:textId="77777777" w:rsidR="00B855F3" w:rsidRDefault="00003102">
      <w:pPr>
        <w:spacing w:before="240" w:after="240"/>
        <w:ind w:left="1120" w:hanging="280"/>
        <w:jc w:val="both"/>
        <w:rPr>
          <w:rFonts w:ascii="Times New Roman" w:eastAsia="Times New Roman" w:hAnsi="Times New Roman" w:cs="Times New Roman"/>
        </w:rPr>
      </w:pPr>
      <w:r>
        <w:rPr>
          <w:rFonts w:ascii="Times New Roman" w:eastAsia="Times New Roman" w:hAnsi="Times New Roman" w:cs="Times New Roman"/>
        </w:rPr>
        <w:t>g)</w:t>
      </w:r>
      <w:r>
        <w:rPr>
          <w:rFonts w:ascii="Times New Roman" w:eastAsia="Times New Roman" w:hAnsi="Times New Roman" w:cs="Times New Roman"/>
          <w:sz w:val="14"/>
          <w:szCs w:val="14"/>
        </w:rPr>
        <w:t xml:space="preserve">   </w:t>
      </w:r>
      <w:r>
        <w:rPr>
          <w:rFonts w:ascii="Times New Roman" w:eastAsia="Times New Roman" w:hAnsi="Times New Roman" w:cs="Times New Roman"/>
        </w:rPr>
        <w:t>La pubblicità del testo integrale delle delibere adottate dal Consiglio avviene mediante pubblicazione all’albo online dell’Istituto (nella sezione del sito web dedicata). Il Programma Annuale ed il Conto Consuntivo previsti dal D.I. 44/2001, vengono pubblicati sull’albo online e nell’apposita sezione del sito «Amministrazione trasparente».</w:t>
      </w:r>
    </w:p>
    <w:p w14:paraId="00000045" w14:textId="77777777" w:rsidR="00B855F3" w:rsidRDefault="00003102">
      <w:pPr>
        <w:spacing w:before="240" w:after="240"/>
        <w:ind w:left="1120" w:hanging="280"/>
        <w:jc w:val="both"/>
        <w:rPr>
          <w:rFonts w:ascii="Times New Roman" w:eastAsia="Times New Roman" w:hAnsi="Times New Roman" w:cs="Times New Roman"/>
        </w:rPr>
      </w:pPr>
      <w:r>
        <w:rPr>
          <w:rFonts w:ascii="Times New Roman" w:eastAsia="Times New Roman" w:hAnsi="Times New Roman" w:cs="Times New Roman"/>
        </w:rPr>
        <w:t>h)</w:t>
      </w:r>
      <w:r>
        <w:rPr>
          <w:rFonts w:ascii="Times New Roman" w:eastAsia="Times New Roman" w:hAnsi="Times New Roman" w:cs="Times New Roman"/>
          <w:sz w:val="14"/>
          <w:szCs w:val="14"/>
        </w:rPr>
        <w:t xml:space="preserve">   </w:t>
      </w:r>
      <w:r>
        <w:rPr>
          <w:rFonts w:ascii="Times New Roman" w:eastAsia="Times New Roman" w:hAnsi="Times New Roman" w:cs="Times New Roman"/>
        </w:rPr>
        <w:t>Il verbale viene letto ed approvato al termine della seduta. Ove ciò non fosse possibile per ragioni di tempo, si approverà prima dell’inizio della seduta immediatamente successiva.</w:t>
      </w:r>
    </w:p>
    <w:p w14:paraId="00000046" w14:textId="77777777" w:rsidR="00B855F3" w:rsidRDefault="00003102">
      <w:pPr>
        <w:spacing w:before="240" w:after="240"/>
        <w:ind w:left="1120" w:hanging="280"/>
        <w:jc w:val="both"/>
        <w:rPr>
          <w:rFonts w:ascii="Times New Roman" w:eastAsia="Times New Roman" w:hAnsi="Times New Roman" w:cs="Times New Roman"/>
        </w:rPr>
      </w:pPr>
      <w:r>
        <w:rPr>
          <w:rFonts w:ascii="Times New Roman" w:eastAsia="Times New Roman" w:hAnsi="Times New Roman" w:cs="Times New Roman"/>
        </w:rPr>
        <w:t>i)</w:t>
      </w:r>
      <w:r>
        <w:rPr>
          <w:rFonts w:ascii="Times New Roman" w:eastAsia="Times New Roman" w:hAnsi="Times New Roman" w:cs="Times New Roman"/>
          <w:sz w:val="14"/>
          <w:szCs w:val="14"/>
        </w:rPr>
        <w:tab/>
      </w:r>
      <w:r>
        <w:rPr>
          <w:rFonts w:ascii="Times New Roman" w:eastAsia="Times New Roman" w:hAnsi="Times New Roman" w:cs="Times New Roman"/>
        </w:rPr>
        <w:t>La pubblicazione all’albo online delle delibere deve avvenire entro il termine di 8 giorni dall’approvazione del Consiglio e devono rimanere consultabili per un periodo non inferiore a 10 giorni lavorativi.</w:t>
      </w:r>
    </w:p>
    <w:p w14:paraId="00000047" w14:textId="55B8D13A" w:rsidR="00B855F3" w:rsidRDefault="00003102">
      <w:pPr>
        <w:spacing w:before="240" w:after="240"/>
        <w:ind w:left="1120" w:hanging="280"/>
        <w:jc w:val="both"/>
        <w:rPr>
          <w:rFonts w:ascii="Times New Roman" w:eastAsia="Times New Roman" w:hAnsi="Times New Roman" w:cs="Times New Roman"/>
        </w:rPr>
      </w:pPr>
      <w:r>
        <w:rPr>
          <w:rFonts w:ascii="Times New Roman" w:eastAsia="Times New Roman" w:hAnsi="Times New Roman" w:cs="Times New Roman"/>
        </w:rPr>
        <w:t>j)</w:t>
      </w:r>
      <w:r>
        <w:rPr>
          <w:rFonts w:ascii="Times New Roman" w:eastAsia="Times New Roman" w:hAnsi="Times New Roman" w:cs="Times New Roman"/>
          <w:sz w:val="14"/>
          <w:szCs w:val="14"/>
        </w:rPr>
        <w:tab/>
      </w:r>
      <w:r w:rsidRPr="008B5FF0">
        <w:rPr>
          <w:rFonts w:ascii="Times New Roman" w:eastAsia="Times New Roman" w:hAnsi="Times New Roman" w:cs="Times New Roman"/>
        </w:rPr>
        <w:t xml:space="preserve">I verbali </w:t>
      </w:r>
      <w:r>
        <w:rPr>
          <w:rFonts w:ascii="Times New Roman" w:eastAsia="Times New Roman" w:hAnsi="Times New Roman" w:cs="Times New Roman"/>
        </w:rPr>
        <w:t>sono depositati nell’ufficio del DS dell’Istituto e sono consultabili, da chiunque ne abbia titolo, su richiesta da esaudire entro due giorni dalla presentazione. Tale richiesta, indirizzata al Dirigente Scolastico, è orale per docenti, personale A.T.A, genitori e studenti; è, invece, scritta e motivata in tutti gli altri casi (Legge 241/1990).</w:t>
      </w:r>
    </w:p>
    <w:p w14:paraId="00000049" w14:textId="3C0F197E" w:rsidR="00B855F3" w:rsidRPr="009D6C4A" w:rsidRDefault="00003102" w:rsidP="009D6C4A">
      <w:pPr>
        <w:spacing w:before="240" w:after="240"/>
        <w:ind w:left="1120" w:hanging="280"/>
        <w:jc w:val="both"/>
        <w:rPr>
          <w:rFonts w:ascii="Times New Roman" w:eastAsia="Times New Roman" w:hAnsi="Times New Roman" w:cs="Times New Roman"/>
        </w:rPr>
      </w:pPr>
      <w:r>
        <w:rPr>
          <w:rFonts w:ascii="Times New Roman" w:eastAsia="Times New Roman" w:hAnsi="Times New Roman" w:cs="Times New Roman"/>
        </w:rPr>
        <w:t>l)</w:t>
      </w:r>
      <w:r>
        <w:rPr>
          <w:rFonts w:ascii="Times New Roman" w:eastAsia="Times New Roman" w:hAnsi="Times New Roman" w:cs="Times New Roman"/>
          <w:sz w:val="14"/>
          <w:szCs w:val="14"/>
        </w:rPr>
        <w:tab/>
      </w:r>
      <w:r>
        <w:rPr>
          <w:rFonts w:ascii="Times New Roman" w:eastAsia="Times New Roman" w:hAnsi="Times New Roman" w:cs="Times New Roman"/>
        </w:rPr>
        <w:t>Il consigliere assente ingiustificato per tre volte consecutive sarà invitato dal Presidente del Consiglio a presentare per iscritto le giustificazioni dell’assenza. Ove risultasse assente alla successiva seduta, sarà dichiarato decaduto dal Consiglio. Le giustificazioni presentate saranno esaminate dal Consiglio: ove le assenze siano ritenute ingiustificate dalla maggioranza assoluta del Consiglio, il consigliere decade dalla carica. Ogni consigliere giustifica le sue assenze al Presidente del Consiglio attraverso la Segreteria della scuola. L’assenza si considera giustificata se per motivi documentabili e oggettivi e, comunque, comunicata al Presidente del Consiglio e per conoscenza al Dirigente Scolastico per via scritta, almeno due giorni prima della seduta, all’indirizzo di posta elettronica dell’Istituto.</w:t>
      </w:r>
    </w:p>
    <w:p w14:paraId="0000004A" w14:textId="77777777" w:rsidR="00B855F3" w:rsidRPr="009D6C4A" w:rsidRDefault="00003102">
      <w:pPr>
        <w:ind w:left="300"/>
        <w:jc w:val="both"/>
        <w:rPr>
          <w:rFonts w:ascii="Times New Roman" w:eastAsia="Times New Roman" w:hAnsi="Times New Roman" w:cs="Times New Roman"/>
        </w:rPr>
      </w:pPr>
      <w:r w:rsidRPr="009D6C4A">
        <w:rPr>
          <w:rFonts w:ascii="Times New Roman" w:eastAsia="Times New Roman" w:hAnsi="Times New Roman" w:cs="Times New Roman"/>
          <w:b/>
          <w:bCs/>
          <w:smallCaps/>
          <w:sz w:val="20"/>
          <w:szCs w:val="20"/>
        </w:rPr>
        <w:t>Art. 4 Giunta Esecutiva</w:t>
      </w:r>
      <w:r w:rsidRPr="009D6C4A">
        <w:rPr>
          <w:rFonts w:ascii="Times New Roman" w:eastAsia="Times New Roman" w:hAnsi="Times New Roman" w:cs="Times New Roman"/>
        </w:rPr>
        <w:t xml:space="preserve"> </w:t>
      </w:r>
    </w:p>
    <w:p w14:paraId="0000004B" w14:textId="77777777" w:rsidR="00B855F3" w:rsidRDefault="00003102">
      <w:pPr>
        <w:spacing w:before="240" w:after="240"/>
        <w:ind w:left="360" w:firstLine="360"/>
        <w:jc w:val="both"/>
        <w:rPr>
          <w:rFonts w:ascii="Times New Roman" w:eastAsia="Times New Roman" w:hAnsi="Times New Roman" w:cs="Times New Roman"/>
        </w:rPr>
      </w:pPr>
      <w:r>
        <w:rPr>
          <w:rFonts w:ascii="Times New Roman" w:eastAsia="Times New Roman" w:hAnsi="Times New Roman" w:cs="Times New Roman"/>
        </w:rPr>
        <w:t>Il Consiglio di Istituto, nella prima seduta, elegge nel proprio ambito la Giunta Esecutiva, composta dal Dirigente Scolastico (membro di diritto) che la presiede, dal D.S.G.A. (membro di diritto con funzione di segretario), da un genitore, da un docente, da un non docente (ATA) e da uno studente.</w:t>
      </w:r>
    </w:p>
    <w:p w14:paraId="0000004C" w14:textId="77777777" w:rsidR="00B855F3" w:rsidRDefault="00003102">
      <w:pPr>
        <w:spacing w:before="240" w:after="240"/>
        <w:ind w:left="360" w:firstLine="360"/>
        <w:jc w:val="both"/>
        <w:rPr>
          <w:rFonts w:ascii="Times New Roman" w:eastAsia="Times New Roman" w:hAnsi="Times New Roman" w:cs="Times New Roman"/>
        </w:rPr>
      </w:pPr>
      <w:r>
        <w:rPr>
          <w:rFonts w:ascii="Times New Roman" w:eastAsia="Times New Roman" w:hAnsi="Times New Roman" w:cs="Times New Roman"/>
        </w:rPr>
        <w:t>Il testo del decreto 129/2018 assegna alla Giunta Esecutiva (organo collegiale previsto dagli art. 8 e 9 D.L. vo 297/94) come unica competenza residuale il compito di proporre al Consiglio d’Istituto il programma annuale (bilancio preventivo) con apposita relazione di accompagnamento e parere dei Revisori dei Conti</w:t>
      </w:r>
    </w:p>
    <w:p w14:paraId="0000004D" w14:textId="77777777" w:rsidR="00B855F3" w:rsidRPr="009D6C4A" w:rsidRDefault="00003102">
      <w:pPr>
        <w:pStyle w:val="Titolo2"/>
        <w:keepNext w:val="0"/>
        <w:keepLines w:val="0"/>
        <w:spacing w:before="0" w:after="0"/>
        <w:ind w:left="300"/>
        <w:jc w:val="both"/>
        <w:rPr>
          <w:rFonts w:ascii="Times New Roman" w:eastAsia="Times New Roman" w:hAnsi="Times New Roman" w:cs="Times New Roman"/>
          <w:b/>
          <w:bCs/>
          <w:sz w:val="22"/>
          <w:szCs w:val="22"/>
        </w:rPr>
      </w:pPr>
      <w:bookmarkStart w:id="3" w:name="_heading=h.4n3o7mdbkpnx" w:colFirst="0" w:colLast="0"/>
      <w:bookmarkEnd w:id="3"/>
      <w:r w:rsidRPr="009D6C4A">
        <w:rPr>
          <w:rFonts w:ascii="Times New Roman" w:eastAsia="Times New Roman" w:hAnsi="Times New Roman" w:cs="Times New Roman"/>
          <w:b/>
          <w:bCs/>
          <w:smallCaps/>
          <w:sz w:val="20"/>
          <w:szCs w:val="20"/>
        </w:rPr>
        <w:t>Art. 5 Collegio Docenti</w:t>
      </w:r>
    </w:p>
    <w:p w14:paraId="0000004E" w14:textId="77777777" w:rsidR="00B855F3" w:rsidRDefault="00003102">
      <w:pPr>
        <w:spacing w:before="240" w:after="240"/>
        <w:ind w:left="160" w:hanging="140"/>
        <w:jc w:val="both"/>
        <w:rPr>
          <w:rFonts w:ascii="Times New Roman" w:eastAsia="Times New Roman" w:hAnsi="Times New Roman" w:cs="Times New Roman"/>
        </w:rPr>
      </w:pPr>
      <w:r>
        <w:rPr>
          <w:rFonts w:ascii="Times New Roman" w:eastAsia="Times New Roman" w:hAnsi="Times New Roman" w:cs="Times New Roman"/>
        </w:rPr>
        <w:t>Il Collegio Docenti è composto dai docenti a tempo indeterminato e determinato in servizio nella scuola.</w:t>
      </w:r>
    </w:p>
    <w:p w14:paraId="0000004F" w14:textId="77777777" w:rsidR="00B855F3" w:rsidRDefault="00003102">
      <w:pPr>
        <w:spacing w:before="240" w:after="240"/>
        <w:ind w:left="360" w:firstLine="360"/>
        <w:jc w:val="both"/>
        <w:rPr>
          <w:rFonts w:ascii="Times New Roman" w:eastAsia="Times New Roman" w:hAnsi="Times New Roman" w:cs="Times New Roman"/>
        </w:rPr>
      </w:pPr>
      <w:proofErr w:type="gramStart"/>
      <w:r>
        <w:rPr>
          <w:rFonts w:ascii="Times New Roman" w:eastAsia="Times New Roman" w:hAnsi="Times New Roman" w:cs="Times New Roman"/>
        </w:rPr>
        <w:t>E’</w:t>
      </w:r>
      <w:proofErr w:type="gramEnd"/>
      <w:r>
        <w:rPr>
          <w:rFonts w:ascii="Times New Roman" w:eastAsia="Times New Roman" w:hAnsi="Times New Roman" w:cs="Times New Roman"/>
        </w:rPr>
        <w:t xml:space="preserve"> presieduto dal Dirigente Scolastico o, su delega di questi, dai docenti collaboratori. Il Collegio Docenti è l’organo collegiale professionale. Esercita le attribuzioni previste dall’art. 4 del DPR 416/74 e successive modifiche e integrazioni, dal DPR 275/1999, dal CCNL/Comparto Scuola. In particolare, elabora il «Piano Triennale dell’Offerta Formativa», sulla base dell’atto d’indirizzo per le attività della scuola e delle scelte generali di gestione e di amministrazione definiti dal Dirigente Scolastico e approvato Consiglio di Istituto e </w:t>
      </w:r>
      <w:r>
        <w:rPr>
          <w:rFonts w:ascii="Times New Roman" w:eastAsia="Times New Roman" w:hAnsi="Times New Roman" w:cs="Times New Roman"/>
        </w:rPr>
        <w:lastRenderedPageBreak/>
        <w:t>tenuto conto delle proposte e dei pareri formulati dagli organismi e dalle associazioni anche di fatto dei genitori (Art.3 D.P. R. 275/99 novellato dal comma 14 dell’art. 1 della legge 107/15).</w:t>
      </w:r>
    </w:p>
    <w:p w14:paraId="00000050" w14:textId="77777777" w:rsidR="00B855F3" w:rsidRDefault="00003102">
      <w:pPr>
        <w:spacing w:before="240" w:after="240"/>
        <w:ind w:left="360" w:firstLine="360"/>
        <w:jc w:val="both"/>
        <w:rPr>
          <w:rFonts w:ascii="Times New Roman" w:eastAsia="Times New Roman" w:hAnsi="Times New Roman" w:cs="Times New Roman"/>
        </w:rPr>
      </w:pPr>
      <w:r>
        <w:rPr>
          <w:rFonts w:ascii="Times New Roman" w:eastAsia="Times New Roman" w:hAnsi="Times New Roman" w:cs="Times New Roman"/>
        </w:rPr>
        <w:t>Il Collegio dei Docenti può essere organizzato in Dipartimenti, Commissioni di Lavoro, Gruppi di Progetto come esplicitato nel P.T.O.F.</w:t>
      </w:r>
    </w:p>
    <w:p w14:paraId="00000051" w14:textId="77777777" w:rsidR="00B855F3" w:rsidRDefault="00003102">
      <w:pPr>
        <w:pStyle w:val="Titolo2"/>
        <w:keepNext w:val="0"/>
        <w:keepLines w:val="0"/>
        <w:spacing w:before="0" w:after="0"/>
        <w:ind w:left="300"/>
        <w:jc w:val="both"/>
        <w:rPr>
          <w:rFonts w:ascii="Times New Roman" w:eastAsia="Times New Roman" w:hAnsi="Times New Roman" w:cs="Times New Roman"/>
          <w:b/>
          <w:bCs/>
          <w:smallCaps/>
          <w:color w:val="4F81BD"/>
          <w:sz w:val="20"/>
          <w:szCs w:val="20"/>
        </w:rPr>
      </w:pPr>
      <w:bookmarkStart w:id="4" w:name="_heading=h.xvu5d18khhys" w:colFirst="0" w:colLast="0"/>
      <w:bookmarkEnd w:id="4"/>
      <w:r>
        <w:rPr>
          <w:rFonts w:ascii="Times New Roman" w:eastAsia="Times New Roman" w:hAnsi="Times New Roman" w:cs="Times New Roman"/>
          <w:b/>
          <w:bCs/>
          <w:smallCaps/>
          <w:color w:val="4F81BD"/>
          <w:sz w:val="20"/>
          <w:szCs w:val="20"/>
        </w:rPr>
        <w:t>Art. 6 Comitato per la valutazione del servizio degli insegnanti</w:t>
      </w:r>
    </w:p>
    <w:p w14:paraId="00000052" w14:textId="77777777" w:rsidR="00B855F3" w:rsidRDefault="00003102">
      <w:pPr>
        <w:spacing w:before="240" w:after="240"/>
        <w:ind w:left="360"/>
        <w:jc w:val="both"/>
        <w:rPr>
          <w:rFonts w:ascii="Times New Roman" w:eastAsia="Times New Roman" w:hAnsi="Times New Roman" w:cs="Times New Roman"/>
        </w:rPr>
      </w:pPr>
      <w:r>
        <w:rPr>
          <w:rFonts w:ascii="Times New Roman" w:eastAsia="Times New Roman" w:hAnsi="Times New Roman" w:cs="Times New Roman"/>
        </w:rPr>
        <w:t>Il Comitato per la valutazione del servizio degli insegnanti, eletto dal Collegio Docenti, è convocato dal DS:</w:t>
      </w:r>
    </w:p>
    <w:p w14:paraId="00000053" w14:textId="77777777" w:rsidR="00B855F3" w:rsidRDefault="00003102">
      <w:pPr>
        <w:spacing w:before="240" w:after="240"/>
        <w:ind w:left="1120" w:hanging="280"/>
        <w:jc w:val="both"/>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sz w:val="14"/>
          <w:szCs w:val="14"/>
        </w:rPr>
        <w:t xml:space="preserve">   </w:t>
      </w:r>
      <w:r>
        <w:rPr>
          <w:rFonts w:ascii="Times New Roman" w:eastAsia="Times New Roman" w:hAnsi="Times New Roman" w:cs="Times New Roman"/>
        </w:rPr>
        <w:t>per la valutazione del servizio richiesta da singoli interessati a norma dell’art. 448 del D.L. vo n. 297/94, novellato dal comma 129 art.1 legge 107/15 per un periodo non superiore all’ultimo triennio;</w:t>
      </w:r>
    </w:p>
    <w:p w14:paraId="00000054" w14:textId="77777777" w:rsidR="00B855F3" w:rsidRDefault="00003102">
      <w:pPr>
        <w:spacing w:before="240" w:after="240"/>
        <w:ind w:left="1120" w:hanging="28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sz w:val="14"/>
          <w:szCs w:val="14"/>
        </w:rPr>
        <w:t xml:space="preserve">   </w:t>
      </w:r>
      <w:r>
        <w:rPr>
          <w:rFonts w:ascii="Times New Roman" w:eastAsia="Times New Roman" w:hAnsi="Times New Roman" w:cs="Times New Roman"/>
        </w:rPr>
        <w:t>alla conclusione dell’anno prescritto, agli effetti della valutazione del periodo di prova degli insegnanti, ai sensi del comma 129 punto 4 art.1 legge 107/15;</w:t>
      </w:r>
    </w:p>
    <w:p w14:paraId="00000055" w14:textId="77777777" w:rsidR="00B855F3" w:rsidRDefault="00003102">
      <w:pPr>
        <w:spacing w:before="240" w:after="240"/>
        <w:ind w:left="1120" w:hanging="280"/>
        <w:jc w:val="both"/>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sz w:val="14"/>
          <w:szCs w:val="14"/>
        </w:rPr>
        <w:t xml:space="preserve">   </w:t>
      </w:r>
      <w:r>
        <w:rPr>
          <w:rFonts w:ascii="Times New Roman" w:eastAsia="Times New Roman" w:hAnsi="Times New Roman" w:cs="Times New Roman"/>
        </w:rPr>
        <w:t>per l’individuazione dei criteri della valutazione dei docenti ai sensi del comma 129 punti 1-2-3- dell’art.1 legge 107/15</w:t>
      </w:r>
    </w:p>
    <w:p w14:paraId="00000056" w14:textId="77777777" w:rsidR="00B855F3" w:rsidRDefault="00003102">
      <w:pPr>
        <w:spacing w:before="240" w:after="240"/>
        <w:ind w:left="1120" w:hanging="280"/>
        <w:jc w:val="both"/>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sz w:val="14"/>
          <w:szCs w:val="14"/>
        </w:rPr>
        <w:t xml:space="preserve">   </w:t>
      </w:r>
      <w:r>
        <w:rPr>
          <w:rFonts w:ascii="Times New Roman" w:eastAsia="Times New Roman" w:hAnsi="Times New Roman" w:cs="Times New Roman"/>
        </w:rPr>
        <w:t>ogni qualvolta se ne presenti la necessità.</w:t>
      </w:r>
    </w:p>
    <w:p w14:paraId="00000057" w14:textId="77777777" w:rsidR="00B855F3" w:rsidRPr="009D6C4A" w:rsidRDefault="00003102" w:rsidP="009D6C4A">
      <w:pPr>
        <w:pStyle w:val="Titolo2"/>
        <w:keepNext w:val="0"/>
        <w:keepLines w:val="0"/>
        <w:spacing w:before="0" w:after="0"/>
        <w:jc w:val="both"/>
        <w:rPr>
          <w:rFonts w:ascii="Times New Roman" w:eastAsia="Times New Roman" w:hAnsi="Times New Roman" w:cs="Times New Roman"/>
        </w:rPr>
      </w:pPr>
      <w:bookmarkStart w:id="5" w:name="_heading=h.rvl0k1471368" w:colFirst="0" w:colLast="0"/>
      <w:bookmarkEnd w:id="5"/>
      <w:r w:rsidRPr="009D6C4A">
        <w:rPr>
          <w:rFonts w:ascii="Times New Roman" w:eastAsia="Times New Roman" w:hAnsi="Times New Roman" w:cs="Times New Roman"/>
          <w:b/>
          <w:bCs/>
          <w:smallCaps/>
          <w:sz w:val="20"/>
          <w:szCs w:val="20"/>
        </w:rPr>
        <w:t>Art.7 Consiglio di Classe</w:t>
      </w:r>
    </w:p>
    <w:p w14:paraId="00000058" w14:textId="77777777" w:rsidR="00B855F3" w:rsidRDefault="00003102">
      <w:pPr>
        <w:spacing w:before="240" w:after="240"/>
        <w:jc w:val="both"/>
        <w:rPr>
          <w:rFonts w:ascii="Times New Roman" w:eastAsia="Times New Roman" w:hAnsi="Times New Roman" w:cs="Times New Roman"/>
        </w:rPr>
      </w:pPr>
      <w:proofErr w:type="gramStart"/>
      <w:r>
        <w:rPr>
          <w:rFonts w:ascii="Times New Roman" w:eastAsia="Times New Roman" w:hAnsi="Times New Roman" w:cs="Times New Roman"/>
        </w:rPr>
        <w:t>E’</w:t>
      </w:r>
      <w:proofErr w:type="gramEnd"/>
      <w:r>
        <w:rPr>
          <w:rFonts w:ascii="Times New Roman" w:eastAsia="Times New Roman" w:hAnsi="Times New Roman" w:cs="Times New Roman"/>
        </w:rPr>
        <w:t xml:space="preserve"> composto da tutti gli insegnanti, dai genitori e dagli alunni che sono stati eletti rappresentanti di classe; è presieduto dal Dirigente scolastico o da un insegnante delegato dal Dirigente Scolastico.</w:t>
      </w:r>
    </w:p>
    <w:p w14:paraId="00000059" w14:textId="77777777" w:rsidR="00B855F3" w:rsidRDefault="00003102">
      <w:pPr>
        <w:spacing w:before="240" w:after="240"/>
        <w:ind w:left="360" w:firstLine="360"/>
        <w:jc w:val="both"/>
        <w:rPr>
          <w:rFonts w:ascii="Times New Roman" w:eastAsia="Times New Roman" w:hAnsi="Times New Roman" w:cs="Times New Roman"/>
        </w:rPr>
      </w:pPr>
      <w:r>
        <w:rPr>
          <w:rFonts w:ascii="Times New Roman" w:eastAsia="Times New Roman" w:hAnsi="Times New Roman" w:cs="Times New Roman"/>
        </w:rPr>
        <w:t>Il Consiglio è convocato dal Dirigente Scolastico, di norma secondo il calendario degli incontri collegiali definito all’inizio dell’anno, o su richiesta scritta e motivata dalla maggioranza dei suoi membri. L’atto di convocazione deve contenere il relativo ordine del giorno. I Consigli di classe hanno il compito di:</w:t>
      </w:r>
    </w:p>
    <w:p w14:paraId="0000005A" w14:textId="77777777" w:rsidR="00B855F3" w:rsidRDefault="00003102">
      <w:pPr>
        <w:spacing w:before="240" w:after="240"/>
        <w:ind w:left="1120" w:hanging="280"/>
        <w:jc w:val="both"/>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sz w:val="14"/>
          <w:szCs w:val="14"/>
        </w:rPr>
        <w:t xml:space="preserve">   </w:t>
      </w:r>
      <w:r>
        <w:rPr>
          <w:rFonts w:ascii="Times New Roman" w:eastAsia="Times New Roman" w:hAnsi="Times New Roman" w:cs="Times New Roman"/>
        </w:rPr>
        <w:t>formulare proposte al Collegio dei Docenti in ordine all’azione educativa, didattica ed alla sperimentazione;</w:t>
      </w:r>
    </w:p>
    <w:p w14:paraId="0000005B" w14:textId="77777777" w:rsidR="00B855F3" w:rsidRDefault="00003102">
      <w:pPr>
        <w:spacing w:before="240" w:after="240"/>
        <w:ind w:left="1120" w:hanging="28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sz w:val="14"/>
          <w:szCs w:val="14"/>
        </w:rPr>
        <w:t xml:space="preserve">   </w:t>
      </w:r>
      <w:r>
        <w:rPr>
          <w:rFonts w:ascii="Times New Roman" w:eastAsia="Times New Roman" w:hAnsi="Times New Roman" w:cs="Times New Roman"/>
        </w:rPr>
        <w:t>agevolare le relazioni fra docenti, genitori, alunni;</w:t>
      </w:r>
    </w:p>
    <w:p w14:paraId="0000005C" w14:textId="77777777" w:rsidR="00B855F3" w:rsidRDefault="00003102">
      <w:pPr>
        <w:spacing w:before="240" w:after="240"/>
        <w:ind w:left="1120" w:hanging="280"/>
        <w:jc w:val="both"/>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fare proposte per l’adozione dei libri di testo e per iniziative di visite guidate e/o di viaggi di istruzione, campi scuola, </w:t>
      </w:r>
      <w:proofErr w:type="spellStart"/>
      <w:r>
        <w:rPr>
          <w:rFonts w:ascii="Times New Roman" w:eastAsia="Times New Roman" w:hAnsi="Times New Roman" w:cs="Times New Roman"/>
        </w:rPr>
        <w:t>ecc</w:t>
      </w:r>
      <w:proofErr w:type="spellEnd"/>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w:t>
      </w:r>
    </w:p>
    <w:p w14:paraId="0000005D" w14:textId="77777777" w:rsidR="00B855F3" w:rsidRDefault="00003102">
      <w:pPr>
        <w:spacing w:before="240" w:after="240"/>
        <w:ind w:left="1120" w:hanging="280"/>
        <w:jc w:val="both"/>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sz w:val="14"/>
          <w:szCs w:val="14"/>
        </w:rPr>
        <w:t xml:space="preserve">   </w:t>
      </w:r>
      <w:r>
        <w:rPr>
          <w:rFonts w:ascii="Times New Roman" w:eastAsia="Times New Roman" w:hAnsi="Times New Roman" w:cs="Times New Roman"/>
        </w:rPr>
        <w:t>fare proposte o esprimere pareri in merito alla programmazione delle attività didattiche, al piano delle attività integrative, all’orario delle lezioni, al piano degli acquisti, all’uso degli spazi e delle attrezzature.</w:t>
      </w:r>
    </w:p>
    <w:p w14:paraId="0000005E" w14:textId="77777777" w:rsidR="00B855F3" w:rsidRDefault="00003102">
      <w:pPr>
        <w:spacing w:before="240" w:after="240"/>
        <w:ind w:left="1120" w:hanging="280"/>
        <w:jc w:val="both"/>
        <w:rPr>
          <w:rFonts w:ascii="Times New Roman" w:eastAsia="Times New Roman" w:hAnsi="Times New Roman" w:cs="Times New Roman"/>
        </w:rPr>
      </w:pPr>
      <w:r>
        <w:rPr>
          <w:rFonts w:ascii="Times New Roman" w:eastAsia="Times New Roman" w:hAnsi="Times New Roman" w:cs="Times New Roman"/>
        </w:rPr>
        <w:t>Spettano ai Consigli, nella composizione tecnica, che prevede la presenza solo dei docenti:</w:t>
      </w:r>
    </w:p>
    <w:p w14:paraId="0000005F" w14:textId="77777777" w:rsidR="00B855F3" w:rsidRDefault="00003102">
      <w:pPr>
        <w:spacing w:before="240" w:after="240"/>
        <w:ind w:left="1120" w:hanging="280"/>
        <w:jc w:val="both"/>
        <w:rPr>
          <w:rFonts w:ascii="Times New Roman" w:eastAsia="Times New Roman" w:hAnsi="Times New Roman" w:cs="Times New Roman"/>
        </w:rPr>
      </w:pPr>
      <w:r>
        <w:rPr>
          <w:rFonts w:ascii="Times New Roman" w:eastAsia="Times New Roman" w:hAnsi="Times New Roman" w:cs="Times New Roman"/>
        </w:rPr>
        <w:t>e)  la realizzazione del coordinamento didattico e dell’unitarietà disciplinare;</w:t>
      </w:r>
    </w:p>
    <w:p w14:paraId="00000061" w14:textId="26161D8B" w:rsidR="00B855F3" w:rsidRPr="009D6C4A" w:rsidRDefault="00003102" w:rsidP="009D6C4A">
      <w:pPr>
        <w:spacing w:before="240" w:after="240"/>
        <w:ind w:left="1120" w:hanging="280"/>
        <w:jc w:val="both"/>
        <w:rPr>
          <w:rFonts w:ascii="Times New Roman" w:eastAsia="Times New Roman" w:hAnsi="Times New Roman" w:cs="Times New Roman"/>
        </w:rPr>
      </w:pPr>
      <w:r>
        <w:rPr>
          <w:rFonts w:ascii="Times New Roman" w:eastAsia="Times New Roman" w:hAnsi="Times New Roman" w:cs="Times New Roman"/>
        </w:rPr>
        <w:t>f)  la valutazione periodica e finale degli alunni.</w:t>
      </w:r>
      <w:r w:rsidRPr="009D6C4A">
        <w:rPr>
          <w:rFonts w:ascii="Times New Roman" w:eastAsia="Times New Roman" w:hAnsi="Times New Roman" w:cs="Times New Roman"/>
        </w:rPr>
        <w:t xml:space="preserve"> </w:t>
      </w:r>
    </w:p>
    <w:p w14:paraId="00000065" w14:textId="42582462" w:rsidR="00B855F3" w:rsidRPr="009D6C4A" w:rsidRDefault="00003102" w:rsidP="009D6C4A">
      <w:pPr>
        <w:spacing w:before="240" w:after="240"/>
        <w:jc w:val="both"/>
        <w:rPr>
          <w:rFonts w:ascii="Times New Roman" w:eastAsia="Times New Roman" w:hAnsi="Times New Roman" w:cs="Times New Roman"/>
          <w:b/>
          <w:bCs/>
        </w:rPr>
      </w:pPr>
      <w:r w:rsidRPr="009D6C4A">
        <w:rPr>
          <w:rFonts w:ascii="Times New Roman" w:eastAsia="Times New Roman" w:hAnsi="Times New Roman" w:cs="Times New Roman"/>
          <w:b/>
          <w:bCs/>
          <w:smallCaps/>
          <w:sz w:val="20"/>
          <w:szCs w:val="20"/>
        </w:rPr>
        <w:t>Art. 8 Funzioni Strumentali</w:t>
      </w:r>
    </w:p>
    <w:p w14:paraId="00000066" w14:textId="77777777" w:rsidR="00B855F3" w:rsidRDefault="00003102">
      <w:pPr>
        <w:rPr>
          <w:rFonts w:ascii="Times New Roman" w:eastAsia="Times New Roman" w:hAnsi="Times New Roman" w:cs="Times New Roman"/>
        </w:rPr>
      </w:pPr>
      <w:r>
        <w:rPr>
          <w:rFonts w:ascii="Times New Roman" w:eastAsia="Times New Roman" w:hAnsi="Times New Roman" w:cs="Times New Roman"/>
        </w:rPr>
        <w:t>sono individuate dal Collegio dei Docenti ai sensi del CCNL.  Ad esse  competono:</w:t>
      </w:r>
    </w:p>
    <w:p w14:paraId="00000067" w14:textId="77777777" w:rsidR="00B855F3" w:rsidRDefault="00003102">
      <w:pPr>
        <w:spacing w:before="240" w:after="240"/>
        <w:ind w:left="1360" w:hanging="360"/>
        <w:jc w:val="both"/>
        <w:rPr>
          <w:rFonts w:ascii="Times New Roman" w:eastAsia="Times New Roman" w:hAnsi="Times New Roman" w:cs="Times New Roman"/>
        </w:rPr>
      </w:pPr>
      <w:r>
        <w:rPr>
          <w:rFonts w:ascii="Times New Roman" w:eastAsia="Times New Roman" w:hAnsi="Times New Roman" w:cs="Times New Roman"/>
        </w:rPr>
        <w:lastRenderedPageBreak/>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 xml:space="preserve">funzioni di supporto per la realizzazione e la gestione del piano dell’offerta formativa dell’Istituto, del PTOF, del </w:t>
      </w:r>
      <w:proofErr w:type="spellStart"/>
      <w:r>
        <w:rPr>
          <w:rFonts w:ascii="Times New Roman" w:eastAsia="Times New Roman" w:hAnsi="Times New Roman" w:cs="Times New Roman"/>
        </w:rPr>
        <w:t>PdM</w:t>
      </w:r>
      <w:proofErr w:type="spellEnd"/>
      <w:r>
        <w:rPr>
          <w:rFonts w:ascii="Times New Roman" w:eastAsia="Times New Roman" w:hAnsi="Times New Roman" w:cs="Times New Roman"/>
        </w:rPr>
        <w:t xml:space="preserve"> e del RAV</w:t>
      </w:r>
    </w:p>
    <w:p w14:paraId="00000068" w14:textId="77777777" w:rsidR="00B855F3" w:rsidRDefault="00003102">
      <w:pPr>
        <w:spacing w:before="240" w:after="240"/>
        <w:ind w:left="136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orientamento in entrata e in uscita</w:t>
      </w:r>
    </w:p>
    <w:p w14:paraId="00000069" w14:textId="77777777" w:rsidR="00B855F3" w:rsidRDefault="00003102">
      <w:pPr>
        <w:spacing w:before="240" w:after="240"/>
        <w:ind w:left="136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sostegno</w:t>
      </w:r>
    </w:p>
    <w:p w14:paraId="0000006A" w14:textId="77777777" w:rsidR="00B855F3" w:rsidRDefault="00003102">
      <w:pPr>
        <w:spacing w:before="240" w:after="240"/>
        <w:ind w:left="136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rapporti con istituzioni e enti esterni</w:t>
      </w:r>
    </w:p>
    <w:p w14:paraId="0000006B" w14:textId="77777777" w:rsidR="00B855F3" w:rsidRDefault="00003102">
      <w:pPr>
        <w:spacing w:line="211" w:lineRule="auto"/>
        <w:ind w:left="560" w:right="240"/>
        <w:jc w:val="both"/>
        <w:rPr>
          <w:rFonts w:ascii="Times New Roman" w:eastAsia="Times New Roman" w:hAnsi="Times New Roman" w:cs="Times New Roman"/>
          <w:color w:val="080506"/>
        </w:rPr>
      </w:pPr>
      <w:r>
        <w:rPr>
          <w:rFonts w:ascii="Times New Roman" w:eastAsia="Times New Roman" w:hAnsi="Times New Roman" w:cs="Times New Roman"/>
          <w:color w:val="080506"/>
        </w:rPr>
        <w:t xml:space="preserve"> </w:t>
      </w:r>
    </w:p>
    <w:p w14:paraId="0000006C" w14:textId="77777777" w:rsidR="00B855F3" w:rsidRPr="00886790" w:rsidRDefault="00003102">
      <w:pPr>
        <w:jc w:val="both"/>
        <w:rPr>
          <w:rFonts w:ascii="Times New Roman" w:eastAsia="Times New Roman" w:hAnsi="Times New Roman" w:cs="Times New Roman"/>
          <w:b/>
          <w:bCs/>
        </w:rPr>
      </w:pPr>
      <w:r w:rsidRPr="00886790">
        <w:rPr>
          <w:rFonts w:ascii="Times New Roman" w:eastAsia="Times New Roman" w:hAnsi="Times New Roman" w:cs="Times New Roman"/>
          <w:b/>
          <w:bCs/>
          <w:smallCaps/>
          <w:sz w:val="20"/>
          <w:szCs w:val="20"/>
        </w:rPr>
        <w:t>Art. 9 Gruppo Lavoro Inclusione</w:t>
      </w:r>
    </w:p>
    <w:p w14:paraId="0000006D" w14:textId="77777777" w:rsidR="00B855F3" w:rsidRDefault="00003102">
      <w:pPr>
        <w:spacing w:before="240" w:after="240"/>
        <w:jc w:val="both"/>
        <w:rPr>
          <w:rFonts w:ascii="Times New Roman" w:eastAsia="Times New Roman" w:hAnsi="Times New Roman" w:cs="Times New Roman"/>
        </w:rPr>
      </w:pPr>
      <w:r>
        <w:rPr>
          <w:rFonts w:ascii="Times New Roman" w:eastAsia="Times New Roman" w:hAnsi="Times New Roman" w:cs="Times New Roman"/>
        </w:rPr>
        <w:t>è individuato dal D.S. e  composto da soggetti</w:t>
      </w:r>
      <w:r>
        <w:rPr>
          <w:rFonts w:ascii="Times New Roman" w:eastAsia="Times New Roman" w:hAnsi="Times New Roman" w:cs="Times New Roman"/>
          <w:b/>
          <w:bCs/>
        </w:rPr>
        <w:t xml:space="preserve"> </w:t>
      </w:r>
      <w:r>
        <w:rPr>
          <w:rFonts w:ascii="Times New Roman" w:eastAsia="Times New Roman" w:hAnsi="Times New Roman" w:cs="Times New Roman"/>
        </w:rPr>
        <w:t>interni ed esterni. Ad esso  compete:</w:t>
      </w:r>
    </w:p>
    <w:p w14:paraId="0000006E" w14:textId="77777777" w:rsidR="00B855F3" w:rsidRDefault="00003102">
      <w:pPr>
        <w:spacing w:before="240" w:after="240"/>
        <w:ind w:left="1120" w:hanging="280"/>
        <w:jc w:val="both"/>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sz w:val="14"/>
          <w:szCs w:val="14"/>
        </w:rPr>
        <w:t xml:space="preserve">   </w:t>
      </w:r>
      <w:r>
        <w:rPr>
          <w:rFonts w:ascii="Times New Roman" w:eastAsia="Times New Roman" w:hAnsi="Times New Roman" w:cs="Times New Roman"/>
        </w:rPr>
        <w:t>coordinamento di progetti e attività connessi all’integrazione degli alunni disabili, DSA e con bisogni educativi speciali;</w:t>
      </w:r>
    </w:p>
    <w:p w14:paraId="0000006F" w14:textId="77777777" w:rsidR="00B855F3" w:rsidRDefault="00003102">
      <w:pPr>
        <w:spacing w:before="240" w:after="240"/>
        <w:ind w:left="1120" w:hanging="28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sz w:val="14"/>
          <w:szCs w:val="14"/>
        </w:rPr>
        <w:t xml:space="preserve">   </w:t>
      </w:r>
      <w:r>
        <w:rPr>
          <w:rFonts w:ascii="Times New Roman" w:eastAsia="Times New Roman" w:hAnsi="Times New Roman" w:cs="Times New Roman"/>
        </w:rPr>
        <w:t>coordinamento, azione propositiva per la stesura del Piano Inclusività;</w:t>
      </w:r>
    </w:p>
    <w:p w14:paraId="00000070" w14:textId="77777777" w:rsidR="00B855F3" w:rsidRDefault="00003102">
      <w:pPr>
        <w:spacing w:before="240" w:after="240"/>
        <w:ind w:left="1120" w:hanging="280"/>
        <w:jc w:val="both"/>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sz w:val="14"/>
          <w:szCs w:val="14"/>
        </w:rPr>
        <w:t xml:space="preserve">   </w:t>
      </w:r>
      <w:r>
        <w:rPr>
          <w:rFonts w:ascii="Times New Roman" w:eastAsia="Times New Roman" w:hAnsi="Times New Roman" w:cs="Times New Roman"/>
        </w:rPr>
        <w:t>coordinamento rapporti con Enti, Servizi, Istituzioni del territorio e con le famiglie, in relazione ai bisogni e alle esigenze formative dei singoli alunni;</w:t>
      </w:r>
    </w:p>
    <w:p w14:paraId="00000071" w14:textId="77777777" w:rsidR="00B855F3" w:rsidRDefault="00003102">
      <w:pPr>
        <w:spacing w:before="240" w:after="240"/>
        <w:ind w:left="1120" w:hanging="280"/>
        <w:jc w:val="both"/>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sz w:val="14"/>
          <w:szCs w:val="14"/>
        </w:rPr>
        <w:t xml:space="preserve">   </w:t>
      </w:r>
      <w:r>
        <w:rPr>
          <w:rFonts w:ascii="Times New Roman" w:eastAsia="Times New Roman" w:hAnsi="Times New Roman" w:cs="Times New Roman"/>
        </w:rPr>
        <w:t>monitoraggio livello inclusività della scuola.</w:t>
      </w:r>
    </w:p>
    <w:p w14:paraId="00000072" w14:textId="77777777" w:rsidR="00B855F3" w:rsidRPr="00886790" w:rsidRDefault="00003102" w:rsidP="00886790">
      <w:pPr>
        <w:jc w:val="both"/>
        <w:rPr>
          <w:rFonts w:ascii="Times New Roman" w:eastAsia="Times New Roman" w:hAnsi="Times New Roman" w:cs="Times New Roman"/>
          <w:b/>
          <w:bCs/>
          <w:smallCaps/>
          <w:sz w:val="20"/>
          <w:szCs w:val="20"/>
        </w:rPr>
      </w:pPr>
      <w:r w:rsidRPr="00886790">
        <w:rPr>
          <w:rFonts w:ascii="Times New Roman" w:eastAsia="Times New Roman" w:hAnsi="Times New Roman" w:cs="Times New Roman"/>
          <w:b/>
          <w:bCs/>
          <w:smallCaps/>
          <w:sz w:val="20"/>
          <w:szCs w:val="20"/>
        </w:rPr>
        <w:t>Art. 10 Coordinatori di Classe</w:t>
      </w:r>
    </w:p>
    <w:p w14:paraId="00000073" w14:textId="77777777" w:rsidR="00B855F3" w:rsidRDefault="00003102">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docenti  individuati dal Dirigente Scolastico in</w:t>
      </w:r>
      <w:r>
        <w:rPr>
          <w:rFonts w:ascii="Times New Roman" w:eastAsia="Times New Roman" w:hAnsi="Times New Roman" w:cs="Times New Roman"/>
          <w:b/>
          <w:bCs/>
        </w:rPr>
        <w:t xml:space="preserve"> </w:t>
      </w:r>
      <w:r>
        <w:rPr>
          <w:rFonts w:ascii="Times New Roman" w:eastAsia="Times New Roman" w:hAnsi="Times New Roman" w:cs="Times New Roman"/>
        </w:rPr>
        <w:t>base a continuità e disponibilità. Ad essi   compete:</w:t>
      </w:r>
    </w:p>
    <w:p w14:paraId="00000074" w14:textId="77777777" w:rsidR="00B855F3" w:rsidRDefault="00003102">
      <w:pPr>
        <w:spacing w:before="240" w:after="240"/>
        <w:ind w:left="136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coordinamento dell’andamento didattico – educativo della classe;</w:t>
      </w:r>
    </w:p>
    <w:p w14:paraId="00000075" w14:textId="77777777" w:rsidR="00B855F3" w:rsidRDefault="00003102">
      <w:pPr>
        <w:spacing w:before="240" w:after="240"/>
        <w:ind w:left="136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rapporti con le famiglie e con gli studenti;</w:t>
      </w:r>
    </w:p>
    <w:p w14:paraId="00000076" w14:textId="77777777" w:rsidR="00B855F3" w:rsidRDefault="00003102">
      <w:pPr>
        <w:spacing w:before="240" w:after="240"/>
        <w:ind w:left="136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illustrazione del regolamento d’Istituto alla classe;</w:t>
      </w:r>
    </w:p>
    <w:p w14:paraId="00000077" w14:textId="77777777" w:rsidR="00B855F3" w:rsidRDefault="00003102">
      <w:pPr>
        <w:spacing w:before="240" w:after="240"/>
        <w:ind w:left="136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raccolta della modulistica e consegna della stessa agli uffici;</w:t>
      </w:r>
    </w:p>
    <w:p w14:paraId="00000078" w14:textId="77777777" w:rsidR="00B855F3" w:rsidRDefault="00003102">
      <w:pPr>
        <w:spacing w:before="240" w:after="240"/>
        <w:ind w:left="136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raccolta e controllo delle firme e dei dati richiesti agli alunni della classe e/o alle loro famiglie e consegna della stessa agli uffici;</w:t>
      </w:r>
    </w:p>
    <w:p w14:paraId="00000079" w14:textId="77777777" w:rsidR="00B855F3" w:rsidRDefault="00003102">
      <w:pPr>
        <w:spacing w:before="240" w:after="240"/>
        <w:ind w:left="136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delega a presiedere i Consigli in caso di impedimento o di assenza del Dirigente Scolastico;</w:t>
      </w:r>
    </w:p>
    <w:p w14:paraId="0000007A" w14:textId="77777777" w:rsidR="00B855F3" w:rsidRDefault="00003102">
      <w:pPr>
        <w:spacing w:before="240" w:after="240"/>
        <w:ind w:left="136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realizzazione e tenuta dei verbali del Consiglio di Classe sulla piattaforma Google Drive;</w:t>
      </w:r>
    </w:p>
    <w:p w14:paraId="0000007B" w14:textId="77777777" w:rsidR="00B855F3" w:rsidRDefault="00003102">
      <w:pPr>
        <w:spacing w:before="240" w:after="240"/>
        <w:ind w:left="136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controllo del registro di classe;</w:t>
      </w:r>
    </w:p>
    <w:p w14:paraId="0000007C" w14:textId="77777777" w:rsidR="00B855F3" w:rsidRDefault="00003102">
      <w:pPr>
        <w:spacing w:before="240" w:after="240"/>
        <w:ind w:left="136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monitoraggio delle assenze e avviso alle famiglie;</w:t>
      </w:r>
    </w:p>
    <w:p w14:paraId="0000007E" w14:textId="79EB0178" w:rsidR="00B855F3" w:rsidRDefault="00003102" w:rsidP="00886790">
      <w:pPr>
        <w:spacing w:before="240" w:after="240"/>
        <w:ind w:left="136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 xml:space="preserve">quanto altro previsto dai singoli incarichi. </w:t>
      </w:r>
    </w:p>
    <w:p w14:paraId="0000007F" w14:textId="77777777" w:rsidR="00B855F3" w:rsidRPr="00886790" w:rsidRDefault="00003102">
      <w:pPr>
        <w:ind w:left="300"/>
        <w:jc w:val="both"/>
        <w:rPr>
          <w:rFonts w:ascii="Times New Roman" w:eastAsia="Times New Roman" w:hAnsi="Times New Roman" w:cs="Times New Roman"/>
        </w:rPr>
      </w:pPr>
      <w:r w:rsidRPr="00886790">
        <w:rPr>
          <w:rFonts w:ascii="Times New Roman" w:eastAsia="Times New Roman" w:hAnsi="Times New Roman" w:cs="Times New Roman"/>
          <w:b/>
          <w:bCs/>
          <w:smallCaps/>
          <w:sz w:val="20"/>
          <w:szCs w:val="20"/>
        </w:rPr>
        <w:t>Art. 11 Staff di Presidenza</w:t>
      </w:r>
    </w:p>
    <w:p w14:paraId="00000080" w14:textId="77777777" w:rsidR="00B855F3" w:rsidRDefault="00003102">
      <w:pPr>
        <w:spacing w:before="240" w:after="240"/>
        <w:ind w:left="360" w:firstLine="360"/>
        <w:jc w:val="both"/>
        <w:rPr>
          <w:rFonts w:ascii="Times New Roman" w:eastAsia="Times New Roman" w:hAnsi="Times New Roman" w:cs="Times New Roman"/>
        </w:rPr>
      </w:pPr>
      <w:r>
        <w:rPr>
          <w:rFonts w:ascii="Times New Roman" w:eastAsia="Times New Roman" w:hAnsi="Times New Roman" w:cs="Times New Roman"/>
        </w:rPr>
        <w:lastRenderedPageBreak/>
        <w:t>È composto dai due Collaboratori</w:t>
      </w:r>
      <w:r>
        <w:rPr>
          <w:rFonts w:ascii="Times New Roman" w:eastAsia="Times New Roman" w:hAnsi="Times New Roman" w:cs="Times New Roman"/>
          <w:b/>
          <w:bCs/>
        </w:rPr>
        <w:t xml:space="preserve"> </w:t>
      </w:r>
      <w:r>
        <w:rPr>
          <w:rFonts w:ascii="Times New Roman" w:eastAsia="Times New Roman" w:hAnsi="Times New Roman" w:cs="Times New Roman"/>
        </w:rPr>
        <w:t xml:space="preserve">(individuati dal Dirigente stesso ai sensi del </w:t>
      </w:r>
      <w:proofErr w:type="spellStart"/>
      <w:r>
        <w:rPr>
          <w:rFonts w:ascii="Times New Roman" w:eastAsia="Times New Roman" w:hAnsi="Times New Roman" w:cs="Times New Roman"/>
        </w:rPr>
        <w:t>D.Lgs.</w:t>
      </w:r>
      <w:proofErr w:type="spellEnd"/>
      <w:r>
        <w:rPr>
          <w:rFonts w:ascii="Times New Roman" w:eastAsia="Times New Roman" w:hAnsi="Times New Roman" w:cs="Times New Roman"/>
          <w:b/>
          <w:bCs/>
        </w:rPr>
        <w:t xml:space="preserve"> </w:t>
      </w:r>
      <w:r>
        <w:rPr>
          <w:rFonts w:ascii="Times New Roman" w:eastAsia="Times New Roman" w:hAnsi="Times New Roman" w:cs="Times New Roman"/>
        </w:rPr>
        <w:t xml:space="preserve">165/2001, art.25, c.5, del CCNL vigente, previa valutazione delle competenze e della disponibilità) e dai docenti di supporto per le due sedi (Staff di Presidenza). Ad essi competono, secondo specifiche </w:t>
      </w:r>
      <w:proofErr w:type="gramStart"/>
      <w:r>
        <w:rPr>
          <w:rFonts w:ascii="Times New Roman" w:eastAsia="Times New Roman" w:hAnsi="Times New Roman" w:cs="Times New Roman"/>
        </w:rPr>
        <w:t>deleghe,:</w:t>
      </w:r>
      <w:proofErr w:type="gramEnd"/>
    </w:p>
    <w:p w14:paraId="00000081" w14:textId="77777777" w:rsidR="00B855F3" w:rsidRDefault="00003102">
      <w:pPr>
        <w:spacing w:before="240" w:after="240"/>
        <w:ind w:left="1120" w:hanging="280"/>
        <w:jc w:val="both"/>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sz w:val="14"/>
          <w:szCs w:val="14"/>
        </w:rPr>
        <w:t xml:space="preserve">   </w:t>
      </w:r>
      <w:r>
        <w:rPr>
          <w:rFonts w:ascii="Times New Roman" w:eastAsia="Times New Roman" w:hAnsi="Times New Roman" w:cs="Times New Roman"/>
        </w:rPr>
        <w:t>coordinamento sostituzioni interne/variazioni di orario dei docenti in caso di assenze del personale docente;</w:t>
      </w:r>
    </w:p>
    <w:p w14:paraId="00000082" w14:textId="77777777" w:rsidR="00B855F3" w:rsidRDefault="00003102">
      <w:pPr>
        <w:spacing w:before="240" w:after="240"/>
        <w:ind w:left="1120" w:hanging="28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sz w:val="14"/>
          <w:szCs w:val="14"/>
        </w:rPr>
        <w:t xml:space="preserve">   </w:t>
      </w:r>
      <w:r>
        <w:rPr>
          <w:rFonts w:ascii="Times New Roman" w:eastAsia="Times New Roman" w:hAnsi="Times New Roman" w:cs="Times New Roman"/>
        </w:rPr>
        <w:t>gestione dei ritardi/uscite anticipate da parte degli alunni e comunicazione agli uffici ed ai coordinatori di classe e, se necessario, alla Presidenza;</w:t>
      </w:r>
    </w:p>
    <w:p w14:paraId="00000083" w14:textId="77777777" w:rsidR="00B855F3" w:rsidRDefault="00003102">
      <w:pPr>
        <w:spacing w:before="240" w:after="240"/>
        <w:ind w:left="1120" w:hanging="280"/>
        <w:jc w:val="both"/>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sz w:val="14"/>
          <w:szCs w:val="14"/>
        </w:rPr>
        <w:t xml:space="preserve">   </w:t>
      </w:r>
      <w:r>
        <w:rPr>
          <w:rFonts w:ascii="Times New Roman" w:eastAsia="Times New Roman" w:hAnsi="Times New Roman" w:cs="Times New Roman"/>
        </w:rPr>
        <w:t>coordinamento dell’orario curricolare dei docenti e degli alunni della scuola;</w:t>
      </w:r>
    </w:p>
    <w:p w14:paraId="00000084" w14:textId="77777777" w:rsidR="00B855F3" w:rsidRDefault="00003102">
      <w:pPr>
        <w:spacing w:before="240" w:after="240"/>
        <w:ind w:left="1120" w:hanging="280"/>
        <w:jc w:val="both"/>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sz w:val="14"/>
          <w:szCs w:val="14"/>
        </w:rPr>
        <w:t xml:space="preserve">   </w:t>
      </w:r>
      <w:r>
        <w:rPr>
          <w:rFonts w:ascii="Times New Roman" w:eastAsia="Times New Roman" w:hAnsi="Times New Roman" w:cs="Times New Roman"/>
        </w:rPr>
        <w:t>cura dei rapporti con l’utenza;</w:t>
      </w:r>
    </w:p>
    <w:p w14:paraId="00000085" w14:textId="77777777" w:rsidR="00B855F3" w:rsidRDefault="00003102">
      <w:pPr>
        <w:spacing w:before="240" w:after="240"/>
        <w:ind w:left="1120" w:hanging="280"/>
        <w:jc w:val="both"/>
        <w:rPr>
          <w:rFonts w:ascii="Times New Roman" w:eastAsia="Times New Roman" w:hAnsi="Times New Roman" w:cs="Times New Roman"/>
        </w:rPr>
      </w:pPr>
      <w:r>
        <w:rPr>
          <w:rFonts w:ascii="Times New Roman" w:eastAsia="Times New Roman" w:hAnsi="Times New Roman" w:cs="Times New Roman"/>
        </w:rPr>
        <w:t>e)</w:t>
      </w:r>
      <w:r>
        <w:rPr>
          <w:rFonts w:ascii="Times New Roman" w:eastAsia="Times New Roman" w:hAnsi="Times New Roman" w:cs="Times New Roman"/>
          <w:sz w:val="14"/>
          <w:szCs w:val="14"/>
        </w:rPr>
        <w:t xml:space="preserve">   </w:t>
      </w:r>
      <w:r>
        <w:rPr>
          <w:rFonts w:ascii="Times New Roman" w:eastAsia="Times New Roman" w:hAnsi="Times New Roman" w:cs="Times New Roman"/>
        </w:rPr>
        <w:t>cura della comunicazione interna;</w:t>
      </w:r>
    </w:p>
    <w:p w14:paraId="00000086" w14:textId="77777777" w:rsidR="00B855F3" w:rsidRDefault="00003102">
      <w:pPr>
        <w:spacing w:before="240" w:after="240"/>
        <w:ind w:left="1120" w:hanging="280"/>
        <w:jc w:val="both"/>
        <w:rPr>
          <w:rFonts w:ascii="Times New Roman" w:eastAsia="Times New Roman" w:hAnsi="Times New Roman" w:cs="Times New Roman"/>
        </w:rPr>
      </w:pPr>
      <w:r>
        <w:rPr>
          <w:rFonts w:ascii="Times New Roman" w:eastAsia="Times New Roman" w:hAnsi="Times New Roman" w:cs="Times New Roman"/>
        </w:rPr>
        <w:t>f)</w:t>
      </w:r>
      <w:r>
        <w:rPr>
          <w:rFonts w:ascii="Times New Roman" w:eastAsia="Times New Roman" w:hAnsi="Times New Roman" w:cs="Times New Roman"/>
          <w:sz w:val="14"/>
          <w:szCs w:val="14"/>
        </w:rPr>
        <w:t xml:space="preserve">   </w:t>
      </w:r>
      <w:r>
        <w:rPr>
          <w:rFonts w:ascii="Times New Roman" w:eastAsia="Times New Roman" w:hAnsi="Times New Roman" w:cs="Times New Roman"/>
        </w:rPr>
        <w:t>vigilanza e segnalazione formale agli Uffici di eventuali situazioni di pericolo, derivanti dalle condizioni delle strutture e degli impianti;</w:t>
      </w:r>
    </w:p>
    <w:p w14:paraId="00000087" w14:textId="77777777" w:rsidR="00B855F3" w:rsidRDefault="00003102">
      <w:pPr>
        <w:spacing w:before="240" w:after="240"/>
        <w:ind w:left="1120" w:hanging="280"/>
        <w:jc w:val="both"/>
        <w:rPr>
          <w:rFonts w:ascii="Times New Roman" w:eastAsia="Times New Roman" w:hAnsi="Times New Roman" w:cs="Times New Roman"/>
        </w:rPr>
      </w:pPr>
      <w:r>
        <w:rPr>
          <w:rFonts w:ascii="Times New Roman" w:eastAsia="Times New Roman" w:hAnsi="Times New Roman" w:cs="Times New Roman"/>
        </w:rPr>
        <w:t>g)</w:t>
      </w:r>
      <w:r>
        <w:rPr>
          <w:rFonts w:ascii="Times New Roman" w:eastAsia="Times New Roman" w:hAnsi="Times New Roman" w:cs="Times New Roman"/>
          <w:sz w:val="14"/>
          <w:szCs w:val="14"/>
        </w:rPr>
        <w:t xml:space="preserve">   </w:t>
      </w:r>
      <w:r>
        <w:rPr>
          <w:rFonts w:ascii="Times New Roman" w:eastAsia="Times New Roman" w:hAnsi="Times New Roman" w:cs="Times New Roman"/>
        </w:rPr>
        <w:t>sostituzione del Dirigente Scolastico;</w:t>
      </w:r>
    </w:p>
    <w:p w14:paraId="00000088" w14:textId="77777777" w:rsidR="00B855F3" w:rsidRDefault="00003102">
      <w:pPr>
        <w:spacing w:before="240" w:after="240"/>
        <w:ind w:left="1120" w:hanging="280"/>
        <w:jc w:val="both"/>
        <w:rPr>
          <w:rFonts w:ascii="Times New Roman" w:eastAsia="Times New Roman" w:hAnsi="Times New Roman" w:cs="Times New Roman"/>
        </w:rPr>
      </w:pPr>
      <w:r>
        <w:rPr>
          <w:rFonts w:ascii="Times New Roman" w:eastAsia="Times New Roman" w:hAnsi="Times New Roman" w:cs="Times New Roman"/>
        </w:rPr>
        <w:t>h)</w:t>
      </w:r>
      <w:r>
        <w:rPr>
          <w:rFonts w:ascii="Times New Roman" w:eastAsia="Times New Roman" w:hAnsi="Times New Roman" w:cs="Times New Roman"/>
          <w:sz w:val="14"/>
          <w:szCs w:val="14"/>
        </w:rPr>
        <w:t xml:space="preserve">   </w:t>
      </w:r>
      <w:r>
        <w:rPr>
          <w:rFonts w:ascii="Times New Roman" w:eastAsia="Times New Roman" w:hAnsi="Times New Roman" w:cs="Times New Roman"/>
        </w:rPr>
        <w:t>verbalizzazione Collegio dei Docenti;</w:t>
      </w:r>
    </w:p>
    <w:p w14:paraId="00000089" w14:textId="77777777" w:rsidR="00B855F3" w:rsidRDefault="00003102">
      <w:pPr>
        <w:spacing w:before="240" w:after="240"/>
        <w:ind w:left="1120" w:hanging="280"/>
        <w:jc w:val="both"/>
        <w:rPr>
          <w:rFonts w:ascii="Times New Roman" w:eastAsia="Times New Roman" w:hAnsi="Times New Roman" w:cs="Times New Roman"/>
        </w:rPr>
      </w:pPr>
      <w:r>
        <w:rPr>
          <w:rFonts w:ascii="Times New Roman" w:eastAsia="Times New Roman" w:hAnsi="Times New Roman" w:cs="Times New Roman"/>
        </w:rPr>
        <w:t>i)</w:t>
      </w:r>
      <w:r>
        <w:rPr>
          <w:rFonts w:ascii="Times New Roman" w:eastAsia="Times New Roman" w:hAnsi="Times New Roman" w:cs="Times New Roman"/>
          <w:sz w:val="14"/>
          <w:szCs w:val="14"/>
        </w:rPr>
        <w:tab/>
      </w:r>
      <w:r>
        <w:rPr>
          <w:rFonts w:ascii="Times New Roman" w:eastAsia="Times New Roman" w:hAnsi="Times New Roman" w:cs="Times New Roman"/>
        </w:rPr>
        <w:t>segnalazione al Dirigente Scolastico di situazioni anomale, riguardanti alunni, personale e strutture e loro gestione immediata e temporanea;</w:t>
      </w:r>
    </w:p>
    <w:p w14:paraId="0000008B" w14:textId="33062D0C" w:rsidR="00B855F3" w:rsidRPr="00886790" w:rsidRDefault="00003102" w:rsidP="00886790">
      <w:pPr>
        <w:spacing w:before="240" w:after="240"/>
        <w:ind w:firstLine="560"/>
        <w:jc w:val="both"/>
        <w:rPr>
          <w:rFonts w:ascii="Times New Roman" w:eastAsia="Times New Roman" w:hAnsi="Times New Roman" w:cs="Times New Roman"/>
        </w:rPr>
      </w:pPr>
      <w:r>
        <w:rPr>
          <w:rFonts w:ascii="Times New Roman" w:eastAsia="Times New Roman" w:hAnsi="Times New Roman" w:cs="Times New Roman"/>
        </w:rPr>
        <w:t>i)</w:t>
      </w:r>
      <w:r>
        <w:rPr>
          <w:rFonts w:ascii="Times New Roman" w:eastAsia="Times New Roman" w:hAnsi="Times New Roman" w:cs="Times New Roman"/>
          <w:sz w:val="14"/>
          <w:szCs w:val="14"/>
        </w:rPr>
        <w:t xml:space="preserve">    </w:t>
      </w:r>
      <w:r>
        <w:rPr>
          <w:rFonts w:ascii="Times New Roman" w:eastAsia="Times New Roman" w:hAnsi="Times New Roman" w:cs="Times New Roman"/>
        </w:rPr>
        <w:t>quanto previsto dai singoli incarichi.</w:t>
      </w:r>
    </w:p>
    <w:p w14:paraId="0000008C" w14:textId="77777777" w:rsidR="00B855F3" w:rsidRDefault="00003102">
      <w:pPr>
        <w:ind w:left="300"/>
        <w:jc w:val="both"/>
        <w:rPr>
          <w:rFonts w:ascii="Times New Roman" w:eastAsia="Times New Roman" w:hAnsi="Times New Roman" w:cs="Times New Roman"/>
          <w:b/>
          <w:bCs/>
          <w:smallCaps/>
          <w:sz w:val="20"/>
          <w:szCs w:val="20"/>
        </w:rPr>
      </w:pPr>
      <w:r w:rsidRPr="00886790">
        <w:rPr>
          <w:rFonts w:ascii="Times New Roman" w:eastAsia="Times New Roman" w:hAnsi="Times New Roman" w:cs="Times New Roman"/>
          <w:b/>
          <w:bCs/>
          <w:smallCaps/>
          <w:sz w:val="20"/>
          <w:szCs w:val="20"/>
        </w:rPr>
        <w:t>Art. 12 figure di supporto all'organizzazione scolastica</w:t>
      </w:r>
    </w:p>
    <w:p w14:paraId="3A95931D" w14:textId="77777777" w:rsidR="00886790" w:rsidRPr="00886790" w:rsidRDefault="00886790">
      <w:pPr>
        <w:ind w:left="300"/>
        <w:jc w:val="both"/>
        <w:rPr>
          <w:rFonts w:ascii="Times New Roman" w:eastAsia="Times New Roman" w:hAnsi="Times New Roman" w:cs="Times New Roman"/>
          <w:b/>
          <w:bCs/>
          <w:smallCaps/>
          <w:sz w:val="20"/>
          <w:szCs w:val="20"/>
        </w:rPr>
      </w:pPr>
    </w:p>
    <w:p w14:paraId="0000008D" w14:textId="159BA21F" w:rsidR="00B855F3" w:rsidRDefault="00886790">
      <w:pPr>
        <w:ind w:left="300"/>
        <w:jc w:val="both"/>
        <w:rPr>
          <w:rFonts w:ascii="Times New Roman" w:eastAsia="Times New Roman" w:hAnsi="Times New Roman" w:cs="Times New Roman"/>
          <w:smallCaps/>
          <w:sz w:val="20"/>
          <w:szCs w:val="20"/>
        </w:rPr>
      </w:pPr>
      <w:r>
        <w:rPr>
          <w:rFonts w:ascii="Times New Roman" w:eastAsia="Times New Roman" w:hAnsi="Times New Roman" w:cs="Times New Roman"/>
        </w:rPr>
        <w:t>D</w:t>
      </w:r>
      <w:r w:rsidR="00003102">
        <w:rPr>
          <w:rFonts w:ascii="Times New Roman" w:eastAsia="Times New Roman" w:hAnsi="Times New Roman" w:cs="Times New Roman"/>
        </w:rPr>
        <w:t>ocenti nominati dal Dirigente Scolastico per migliorare l’organizzazione interna della scuola, favorire la qualità dell’insegnamento, garantire il funzionamento efficiente dell’istituto, implementare il PTOF e i processi di autovalutazione:</w:t>
      </w:r>
    </w:p>
    <w:p w14:paraId="0000008E" w14:textId="57B66B79" w:rsidR="00B855F3" w:rsidRDefault="00003102">
      <w:pPr>
        <w:numPr>
          <w:ilvl w:val="0"/>
          <w:numId w:val="4"/>
        </w:numPr>
        <w:spacing w:before="240"/>
        <w:jc w:val="both"/>
        <w:rPr>
          <w:rFonts w:ascii="Times New Roman" w:eastAsia="Times New Roman" w:hAnsi="Times New Roman" w:cs="Times New Roman"/>
        </w:rPr>
      </w:pPr>
      <w:r>
        <w:rPr>
          <w:rFonts w:ascii="Times New Roman" w:eastAsia="Times New Roman" w:hAnsi="Times New Roman" w:cs="Times New Roman"/>
        </w:rPr>
        <w:t xml:space="preserve"> </w:t>
      </w:r>
      <w:r w:rsidR="008B5FF0">
        <w:rPr>
          <w:rFonts w:ascii="Times New Roman" w:eastAsia="Times New Roman" w:hAnsi="Times New Roman" w:cs="Times New Roman"/>
        </w:rPr>
        <w:t>R</w:t>
      </w:r>
      <w:r>
        <w:rPr>
          <w:rFonts w:ascii="Times New Roman" w:eastAsia="Times New Roman" w:hAnsi="Times New Roman" w:cs="Times New Roman"/>
        </w:rPr>
        <w:t>eferente dipartimento umanistico</w:t>
      </w:r>
    </w:p>
    <w:p w14:paraId="0000008F" w14:textId="42F79B1A" w:rsidR="00B855F3" w:rsidRDefault="00003102">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 xml:space="preserve"> </w:t>
      </w:r>
      <w:r w:rsidR="008B5FF0">
        <w:rPr>
          <w:rFonts w:ascii="Times New Roman" w:eastAsia="Times New Roman" w:hAnsi="Times New Roman" w:cs="Times New Roman"/>
        </w:rPr>
        <w:t>Re</w:t>
      </w:r>
      <w:r>
        <w:rPr>
          <w:rFonts w:ascii="Times New Roman" w:eastAsia="Times New Roman" w:hAnsi="Times New Roman" w:cs="Times New Roman"/>
        </w:rPr>
        <w:t>ferente dipartimento  matematica e fisica</w:t>
      </w:r>
    </w:p>
    <w:p w14:paraId="00000090" w14:textId="5B0814DF" w:rsidR="00B855F3" w:rsidRDefault="008B5FF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Re</w:t>
      </w:r>
      <w:r w:rsidR="00003102">
        <w:rPr>
          <w:rFonts w:ascii="Times New Roman" w:eastAsia="Times New Roman" w:hAnsi="Times New Roman" w:cs="Times New Roman"/>
        </w:rPr>
        <w:t>ferente dipartimento scientifico e chimico</w:t>
      </w:r>
    </w:p>
    <w:p w14:paraId="00000091" w14:textId="77777777" w:rsidR="00B855F3" w:rsidRDefault="00003102">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Referente dipartimento informatico</w:t>
      </w:r>
    </w:p>
    <w:p w14:paraId="00000092" w14:textId="7024B05F" w:rsidR="00B855F3" w:rsidRDefault="00003102">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 xml:space="preserve"> Gestione dei verbali del </w:t>
      </w:r>
      <w:proofErr w:type="spellStart"/>
      <w:r>
        <w:rPr>
          <w:rFonts w:ascii="Times New Roman" w:eastAsia="Times New Roman" w:hAnsi="Times New Roman" w:cs="Times New Roman"/>
        </w:rPr>
        <w:t>CdC</w:t>
      </w:r>
      <w:proofErr w:type="spellEnd"/>
    </w:p>
    <w:p w14:paraId="00000093" w14:textId="6706AA83" w:rsidR="00B855F3" w:rsidRDefault="00003102">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 xml:space="preserve"> Progetto Erasmus +</w:t>
      </w:r>
    </w:p>
    <w:p w14:paraId="00000094" w14:textId="77777777" w:rsidR="00B855F3" w:rsidRDefault="00003102">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 xml:space="preserve"> Referente educazione alla Salute</w:t>
      </w:r>
    </w:p>
    <w:p w14:paraId="00000095" w14:textId="77777777" w:rsidR="00B855F3" w:rsidRDefault="00003102">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 xml:space="preserve">Referente    Invalsi </w:t>
      </w:r>
    </w:p>
    <w:p w14:paraId="00000096" w14:textId="77777777" w:rsidR="00B855F3" w:rsidRDefault="00003102">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Referente   FSL</w:t>
      </w:r>
    </w:p>
    <w:p w14:paraId="00000097" w14:textId="6CA5BF4A" w:rsidR="00B855F3" w:rsidRDefault="00003102">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Referente  Formazione dei docenti neo immessi</w:t>
      </w:r>
    </w:p>
    <w:p w14:paraId="00000098" w14:textId="77777777" w:rsidR="00B855F3" w:rsidRDefault="00003102">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Responsabile Tecnico Rifiuti Speciali</w:t>
      </w:r>
    </w:p>
    <w:p w14:paraId="00000099" w14:textId="340163AE" w:rsidR="00B855F3" w:rsidRDefault="00003102">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Team per la prevenzione e contrasto di bullismo e cyberbullismo</w:t>
      </w:r>
    </w:p>
    <w:p w14:paraId="0000009A" w14:textId="77DC34E6" w:rsidR="00B855F3" w:rsidRDefault="00003102">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Referente Formazione sulla sicurezza del personale scolastico</w:t>
      </w:r>
    </w:p>
    <w:p w14:paraId="0000009B" w14:textId="01DC4D55" w:rsidR="00B855F3" w:rsidRDefault="00003102">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Referente Gruppo Sportivo</w:t>
      </w:r>
    </w:p>
    <w:p w14:paraId="0000009C" w14:textId="5EC06193" w:rsidR="00B855F3" w:rsidRDefault="00003102">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Referente Studenti Atleti di Alto livello</w:t>
      </w:r>
    </w:p>
    <w:p w14:paraId="0000009D" w14:textId="4D6B9A87" w:rsidR="00B855F3" w:rsidRDefault="002D1E57">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T</w:t>
      </w:r>
      <w:r w:rsidR="00003102">
        <w:rPr>
          <w:rFonts w:ascii="Times New Roman" w:eastAsia="Times New Roman" w:hAnsi="Times New Roman" w:cs="Times New Roman"/>
        </w:rPr>
        <w:t>eam digitale</w:t>
      </w:r>
    </w:p>
    <w:p w14:paraId="0000009E" w14:textId="7DCF0F7D" w:rsidR="00B855F3" w:rsidRDefault="00003102">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 xml:space="preserve">Commissione </w:t>
      </w:r>
      <w:r w:rsidR="002D1E57">
        <w:rPr>
          <w:rFonts w:ascii="Times New Roman" w:eastAsia="Times New Roman" w:hAnsi="Times New Roman" w:cs="Times New Roman"/>
        </w:rPr>
        <w:t>O</w:t>
      </w:r>
      <w:r>
        <w:rPr>
          <w:rFonts w:ascii="Times New Roman" w:eastAsia="Times New Roman" w:hAnsi="Times New Roman" w:cs="Times New Roman"/>
        </w:rPr>
        <w:t>rario</w:t>
      </w:r>
    </w:p>
    <w:p w14:paraId="0000009F" w14:textId="0FCD9AD5" w:rsidR="00B855F3" w:rsidRDefault="00003102">
      <w:pPr>
        <w:numPr>
          <w:ilvl w:val="0"/>
          <w:numId w:val="4"/>
        </w:numPr>
        <w:jc w:val="both"/>
        <w:rPr>
          <w:rFonts w:ascii="Times New Roman" w:eastAsia="Times New Roman" w:hAnsi="Times New Roman" w:cs="Times New Roman"/>
        </w:rPr>
      </w:pPr>
      <w:r>
        <w:rPr>
          <w:rFonts w:ascii="Times New Roman" w:eastAsia="Times New Roman" w:hAnsi="Times New Roman" w:cs="Times New Roman"/>
        </w:rPr>
        <w:lastRenderedPageBreak/>
        <w:t xml:space="preserve">Referente </w:t>
      </w:r>
      <w:r w:rsidR="002D1E57">
        <w:rPr>
          <w:rFonts w:ascii="Times New Roman" w:eastAsia="Times New Roman" w:hAnsi="Times New Roman" w:cs="Times New Roman"/>
        </w:rPr>
        <w:t>R</w:t>
      </w:r>
      <w:r>
        <w:rPr>
          <w:rFonts w:ascii="Times New Roman" w:eastAsia="Times New Roman" w:hAnsi="Times New Roman" w:cs="Times New Roman"/>
        </w:rPr>
        <w:t xml:space="preserve">egistro </w:t>
      </w:r>
      <w:r w:rsidR="002D1E57">
        <w:rPr>
          <w:rFonts w:ascii="Times New Roman" w:eastAsia="Times New Roman" w:hAnsi="Times New Roman" w:cs="Times New Roman"/>
        </w:rPr>
        <w:t>El</w:t>
      </w:r>
      <w:r>
        <w:rPr>
          <w:rFonts w:ascii="Times New Roman" w:eastAsia="Times New Roman" w:hAnsi="Times New Roman" w:cs="Times New Roman"/>
        </w:rPr>
        <w:t>ettronico</w:t>
      </w:r>
    </w:p>
    <w:p w14:paraId="000000A0" w14:textId="5C78D911" w:rsidR="00B855F3" w:rsidRDefault="002D1E57">
      <w:pPr>
        <w:numPr>
          <w:ilvl w:val="0"/>
          <w:numId w:val="4"/>
        </w:numPr>
        <w:spacing w:after="240"/>
        <w:jc w:val="both"/>
        <w:rPr>
          <w:rFonts w:ascii="Times New Roman" w:eastAsia="Times New Roman" w:hAnsi="Times New Roman" w:cs="Times New Roman"/>
        </w:rPr>
      </w:pPr>
      <w:r>
        <w:rPr>
          <w:rFonts w:ascii="Times New Roman" w:eastAsia="Times New Roman" w:hAnsi="Times New Roman" w:cs="Times New Roman"/>
        </w:rPr>
        <w:t>R</w:t>
      </w:r>
      <w:r w:rsidR="00003102">
        <w:rPr>
          <w:rFonts w:ascii="Times New Roman" w:eastAsia="Times New Roman" w:hAnsi="Times New Roman" w:cs="Times New Roman"/>
        </w:rPr>
        <w:t xml:space="preserve">eferente </w:t>
      </w:r>
      <w:r>
        <w:rPr>
          <w:rFonts w:ascii="Times New Roman" w:eastAsia="Times New Roman" w:hAnsi="Times New Roman" w:cs="Times New Roman"/>
        </w:rPr>
        <w:t>Vi</w:t>
      </w:r>
      <w:r w:rsidR="00003102">
        <w:rPr>
          <w:rFonts w:ascii="Times New Roman" w:eastAsia="Times New Roman" w:hAnsi="Times New Roman" w:cs="Times New Roman"/>
        </w:rPr>
        <w:t xml:space="preserve">aggi di </w:t>
      </w:r>
      <w:r>
        <w:rPr>
          <w:rFonts w:ascii="Times New Roman" w:eastAsia="Times New Roman" w:hAnsi="Times New Roman" w:cs="Times New Roman"/>
        </w:rPr>
        <w:t>I</w:t>
      </w:r>
      <w:r w:rsidR="00003102">
        <w:rPr>
          <w:rFonts w:ascii="Times New Roman" w:eastAsia="Times New Roman" w:hAnsi="Times New Roman" w:cs="Times New Roman"/>
        </w:rPr>
        <w:t>struzione.</w:t>
      </w:r>
    </w:p>
    <w:p w14:paraId="000000A1" w14:textId="08083662" w:rsidR="00B855F3" w:rsidRDefault="00003102">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Per la definizione puntuale dei compiti delle diverse figure </w:t>
      </w:r>
      <w:r w:rsidR="002D1E57">
        <w:rPr>
          <w:rFonts w:ascii="Times New Roman" w:eastAsia="Times New Roman" w:hAnsi="Times New Roman" w:cs="Times New Roman"/>
        </w:rPr>
        <w:t xml:space="preserve"> sopraelencate </w:t>
      </w:r>
      <w:r>
        <w:rPr>
          <w:rFonts w:ascii="Times New Roman" w:eastAsia="Times New Roman" w:hAnsi="Times New Roman" w:cs="Times New Roman"/>
        </w:rPr>
        <w:t>si rimanda al PTOF</w:t>
      </w:r>
    </w:p>
    <w:p w14:paraId="000000A2" w14:textId="77777777" w:rsidR="00B855F3" w:rsidRDefault="00003102" w:rsidP="00886790">
      <w:pPr>
        <w:jc w:val="both"/>
        <w:rPr>
          <w:rFonts w:ascii="Times New Roman" w:eastAsia="Times New Roman" w:hAnsi="Times New Roman" w:cs="Times New Roman"/>
          <w:b/>
          <w:bCs/>
          <w:smallCaps/>
          <w:sz w:val="20"/>
          <w:szCs w:val="20"/>
        </w:rPr>
      </w:pPr>
      <w:r w:rsidRPr="00886790">
        <w:rPr>
          <w:rFonts w:ascii="Times New Roman" w:eastAsia="Times New Roman" w:hAnsi="Times New Roman" w:cs="Times New Roman"/>
          <w:b/>
          <w:bCs/>
          <w:smallCaps/>
          <w:sz w:val="20"/>
          <w:szCs w:val="20"/>
        </w:rPr>
        <w:t>Art. 13 DIRITTO DI RIUNIONE</w:t>
      </w:r>
    </w:p>
    <w:p w14:paraId="26B95E73" w14:textId="77777777" w:rsidR="00886790" w:rsidRPr="00886790" w:rsidRDefault="00886790" w:rsidP="00886790">
      <w:pPr>
        <w:jc w:val="both"/>
        <w:rPr>
          <w:rFonts w:ascii="Times New Roman" w:eastAsia="Times New Roman" w:hAnsi="Times New Roman" w:cs="Times New Roman"/>
          <w:b/>
          <w:bCs/>
          <w:smallCaps/>
          <w:sz w:val="20"/>
          <w:szCs w:val="20"/>
        </w:rPr>
      </w:pPr>
    </w:p>
    <w:p w14:paraId="000000A3" w14:textId="77777777" w:rsidR="00B855F3" w:rsidRDefault="00003102">
      <w:pPr>
        <w:ind w:left="1380" w:hanging="360"/>
        <w:jc w:val="both"/>
        <w:rPr>
          <w:rFonts w:ascii="Times New Roman" w:eastAsia="Times New Roman" w:hAnsi="Times New Roman" w:cs="Times New Roman"/>
          <w:b/>
          <w:bCs/>
          <w:i/>
          <w:iCs/>
          <w:smallCaps/>
          <w:color w:val="080506"/>
          <w:sz w:val="20"/>
          <w:szCs w:val="20"/>
        </w:rPr>
      </w:pPr>
      <w:r>
        <w:rPr>
          <w:rFonts w:ascii="Times New Roman" w:eastAsia="Times New Roman" w:hAnsi="Times New Roman" w:cs="Times New Roman"/>
          <w:b/>
          <w:bCs/>
          <w:i/>
          <w:iCs/>
          <w:smallCaps/>
          <w:color w:val="080506"/>
          <w:sz w:val="20"/>
          <w:szCs w:val="20"/>
        </w:rPr>
        <w:t>·</w:t>
      </w:r>
      <w:r>
        <w:rPr>
          <w:rFonts w:ascii="Times New Roman" w:eastAsia="Times New Roman" w:hAnsi="Times New Roman" w:cs="Times New Roman"/>
          <w:b/>
          <w:bCs/>
          <w:i/>
          <w:iCs/>
          <w:color w:val="080506"/>
          <w:sz w:val="14"/>
          <w:szCs w:val="14"/>
        </w:rPr>
        <w:t xml:space="preserve">   </w:t>
      </w:r>
      <w:r>
        <w:rPr>
          <w:rFonts w:ascii="Times New Roman" w:eastAsia="Times New Roman" w:hAnsi="Times New Roman" w:cs="Times New Roman"/>
          <w:b/>
          <w:bCs/>
          <w:i/>
          <w:iCs/>
          <w:color w:val="080506"/>
          <w:sz w:val="14"/>
          <w:szCs w:val="14"/>
        </w:rPr>
        <w:tab/>
      </w:r>
      <w:r>
        <w:rPr>
          <w:rFonts w:ascii="Times New Roman" w:eastAsia="Times New Roman" w:hAnsi="Times New Roman" w:cs="Times New Roman"/>
          <w:b/>
          <w:bCs/>
          <w:i/>
          <w:iCs/>
          <w:smallCaps/>
          <w:color w:val="080506"/>
          <w:sz w:val="20"/>
          <w:szCs w:val="20"/>
        </w:rPr>
        <w:t>Assemblee dei genitori</w:t>
      </w:r>
    </w:p>
    <w:p w14:paraId="000000A4" w14:textId="3E1AF949" w:rsidR="00B855F3" w:rsidRDefault="00003102">
      <w:pPr>
        <w:spacing w:after="120"/>
        <w:jc w:val="both"/>
        <w:rPr>
          <w:rFonts w:ascii="Times New Roman" w:eastAsia="Times New Roman" w:hAnsi="Times New Roman" w:cs="Times New Roman"/>
        </w:rPr>
      </w:pPr>
      <w:r>
        <w:rPr>
          <w:rFonts w:ascii="Times New Roman" w:eastAsia="Times New Roman" w:hAnsi="Times New Roman" w:cs="Times New Roman"/>
        </w:rPr>
        <w:t>I genitori degli alunni hanno diritto di riunirsi in assemblea, di classe, di sezione, di indirizzo nei locali della scuola, richiedendo per iscritto, tramite il rappresentante di classe, al Dirigente scolastico con un preavviso di almeno cinque giorni lavorativi. Nella richiesta devono essere indicati la data, l’orario della riunione (quest’ultimo non può coincidere con l’orario delle lezioni), la sede, nonché l’argomento o gli argomenti che si intendono trattare e il nome di chi presiederà l’assemblea. Il Dirigente scolastico ha la competenza di conferire l’autorizzazione.</w:t>
      </w:r>
    </w:p>
    <w:p w14:paraId="000000A5" w14:textId="77777777" w:rsidR="00B855F3" w:rsidRDefault="00B855F3">
      <w:pPr>
        <w:ind w:left="1380" w:hanging="360"/>
        <w:jc w:val="both"/>
        <w:rPr>
          <w:rFonts w:ascii="Times New Roman" w:eastAsia="Times New Roman" w:hAnsi="Times New Roman" w:cs="Times New Roman"/>
          <w:b/>
          <w:bCs/>
          <w:i/>
          <w:iCs/>
          <w:smallCaps/>
          <w:color w:val="080506"/>
          <w:sz w:val="20"/>
          <w:szCs w:val="20"/>
        </w:rPr>
      </w:pPr>
    </w:p>
    <w:p w14:paraId="000000A6" w14:textId="77777777" w:rsidR="00B855F3" w:rsidRDefault="00003102">
      <w:pPr>
        <w:ind w:left="1380" w:hanging="360"/>
        <w:jc w:val="both"/>
        <w:rPr>
          <w:rFonts w:ascii="Times New Roman" w:eastAsia="Times New Roman" w:hAnsi="Times New Roman" w:cs="Times New Roman"/>
          <w:b/>
          <w:bCs/>
          <w:i/>
          <w:iCs/>
          <w:smallCaps/>
          <w:color w:val="080506"/>
          <w:sz w:val="20"/>
          <w:szCs w:val="20"/>
        </w:rPr>
      </w:pPr>
      <w:r>
        <w:rPr>
          <w:rFonts w:ascii="Times New Roman" w:eastAsia="Times New Roman" w:hAnsi="Times New Roman" w:cs="Times New Roman"/>
          <w:b/>
          <w:bCs/>
          <w:i/>
          <w:iCs/>
          <w:color w:val="080506"/>
          <w:sz w:val="20"/>
          <w:szCs w:val="20"/>
        </w:rPr>
        <w:t>·</w:t>
      </w:r>
      <w:r>
        <w:rPr>
          <w:rFonts w:ascii="Times New Roman" w:eastAsia="Times New Roman" w:hAnsi="Times New Roman" w:cs="Times New Roman"/>
          <w:b/>
          <w:bCs/>
          <w:i/>
          <w:iCs/>
          <w:color w:val="080506"/>
          <w:sz w:val="14"/>
          <w:szCs w:val="14"/>
        </w:rPr>
        <w:t xml:space="preserve">   </w:t>
      </w:r>
      <w:r>
        <w:rPr>
          <w:rFonts w:ascii="Times New Roman" w:eastAsia="Times New Roman" w:hAnsi="Times New Roman" w:cs="Times New Roman"/>
          <w:b/>
          <w:bCs/>
          <w:i/>
          <w:iCs/>
          <w:color w:val="080506"/>
          <w:sz w:val="14"/>
          <w:szCs w:val="14"/>
        </w:rPr>
        <w:tab/>
      </w:r>
      <w:r>
        <w:rPr>
          <w:rFonts w:ascii="Times New Roman" w:eastAsia="Times New Roman" w:hAnsi="Times New Roman" w:cs="Times New Roman"/>
          <w:b/>
          <w:bCs/>
          <w:i/>
          <w:iCs/>
          <w:smallCaps/>
          <w:color w:val="080506"/>
          <w:sz w:val="20"/>
          <w:szCs w:val="20"/>
        </w:rPr>
        <w:t>Assemblee studentesche</w:t>
      </w:r>
    </w:p>
    <w:p w14:paraId="000000A8" w14:textId="77777777" w:rsidR="00B855F3" w:rsidRDefault="00003102">
      <w:pPr>
        <w:jc w:val="both"/>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Le assemblee studentesche, nella scuola secondaria superiore e artistica, costituiscono occasione di partecipazione democratica per l’approfondimento dei problemi della scuola e della società in funzione della formazione culturale e civile degli studenti. Esse sono normate dall’art.12 e ss. del </w:t>
      </w:r>
      <w:proofErr w:type="spellStart"/>
      <w:r>
        <w:rPr>
          <w:rFonts w:ascii="Times New Roman" w:eastAsia="Times New Roman" w:hAnsi="Times New Roman" w:cs="Times New Roman"/>
        </w:rPr>
        <w:t>D.Lvo</w:t>
      </w:r>
      <w:proofErr w:type="spellEnd"/>
      <w:r>
        <w:rPr>
          <w:rFonts w:ascii="Times New Roman" w:eastAsia="Times New Roman" w:hAnsi="Times New Roman" w:cs="Times New Roman"/>
        </w:rPr>
        <w:t xml:space="preserve"> 297/1994.</w:t>
      </w:r>
    </w:p>
    <w:p w14:paraId="000000A9" w14:textId="77777777" w:rsidR="00B855F3" w:rsidRDefault="00003102">
      <w:pPr>
        <w:jc w:val="both"/>
        <w:rPr>
          <w:rFonts w:ascii="Times New Roman" w:eastAsia="Times New Roman" w:hAnsi="Times New Roman" w:cs="Times New Roman"/>
        </w:rPr>
      </w:pPr>
      <w:r>
        <w:rPr>
          <w:rFonts w:ascii="Times New Roman" w:eastAsia="Times New Roman" w:hAnsi="Times New Roman" w:cs="Times New Roman"/>
        </w:rPr>
        <w:t>2  Gli studenti possono organizzare assemblee di classe (due ore mensili) e assemblee di Istituto (sei ore mensili non frazionabili, fatta eccezione nel caso di assemblee per classi parallele/indirizzo).</w:t>
      </w:r>
    </w:p>
    <w:p w14:paraId="000000AA" w14:textId="77777777" w:rsidR="00B855F3" w:rsidRDefault="00003102">
      <w:pPr>
        <w:jc w:val="both"/>
        <w:rPr>
          <w:rFonts w:ascii="Times New Roman" w:eastAsia="Times New Roman" w:hAnsi="Times New Roman" w:cs="Times New Roman"/>
        </w:rPr>
      </w:pPr>
      <w:r>
        <w:rPr>
          <w:rFonts w:ascii="Times New Roman" w:eastAsia="Times New Roman" w:hAnsi="Times New Roman" w:cs="Times New Roman"/>
        </w:rPr>
        <w:t>3  Le ore non utilizzate non sono utilizzabili nei mesi successivi.</w:t>
      </w:r>
    </w:p>
    <w:p w14:paraId="000000AB" w14:textId="7CE5D3FD" w:rsidR="00B855F3" w:rsidRDefault="00003102">
      <w:pPr>
        <w:jc w:val="both"/>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Le assemblee mensili di Istituto, convocate per un orario inferiore all’intera mattinata </w:t>
      </w:r>
      <w:r w:rsidR="002D1E57">
        <w:rPr>
          <w:rFonts w:ascii="Times New Roman" w:eastAsia="Times New Roman" w:hAnsi="Times New Roman" w:cs="Times New Roman"/>
        </w:rPr>
        <w:t xml:space="preserve"> comunque per un minimo di due ore, devono essere convocate in coincidenza con l’avvio della prima ora di lezione o essere poste alla fine della giornata scolastica. </w:t>
      </w:r>
    </w:p>
    <w:p w14:paraId="000000AC" w14:textId="77777777" w:rsidR="00B855F3" w:rsidRDefault="00003102">
      <w:pPr>
        <w:jc w:val="both"/>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Laddove l’assemblea sia convocata per l’intera durata delle ore di lezione, avrà  inizio dalle ore 8:00. </w:t>
      </w:r>
    </w:p>
    <w:p w14:paraId="000000AD" w14:textId="77777777" w:rsidR="00B855F3" w:rsidRDefault="00003102">
      <w:pPr>
        <w:jc w:val="both"/>
        <w:rPr>
          <w:rFonts w:ascii="Times New Roman" w:eastAsia="Times New Roman" w:hAnsi="Times New Roman" w:cs="Times New Roman"/>
        </w:rPr>
      </w:pPr>
      <w:r>
        <w:rPr>
          <w:rFonts w:ascii="Times New Roman" w:eastAsia="Times New Roman" w:hAnsi="Times New Roman" w:cs="Times New Roman"/>
        </w:rPr>
        <w:t>6.</w:t>
      </w:r>
      <w:r>
        <w:rPr>
          <w:rFonts w:ascii="Times New Roman" w:eastAsia="Times New Roman" w:hAnsi="Times New Roman" w:cs="Times New Roman"/>
          <w:sz w:val="14"/>
          <w:szCs w:val="14"/>
        </w:rPr>
        <w:t xml:space="preserve">   </w:t>
      </w:r>
      <w:r>
        <w:rPr>
          <w:rFonts w:ascii="Times New Roman" w:eastAsia="Times New Roman" w:hAnsi="Times New Roman" w:cs="Times New Roman"/>
        </w:rPr>
        <w:t>In relazione al numero di allievi e alla disponibilità dei locali, l’assemblea di Istituto può  articolarsi, su richiesta degli studenti, in assemblea di classi parallele o di indirizzo. L’articolazione in classi parallele o indirizzo non è un diverso tipo di assemblea che si aggiunge a quella d’Istituto, ma è una diversa forma di svolgimento di quest’ultima con la conseguente applicabilità delle stesse norme di legge che si riferiscono all’assemblea di Istituto.</w:t>
      </w:r>
    </w:p>
    <w:p w14:paraId="000000AE" w14:textId="77777777" w:rsidR="00B855F3" w:rsidRDefault="00003102">
      <w:pPr>
        <w:jc w:val="both"/>
        <w:rPr>
          <w:rFonts w:ascii="Times New Roman" w:eastAsia="Times New Roman" w:hAnsi="Times New Roman" w:cs="Times New Roman"/>
        </w:rPr>
      </w:pPr>
      <w:r>
        <w:rPr>
          <w:rFonts w:ascii="Times New Roman" w:eastAsia="Times New Roman" w:hAnsi="Times New Roman" w:cs="Times New Roman"/>
        </w:rPr>
        <w:t xml:space="preserve">7.  L’ Assemblea di Istituto si  potrà riunire mediante modalità telematica tramite app </w:t>
      </w:r>
      <w:proofErr w:type="spellStart"/>
      <w:r>
        <w:rPr>
          <w:rFonts w:ascii="Times New Roman" w:eastAsia="Times New Roman" w:hAnsi="Times New Roman" w:cs="Times New Roman"/>
        </w:rPr>
        <w:t>google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meet</w:t>
      </w:r>
      <w:proofErr w:type="spellEnd"/>
      <w:r>
        <w:rPr>
          <w:rFonts w:ascii="Times New Roman" w:eastAsia="Times New Roman" w:hAnsi="Times New Roman" w:cs="Times New Roman"/>
        </w:rPr>
        <w:t xml:space="preserve"> , in caso di motivate esigenze</w:t>
      </w:r>
      <w:r>
        <w:rPr>
          <w:rFonts w:ascii="Times New Roman" w:eastAsia="Times New Roman" w:hAnsi="Times New Roman" w:cs="Times New Roman"/>
          <w:vertAlign w:val="subscript"/>
        </w:rPr>
        <w:t>;</w:t>
      </w:r>
      <w:r>
        <w:rPr>
          <w:rFonts w:ascii="Times New Roman" w:eastAsia="Times New Roman" w:hAnsi="Times New Roman" w:cs="Times New Roman"/>
        </w:rPr>
        <w:t xml:space="preserve">  si rimanda all’ALLEGATO 1 del   presente regolamento.</w:t>
      </w:r>
    </w:p>
    <w:p w14:paraId="000000AF" w14:textId="77777777" w:rsidR="00B855F3" w:rsidRDefault="00003102">
      <w:pPr>
        <w:jc w:val="both"/>
        <w:rPr>
          <w:rFonts w:ascii="Times New Roman" w:eastAsia="Times New Roman" w:hAnsi="Times New Roman" w:cs="Times New Roman"/>
        </w:rPr>
      </w:pPr>
      <w:r>
        <w:rPr>
          <w:rFonts w:ascii="Times New Roman" w:eastAsia="Times New Roman" w:hAnsi="Times New Roman" w:cs="Times New Roman"/>
        </w:rPr>
        <w:t>8.</w:t>
      </w:r>
      <w:r>
        <w:rPr>
          <w:rFonts w:ascii="Times New Roman" w:eastAsia="Times New Roman" w:hAnsi="Times New Roman" w:cs="Times New Roman"/>
          <w:sz w:val="14"/>
          <w:szCs w:val="14"/>
        </w:rPr>
        <w:t xml:space="preserve">   </w:t>
      </w:r>
      <w:r>
        <w:rPr>
          <w:rFonts w:ascii="Times New Roman" w:eastAsia="Times New Roman" w:hAnsi="Times New Roman" w:cs="Times New Roman"/>
        </w:rPr>
        <w:t>Le assemblee di classe vanno richieste, generalmente con un preavviso di tre giorni, allo Staff di Presidenza con apposita domanda, nella quale devono essere indicati l’ordine del giorno e le modalità di svolgimento.</w:t>
      </w:r>
    </w:p>
    <w:p w14:paraId="000000B0" w14:textId="77777777" w:rsidR="00B855F3" w:rsidRDefault="00003102">
      <w:pPr>
        <w:jc w:val="both"/>
        <w:rPr>
          <w:rFonts w:ascii="Times New Roman" w:eastAsia="Times New Roman" w:hAnsi="Times New Roman" w:cs="Times New Roman"/>
        </w:rPr>
      </w:pPr>
      <w:r>
        <w:rPr>
          <w:rFonts w:ascii="Times New Roman" w:eastAsia="Times New Roman" w:hAnsi="Times New Roman" w:cs="Times New Roman"/>
        </w:rPr>
        <w:t>9.</w:t>
      </w:r>
      <w:r>
        <w:rPr>
          <w:rFonts w:ascii="Times New Roman" w:eastAsia="Times New Roman" w:hAnsi="Times New Roman" w:cs="Times New Roman"/>
          <w:sz w:val="14"/>
          <w:szCs w:val="14"/>
        </w:rPr>
        <w:t xml:space="preserve"> </w:t>
      </w:r>
      <w:r>
        <w:rPr>
          <w:rFonts w:ascii="Times New Roman" w:eastAsia="Times New Roman" w:hAnsi="Times New Roman" w:cs="Times New Roman"/>
        </w:rPr>
        <w:t>Dette assemblee devono essere articolate in modo da non impegnare sempre le stesse discipline. In ogni caso, l’orario previsto deve essere comunicato al docente dell’ora impegnata, che controfirmerà la richiesta per accettazione.</w:t>
      </w:r>
    </w:p>
    <w:p w14:paraId="000000B1" w14:textId="77777777" w:rsidR="00B855F3" w:rsidRDefault="00003102">
      <w:pPr>
        <w:jc w:val="both"/>
        <w:rPr>
          <w:rFonts w:ascii="Times New Roman" w:eastAsia="Times New Roman" w:hAnsi="Times New Roman" w:cs="Times New Roman"/>
        </w:rPr>
      </w:pPr>
      <w:r>
        <w:rPr>
          <w:rFonts w:ascii="Times New Roman" w:eastAsia="Times New Roman" w:hAnsi="Times New Roman" w:cs="Times New Roman"/>
        </w:rPr>
        <w:t xml:space="preserve">Ogni assemblea di classe può occupare solo l’equivalente di un’ora di lezione e, se necessario, </w:t>
      </w:r>
      <w:r>
        <w:rPr>
          <w:rFonts w:ascii="Times New Roman" w:eastAsia="Times New Roman" w:hAnsi="Times New Roman" w:cs="Times New Roman"/>
          <w:u w:val="single"/>
        </w:rPr>
        <w:t>proseguirà in altro giorno</w:t>
      </w:r>
      <w:r>
        <w:rPr>
          <w:rFonts w:ascii="Times New Roman" w:eastAsia="Times New Roman" w:hAnsi="Times New Roman" w:cs="Times New Roman"/>
        </w:rPr>
        <w:t xml:space="preserve"> da stabilire e richiedere.</w:t>
      </w:r>
    </w:p>
    <w:p w14:paraId="000000B2" w14:textId="77777777" w:rsidR="00B855F3" w:rsidRDefault="00003102">
      <w:pPr>
        <w:jc w:val="both"/>
        <w:rPr>
          <w:rFonts w:ascii="Times New Roman" w:eastAsia="Times New Roman" w:hAnsi="Times New Roman" w:cs="Times New Roman"/>
        </w:rPr>
      </w:pPr>
      <w:r>
        <w:rPr>
          <w:rFonts w:ascii="Times New Roman" w:eastAsia="Times New Roman" w:hAnsi="Times New Roman" w:cs="Times New Roman"/>
        </w:rPr>
        <w:t>In casi eccezionali può essere concessa un’assemblea della durata di 2 ore consecutive, previa autorizzazione dello Staff di Presidenza.</w:t>
      </w:r>
    </w:p>
    <w:p w14:paraId="000000B3" w14:textId="77777777" w:rsidR="00B855F3" w:rsidRDefault="00003102">
      <w:pPr>
        <w:jc w:val="both"/>
        <w:rPr>
          <w:rFonts w:ascii="Times New Roman" w:eastAsia="Times New Roman" w:hAnsi="Times New Roman" w:cs="Times New Roman"/>
        </w:rPr>
      </w:pPr>
      <w:r>
        <w:rPr>
          <w:rFonts w:ascii="Times New Roman" w:eastAsia="Times New Roman" w:hAnsi="Times New Roman" w:cs="Times New Roman"/>
        </w:rPr>
        <w:t xml:space="preserve">Alla fine della riunione viene redatto apposito verbale, che entra a far parte della documentazione della classe e che sarà consegnato allo Staff di Presidenza. L’incarico di Presidente e Segretario delle assemblee è affidato: ai </w:t>
      </w:r>
      <w:r>
        <w:rPr>
          <w:rFonts w:ascii="Times New Roman" w:eastAsia="Times New Roman" w:hAnsi="Times New Roman" w:cs="Times New Roman"/>
          <w:u w:val="single"/>
        </w:rPr>
        <w:t>rappresentanti di classe</w:t>
      </w:r>
      <w:r>
        <w:rPr>
          <w:rFonts w:ascii="Times New Roman" w:eastAsia="Times New Roman" w:hAnsi="Times New Roman" w:cs="Times New Roman"/>
        </w:rPr>
        <w:t xml:space="preserve"> per l’assemblea di classe ; ai </w:t>
      </w:r>
      <w:r>
        <w:rPr>
          <w:rFonts w:ascii="Times New Roman" w:eastAsia="Times New Roman" w:hAnsi="Times New Roman" w:cs="Times New Roman"/>
          <w:u w:val="single"/>
        </w:rPr>
        <w:t>rappresentanti degli studenti</w:t>
      </w:r>
      <w:r>
        <w:rPr>
          <w:rFonts w:ascii="Times New Roman" w:eastAsia="Times New Roman" w:hAnsi="Times New Roman" w:cs="Times New Roman"/>
        </w:rPr>
        <w:t xml:space="preserve"> nel Consiglio d’Istituto per l’assemblea d’Istituto. Gli stessi provvederanno a garantire la regolarità dello svolgimento, richiedendo l’intervento dell’insegnante dell’ora in caso di problematiche, o lo Staff di Presidenza nel caso di assemblea d’Istituto.</w:t>
      </w:r>
    </w:p>
    <w:p w14:paraId="000000B4" w14:textId="77777777" w:rsidR="00B855F3" w:rsidRDefault="00003102">
      <w:pPr>
        <w:jc w:val="both"/>
        <w:rPr>
          <w:rFonts w:ascii="Times New Roman" w:eastAsia="Times New Roman" w:hAnsi="Times New Roman" w:cs="Times New Roman"/>
        </w:rPr>
      </w:pPr>
      <w:r>
        <w:rPr>
          <w:rFonts w:ascii="Times New Roman" w:eastAsia="Times New Roman" w:hAnsi="Times New Roman" w:cs="Times New Roman"/>
        </w:rPr>
        <w:t xml:space="preserve">9. Durante lo svolgimento dell’assemblea di classe, gli insegnanti delle ore interessate esercitano opportuna e discreta vigilanza per il corretto svolgimento delle riunioni stesse. Essi dovranno intervenire, se necessario, per richiamare gli studenti o per sospendere l’assemblea qualora se ne verifichi l’esigenza. In caso di gravi scorrettezze da parte degli alunni durante le ore in questione sarà valutata dal Consiglio di classe l’opportunità di sospendere per </w:t>
      </w:r>
      <w:r>
        <w:rPr>
          <w:rFonts w:ascii="Times New Roman" w:eastAsia="Times New Roman" w:hAnsi="Times New Roman" w:cs="Times New Roman"/>
        </w:rPr>
        <w:lastRenderedPageBreak/>
        <w:t>un periodo le assemblee o concederne alcune speciali da effettuarsi sotto la diretta guida del coordinatore di classe o di altro docente.</w:t>
      </w:r>
    </w:p>
    <w:p w14:paraId="000000B5" w14:textId="77777777" w:rsidR="00B855F3" w:rsidRDefault="00003102">
      <w:pPr>
        <w:jc w:val="both"/>
        <w:rPr>
          <w:rFonts w:ascii="Times New Roman" w:eastAsia="Times New Roman" w:hAnsi="Times New Roman" w:cs="Times New Roman"/>
        </w:rPr>
      </w:pPr>
      <w:r>
        <w:rPr>
          <w:rFonts w:ascii="Times New Roman" w:eastAsia="Times New Roman" w:hAnsi="Times New Roman" w:cs="Times New Roman"/>
        </w:rPr>
        <w:t>10.</w:t>
      </w:r>
      <w:r>
        <w:rPr>
          <w:rFonts w:ascii="Times New Roman" w:eastAsia="Times New Roman" w:hAnsi="Times New Roman" w:cs="Times New Roman"/>
          <w:sz w:val="14"/>
          <w:szCs w:val="14"/>
        </w:rPr>
        <w:t xml:space="preserve">   </w:t>
      </w:r>
      <w:r>
        <w:rPr>
          <w:rFonts w:ascii="Times New Roman" w:eastAsia="Times New Roman" w:hAnsi="Times New Roman" w:cs="Times New Roman"/>
        </w:rPr>
        <w:t>Le assemblee d’Istituto vanno richieste, con un preavviso di almeno cinque  giorni lavorativi, al Dirigente Scolastico o all’ufficio di Vicepresidenza con le stesse modalità di quelle di classe, tenendo presente, laddove possibile, il criterio della rotazione delle giornate prescelte .</w:t>
      </w:r>
    </w:p>
    <w:p w14:paraId="000000B6" w14:textId="77777777" w:rsidR="00B855F3" w:rsidRDefault="00003102">
      <w:pPr>
        <w:spacing w:line="52" w:lineRule="auto"/>
        <w:jc w:val="both"/>
        <w:rPr>
          <w:rFonts w:ascii="Times New Roman" w:eastAsia="Times New Roman" w:hAnsi="Times New Roman" w:cs="Times New Roman"/>
          <w:color w:val="080506"/>
        </w:rPr>
      </w:pPr>
      <w:r>
        <w:rPr>
          <w:rFonts w:ascii="Times New Roman" w:eastAsia="Times New Roman" w:hAnsi="Times New Roman" w:cs="Times New Roman"/>
          <w:color w:val="080506"/>
        </w:rPr>
        <w:t xml:space="preserve"> </w:t>
      </w:r>
    </w:p>
    <w:p w14:paraId="000000B7" w14:textId="77777777" w:rsidR="00B855F3" w:rsidRDefault="00003102">
      <w:pPr>
        <w:jc w:val="both"/>
        <w:rPr>
          <w:rFonts w:ascii="Times New Roman" w:eastAsia="Times New Roman" w:hAnsi="Times New Roman" w:cs="Times New Roman"/>
        </w:rPr>
      </w:pPr>
      <w:r>
        <w:rPr>
          <w:rFonts w:ascii="Times New Roman" w:eastAsia="Times New Roman" w:hAnsi="Times New Roman" w:cs="Times New Roman"/>
        </w:rPr>
        <w:t xml:space="preserve">L’assemblea è convocata su richiesta della maggioranza del comitato studentesco, se costituito, o su richiesta del 10% degli studenti o dai rappresentanti degli studenti al </w:t>
      </w:r>
      <w:proofErr w:type="spellStart"/>
      <w:r>
        <w:rPr>
          <w:rFonts w:ascii="Times New Roman" w:eastAsia="Times New Roman" w:hAnsi="Times New Roman" w:cs="Times New Roman"/>
        </w:rPr>
        <w:t>CdI</w:t>
      </w:r>
      <w:proofErr w:type="spellEnd"/>
      <w:r>
        <w:rPr>
          <w:rFonts w:ascii="Times New Roman" w:eastAsia="Times New Roman" w:hAnsi="Times New Roman" w:cs="Times New Roman"/>
        </w:rPr>
        <w:t>.</w:t>
      </w:r>
    </w:p>
    <w:p w14:paraId="000000B8" w14:textId="77777777" w:rsidR="00B855F3" w:rsidRDefault="00003102">
      <w:pPr>
        <w:jc w:val="both"/>
        <w:rPr>
          <w:rFonts w:ascii="Times New Roman" w:eastAsia="Times New Roman" w:hAnsi="Times New Roman" w:cs="Times New Roman"/>
        </w:rPr>
      </w:pPr>
      <w:r>
        <w:rPr>
          <w:rFonts w:ascii="Times New Roman" w:eastAsia="Times New Roman" w:hAnsi="Times New Roman" w:cs="Times New Roman"/>
        </w:rPr>
        <w:t>I nominativi degli studenti incaricati del servizio d’ordine saranno consegnati, con 24 ore di anticipo, allo Staff di Presidenza,  che provvederà a registrarli  sulla bacheca del RE delle classi di appartenenza di ciascuno dei summenzionati studenti.</w:t>
      </w:r>
    </w:p>
    <w:p w14:paraId="000000B9" w14:textId="77777777" w:rsidR="00B855F3" w:rsidRDefault="00003102">
      <w:pPr>
        <w:jc w:val="both"/>
        <w:rPr>
          <w:rFonts w:ascii="Times New Roman" w:eastAsia="Times New Roman" w:hAnsi="Times New Roman" w:cs="Times New Roman"/>
        </w:rPr>
      </w:pPr>
      <w:r>
        <w:rPr>
          <w:rFonts w:ascii="Times New Roman" w:eastAsia="Times New Roman" w:hAnsi="Times New Roman" w:cs="Times New Roman"/>
        </w:rPr>
        <w:t>Alle assemblee di Istituto presenzia sempre un collaboratore dello Staff di Presidenza, assistito dal personale ausiliario, che provvede a scioglierla in caso di turbative, alterchi, situazioni di pericolo, violazione delle norme di sicurezza o dei regolamenti d’Istituto.</w:t>
      </w:r>
    </w:p>
    <w:p w14:paraId="000000BA" w14:textId="77777777" w:rsidR="00B855F3" w:rsidRDefault="00003102">
      <w:pPr>
        <w:jc w:val="both"/>
        <w:rPr>
          <w:rFonts w:ascii="Times New Roman" w:eastAsia="Times New Roman" w:hAnsi="Times New Roman" w:cs="Times New Roman"/>
        </w:rPr>
      </w:pPr>
      <w:r>
        <w:rPr>
          <w:rFonts w:ascii="Times New Roman" w:eastAsia="Times New Roman" w:hAnsi="Times New Roman" w:cs="Times New Roman"/>
        </w:rPr>
        <w:t>11.</w:t>
      </w:r>
      <w:r>
        <w:rPr>
          <w:rFonts w:ascii="Times New Roman" w:eastAsia="Times New Roman" w:hAnsi="Times New Roman" w:cs="Times New Roman"/>
          <w:sz w:val="14"/>
          <w:szCs w:val="14"/>
        </w:rPr>
        <w:t xml:space="preserve">    </w:t>
      </w:r>
      <w:r>
        <w:rPr>
          <w:rFonts w:ascii="Times New Roman" w:eastAsia="Times New Roman" w:hAnsi="Times New Roman" w:cs="Times New Roman"/>
        </w:rPr>
        <w:t>Per esigenze di sicurezza, connesse alle strutture, l’assemblea generale, su ogni sede, si svolgerà utilizzando spazi concordati con il Responsabile SPP; l’assemblea deve svolgersi, laddove non fossero individuati spazi idonei per classi articolate (biennio, triennio, indirizzo) secondo altre modalità concordate con i presentatori della richiesta di assemblea.</w:t>
      </w:r>
    </w:p>
    <w:p w14:paraId="000000BB" w14:textId="77777777" w:rsidR="00B855F3" w:rsidRDefault="00003102">
      <w:pPr>
        <w:jc w:val="both"/>
        <w:rPr>
          <w:rFonts w:ascii="Times New Roman" w:eastAsia="Times New Roman" w:hAnsi="Times New Roman" w:cs="Times New Roman"/>
        </w:rPr>
      </w:pPr>
      <w:r>
        <w:rPr>
          <w:rFonts w:ascii="Times New Roman" w:eastAsia="Times New Roman" w:hAnsi="Times New Roman" w:cs="Times New Roman"/>
        </w:rPr>
        <w:t>12.</w:t>
      </w:r>
      <w:r>
        <w:rPr>
          <w:rFonts w:ascii="Times New Roman" w:eastAsia="Times New Roman" w:hAnsi="Times New Roman" w:cs="Times New Roman"/>
          <w:sz w:val="14"/>
          <w:szCs w:val="14"/>
        </w:rPr>
        <w:t xml:space="preserve">  </w:t>
      </w:r>
      <w:r>
        <w:rPr>
          <w:rFonts w:ascii="Times New Roman" w:eastAsia="Times New Roman" w:hAnsi="Times New Roman" w:cs="Times New Roman"/>
        </w:rPr>
        <w:t>Potranno essere utilizzati, previ accordi tra gli istituti interessati, i locali di altre scuole o quelli eventualmente messi a disposizione dal Comune o dalla Provincia, senza alcun onere a carico del bilancio della scuola.</w:t>
      </w:r>
    </w:p>
    <w:p w14:paraId="000000BC" w14:textId="77777777" w:rsidR="00B855F3" w:rsidRDefault="00003102">
      <w:pPr>
        <w:jc w:val="both"/>
        <w:rPr>
          <w:rFonts w:ascii="Times New Roman" w:eastAsia="Times New Roman" w:hAnsi="Times New Roman" w:cs="Times New Roman"/>
        </w:rPr>
      </w:pPr>
      <w:r>
        <w:rPr>
          <w:rFonts w:ascii="Times New Roman" w:eastAsia="Times New Roman" w:hAnsi="Times New Roman" w:cs="Times New Roman"/>
        </w:rPr>
        <w:t>13.</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Delle modalità di svolgimento dell’assemblea sarà data informazione alle famiglie, con avviso specifico  nella bacheca del RE, che dovranno confermare la presa visione  che avrà valore di liberatoria.  </w:t>
      </w:r>
    </w:p>
    <w:p w14:paraId="000000BD" w14:textId="77777777" w:rsidR="00B855F3" w:rsidRDefault="00003102">
      <w:pPr>
        <w:jc w:val="both"/>
        <w:rPr>
          <w:rFonts w:ascii="Times New Roman" w:eastAsia="Times New Roman" w:hAnsi="Times New Roman" w:cs="Times New Roman"/>
        </w:rPr>
      </w:pPr>
      <w:r>
        <w:rPr>
          <w:rFonts w:ascii="Times New Roman" w:eastAsia="Times New Roman" w:hAnsi="Times New Roman" w:cs="Times New Roman"/>
        </w:rPr>
        <w:t>14.</w:t>
      </w:r>
      <w:r>
        <w:rPr>
          <w:rFonts w:ascii="Times New Roman" w:eastAsia="Times New Roman" w:hAnsi="Times New Roman" w:cs="Times New Roman"/>
          <w:sz w:val="14"/>
          <w:szCs w:val="14"/>
        </w:rPr>
        <w:t xml:space="preserve">    </w:t>
      </w:r>
      <w:r>
        <w:rPr>
          <w:rFonts w:ascii="Times New Roman" w:eastAsia="Times New Roman" w:hAnsi="Times New Roman" w:cs="Times New Roman"/>
        </w:rPr>
        <w:t>Alle assemblee di Istituto, può essere richiesta la partecipazione di esperti di problemi sociali, culturali, artistici e scientifici, indicati dagli studenti unitamente agli argomenti da inserire nell’ordine del giorno. Detta partecipazione deve essere autorizzata dal Consiglio di Istituto. (Art. 13 D.L. 297/94)</w:t>
      </w:r>
    </w:p>
    <w:p w14:paraId="000000BE" w14:textId="77777777" w:rsidR="00B855F3" w:rsidRDefault="00003102">
      <w:pPr>
        <w:jc w:val="both"/>
      </w:pPr>
      <w:r>
        <w:rPr>
          <w:rFonts w:ascii="Times New Roman" w:eastAsia="Times New Roman" w:hAnsi="Times New Roman" w:cs="Times New Roman"/>
        </w:rPr>
        <w:t>15.</w:t>
      </w:r>
      <w:r>
        <w:rPr>
          <w:rFonts w:ascii="Times New Roman" w:eastAsia="Times New Roman" w:hAnsi="Times New Roman" w:cs="Times New Roman"/>
          <w:sz w:val="14"/>
          <w:szCs w:val="14"/>
        </w:rPr>
        <w:t xml:space="preserve">     </w:t>
      </w:r>
      <w:r>
        <w:rPr>
          <w:rFonts w:ascii="Times New Roman" w:eastAsia="Times New Roman" w:hAnsi="Times New Roman" w:cs="Times New Roman"/>
        </w:rPr>
        <w:t>Non possono essere effettuate assemblee  nel mese di settembre  e negli ultimi 30 giorni di lezione.</w:t>
      </w:r>
    </w:p>
    <w:p w14:paraId="000000BF" w14:textId="77777777" w:rsidR="00B855F3" w:rsidRDefault="00003102">
      <w:pPr>
        <w:spacing w:line="28" w:lineRule="auto"/>
        <w:rPr>
          <w:rFonts w:ascii="Times New Roman" w:eastAsia="Times New Roman" w:hAnsi="Times New Roman" w:cs="Times New Roman"/>
        </w:rPr>
      </w:pPr>
      <w:r>
        <w:rPr>
          <w:rFonts w:ascii="Times New Roman" w:eastAsia="Times New Roman" w:hAnsi="Times New Roman" w:cs="Times New Roman"/>
        </w:rPr>
        <w:t xml:space="preserve"> </w:t>
      </w:r>
    </w:p>
    <w:p w14:paraId="000000C0" w14:textId="77777777" w:rsidR="00B855F3" w:rsidRDefault="00B855F3">
      <w:pPr>
        <w:jc w:val="both"/>
        <w:rPr>
          <w:rFonts w:ascii="Times New Roman" w:eastAsia="Times New Roman" w:hAnsi="Times New Roman" w:cs="Times New Roman"/>
          <w:b/>
          <w:bCs/>
          <w:i/>
          <w:iCs/>
          <w:smallCaps/>
          <w:color w:val="080506"/>
          <w:sz w:val="20"/>
          <w:szCs w:val="20"/>
        </w:rPr>
      </w:pPr>
    </w:p>
    <w:p w14:paraId="000000C1" w14:textId="77777777" w:rsidR="00B855F3" w:rsidRDefault="00003102">
      <w:pPr>
        <w:ind w:left="1380" w:hanging="360"/>
        <w:jc w:val="both"/>
        <w:rPr>
          <w:rFonts w:ascii="Times New Roman" w:eastAsia="Times New Roman" w:hAnsi="Times New Roman" w:cs="Times New Roman"/>
          <w:b/>
          <w:bCs/>
          <w:i/>
          <w:iCs/>
          <w:smallCaps/>
          <w:color w:val="080506"/>
          <w:sz w:val="20"/>
          <w:szCs w:val="20"/>
        </w:rPr>
      </w:pPr>
      <w:r>
        <w:rPr>
          <w:rFonts w:ascii="Times New Roman" w:eastAsia="Times New Roman" w:hAnsi="Times New Roman" w:cs="Times New Roman"/>
          <w:b/>
          <w:bCs/>
          <w:i/>
          <w:iCs/>
          <w:smallCaps/>
          <w:color w:val="080506"/>
          <w:sz w:val="20"/>
          <w:szCs w:val="20"/>
        </w:rPr>
        <w:t>·</w:t>
      </w:r>
      <w:r>
        <w:rPr>
          <w:rFonts w:ascii="Times New Roman" w:eastAsia="Times New Roman" w:hAnsi="Times New Roman" w:cs="Times New Roman"/>
          <w:b/>
          <w:bCs/>
          <w:i/>
          <w:iCs/>
          <w:color w:val="080506"/>
          <w:sz w:val="14"/>
          <w:szCs w:val="14"/>
        </w:rPr>
        <w:t xml:space="preserve">   </w:t>
      </w:r>
      <w:r>
        <w:rPr>
          <w:rFonts w:ascii="Times New Roman" w:eastAsia="Times New Roman" w:hAnsi="Times New Roman" w:cs="Times New Roman"/>
          <w:b/>
          <w:bCs/>
          <w:i/>
          <w:iCs/>
          <w:color w:val="080506"/>
          <w:sz w:val="14"/>
          <w:szCs w:val="14"/>
        </w:rPr>
        <w:tab/>
      </w:r>
      <w:r>
        <w:rPr>
          <w:rFonts w:ascii="Times New Roman" w:eastAsia="Times New Roman" w:hAnsi="Times New Roman" w:cs="Times New Roman"/>
          <w:b/>
          <w:bCs/>
          <w:i/>
          <w:iCs/>
          <w:smallCaps/>
          <w:color w:val="080506"/>
          <w:sz w:val="20"/>
          <w:szCs w:val="20"/>
        </w:rPr>
        <w:t>Comitato studentesco</w:t>
      </w:r>
    </w:p>
    <w:p w14:paraId="000000C2" w14:textId="70B07B13" w:rsidR="00B855F3" w:rsidRDefault="00003102">
      <w:pPr>
        <w:jc w:val="both"/>
        <w:rPr>
          <w:rFonts w:ascii="Times New Roman" w:eastAsia="Times New Roman" w:hAnsi="Times New Roman" w:cs="Times New Roman"/>
        </w:rPr>
      </w:pPr>
      <w:r>
        <w:rPr>
          <w:rFonts w:ascii="Times New Roman" w:eastAsia="Times New Roman" w:hAnsi="Times New Roman" w:cs="Times New Roman"/>
        </w:rPr>
        <w:t>1.</w:t>
      </w:r>
      <w:r w:rsidR="002D1E57">
        <w:rPr>
          <w:rFonts w:ascii="Times New Roman" w:eastAsia="Times New Roman" w:hAnsi="Times New Roman" w:cs="Times New Roman"/>
        </w:rPr>
        <w:t xml:space="preserve"> </w:t>
      </w:r>
      <w:r>
        <w:rPr>
          <w:rFonts w:ascii="Times New Roman" w:eastAsia="Times New Roman" w:hAnsi="Times New Roman" w:cs="Times New Roman"/>
        </w:rPr>
        <w:t>Il Comitato Studentesco è composto dai rappresentanti degli studenti regolarmente eletti nei Consigli di Classe, nel Consiglio di Istituto e dai rappresentanti interni della Consulta Provinciale Studentesca.</w:t>
      </w:r>
    </w:p>
    <w:p w14:paraId="000000C3" w14:textId="206F80E4" w:rsidR="00B855F3" w:rsidRDefault="00003102">
      <w:pPr>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z w:val="14"/>
          <w:szCs w:val="14"/>
        </w:rPr>
        <w:t xml:space="preserve">  </w:t>
      </w:r>
      <w:r>
        <w:rPr>
          <w:rFonts w:ascii="Times New Roman" w:eastAsia="Times New Roman" w:hAnsi="Times New Roman" w:cs="Times New Roman"/>
        </w:rPr>
        <w:t>Il Comitato Studentesco può riunirsi per un’ora al mese durante l’orario di lezione; al pomeriggio per due ore al mese e nel rispetto dei vincoli organizzativi dell’Istituto. In casi di particolare importanza per gli studenti, si può prevedere un’ulteriore riunione pomeridiana, previa richiesta al Dirigente Scolastico.</w:t>
      </w:r>
    </w:p>
    <w:p w14:paraId="000000C4" w14:textId="67B7D951" w:rsidR="00B855F3" w:rsidRDefault="00003102">
      <w:pPr>
        <w:jc w:val="both"/>
        <w:rPr>
          <w:rFonts w:ascii="Times New Roman" w:eastAsia="Times New Roman" w:hAnsi="Times New Roman" w:cs="Times New Roman"/>
          <w:b/>
          <w:bCs/>
          <w:i/>
          <w:iCs/>
          <w:smallCaps/>
          <w:color w:val="080506"/>
          <w:sz w:val="20"/>
          <w:szCs w:val="20"/>
        </w:rPr>
      </w:pPr>
      <w:r>
        <w:rPr>
          <w:rFonts w:ascii="Times New Roman" w:eastAsia="Times New Roman" w:hAnsi="Times New Roman" w:cs="Times New Roman"/>
        </w:rPr>
        <w:t>3.</w:t>
      </w:r>
      <w:r>
        <w:rPr>
          <w:rFonts w:ascii="Times New Roman" w:eastAsia="Times New Roman" w:hAnsi="Times New Roman" w:cs="Times New Roman"/>
          <w:sz w:val="14"/>
          <w:szCs w:val="14"/>
        </w:rPr>
        <w:t xml:space="preserve">  </w:t>
      </w:r>
      <w:r>
        <w:rPr>
          <w:rFonts w:ascii="Times New Roman" w:eastAsia="Times New Roman" w:hAnsi="Times New Roman" w:cs="Times New Roman"/>
        </w:rPr>
        <w:t>La richiesta di convocazione del Comitato Studentesco deve essere presentata al Dirigente Scolastico, almeno sette giorni lavorativi prima della riunione, dalla maggioranza degli studenti eletti nel Consiglio di Istituto o dal 20% degli studenti eletti come rappresentanti di classe, con l’o.d.g.</w:t>
      </w:r>
    </w:p>
    <w:p w14:paraId="000000C5" w14:textId="77777777" w:rsidR="00B855F3" w:rsidRDefault="00003102">
      <w:pPr>
        <w:ind w:left="300"/>
        <w:jc w:val="both"/>
        <w:rPr>
          <w:rFonts w:ascii="Times New Roman" w:eastAsia="Times New Roman" w:hAnsi="Times New Roman" w:cs="Times New Roman"/>
          <w:b/>
          <w:bCs/>
          <w:i/>
          <w:iCs/>
          <w:smallCaps/>
          <w:color w:val="080506"/>
          <w:sz w:val="20"/>
          <w:szCs w:val="20"/>
          <w:u w:val="single"/>
        </w:rPr>
      </w:pPr>
      <w:r>
        <w:rPr>
          <w:rFonts w:ascii="Times New Roman" w:eastAsia="Times New Roman" w:hAnsi="Times New Roman" w:cs="Times New Roman"/>
          <w:b/>
          <w:bCs/>
          <w:i/>
          <w:iCs/>
          <w:smallCaps/>
          <w:color w:val="080506"/>
          <w:sz w:val="20"/>
          <w:szCs w:val="20"/>
          <w:u w:val="single"/>
        </w:rPr>
        <w:t xml:space="preserve"> </w:t>
      </w:r>
    </w:p>
    <w:p w14:paraId="000000C6" w14:textId="6DF1AD65" w:rsidR="00B855F3" w:rsidRPr="00624C7A" w:rsidRDefault="00003102">
      <w:pPr>
        <w:ind w:left="300"/>
        <w:jc w:val="both"/>
        <w:rPr>
          <w:rFonts w:ascii="Times New Roman" w:eastAsia="Times New Roman" w:hAnsi="Times New Roman" w:cs="Times New Roman"/>
          <w:b/>
          <w:bCs/>
          <w:smallCaps/>
          <w:color w:val="080506"/>
          <w:sz w:val="20"/>
          <w:szCs w:val="20"/>
        </w:rPr>
      </w:pPr>
      <w:r w:rsidRPr="00624C7A">
        <w:rPr>
          <w:rFonts w:ascii="Times New Roman" w:eastAsia="Times New Roman" w:hAnsi="Times New Roman" w:cs="Times New Roman"/>
          <w:b/>
          <w:bCs/>
          <w:smallCaps/>
          <w:color w:val="080506"/>
          <w:sz w:val="20"/>
          <w:szCs w:val="20"/>
        </w:rPr>
        <w:t>allegato</w:t>
      </w:r>
      <w:r w:rsidR="008B5FF0">
        <w:rPr>
          <w:rFonts w:ascii="Times New Roman" w:eastAsia="Times New Roman" w:hAnsi="Times New Roman" w:cs="Times New Roman"/>
          <w:b/>
          <w:bCs/>
          <w:smallCaps/>
          <w:color w:val="080506"/>
          <w:sz w:val="20"/>
          <w:szCs w:val="20"/>
        </w:rPr>
        <w:t xml:space="preserve"> 1</w:t>
      </w:r>
      <w:r w:rsidRPr="00624C7A">
        <w:rPr>
          <w:rFonts w:ascii="Times New Roman" w:eastAsia="Times New Roman" w:hAnsi="Times New Roman" w:cs="Times New Roman"/>
          <w:b/>
          <w:bCs/>
          <w:smallCaps/>
          <w:color w:val="080506"/>
          <w:sz w:val="20"/>
          <w:szCs w:val="20"/>
        </w:rPr>
        <w:t xml:space="preserve">  regolamento riunioni </w:t>
      </w:r>
      <w:proofErr w:type="spellStart"/>
      <w:r w:rsidRPr="00624C7A">
        <w:rPr>
          <w:rFonts w:ascii="Times New Roman" w:eastAsia="Times New Roman" w:hAnsi="Times New Roman" w:cs="Times New Roman"/>
          <w:b/>
          <w:bCs/>
          <w:smallCaps/>
          <w:color w:val="080506"/>
          <w:sz w:val="20"/>
          <w:szCs w:val="20"/>
        </w:rPr>
        <w:t>oocc</w:t>
      </w:r>
      <w:proofErr w:type="spellEnd"/>
      <w:r w:rsidRPr="00624C7A">
        <w:rPr>
          <w:rFonts w:ascii="Times New Roman" w:eastAsia="Times New Roman" w:hAnsi="Times New Roman" w:cs="Times New Roman"/>
          <w:b/>
          <w:bCs/>
          <w:smallCaps/>
          <w:color w:val="080506"/>
          <w:sz w:val="20"/>
          <w:szCs w:val="20"/>
        </w:rPr>
        <w:t xml:space="preserve"> in modalità telematica</w:t>
      </w:r>
    </w:p>
    <w:p w14:paraId="000000C7" w14:textId="77777777" w:rsidR="00B855F3" w:rsidRDefault="00003102">
      <w:pPr>
        <w:ind w:left="300"/>
        <w:jc w:val="both"/>
        <w:rPr>
          <w:rFonts w:ascii="Times New Roman" w:eastAsia="Times New Roman" w:hAnsi="Times New Roman" w:cs="Times New Roman"/>
          <w:b/>
          <w:bCs/>
          <w:i/>
          <w:iCs/>
          <w:color w:val="080506"/>
          <w:sz w:val="20"/>
          <w:szCs w:val="20"/>
          <w:u w:val="single"/>
        </w:rPr>
      </w:pPr>
      <w:r>
        <w:rPr>
          <w:rFonts w:ascii="Times New Roman" w:eastAsia="Times New Roman" w:hAnsi="Times New Roman" w:cs="Times New Roman"/>
          <w:b/>
          <w:bCs/>
          <w:i/>
          <w:iCs/>
          <w:color w:val="080506"/>
          <w:sz w:val="20"/>
          <w:szCs w:val="20"/>
          <w:u w:val="single"/>
        </w:rPr>
        <w:t xml:space="preserve"> </w:t>
      </w:r>
    </w:p>
    <w:p w14:paraId="11D0F99A" w14:textId="4F935F7D" w:rsidR="00C80B69" w:rsidRPr="00886790" w:rsidRDefault="00C80B69" w:rsidP="00886790">
      <w:pPr>
        <w:rPr>
          <w:rFonts w:ascii="Times New Roman" w:eastAsia="Times New Roman" w:hAnsi="Times New Roman" w:cs="Times New Roman"/>
        </w:rPr>
      </w:pPr>
      <w:bookmarkStart w:id="6" w:name="_heading=h.2gn1kowvu968" w:colFirst="0" w:colLast="0"/>
      <w:bookmarkEnd w:id="6"/>
      <w:r w:rsidRPr="002D1E57">
        <w:rPr>
          <w:rFonts w:ascii="Times New Roman" w:hAnsi="Times New Roman" w:cs="Times New Roman" w:hint="cs"/>
          <w:b/>
          <w:bCs/>
        </w:rPr>
        <w:t xml:space="preserve">TITOLO II </w:t>
      </w:r>
    </w:p>
    <w:p w14:paraId="190444AA" w14:textId="77777777" w:rsidR="00C80B69" w:rsidRPr="002D1E57" w:rsidRDefault="00C80B69" w:rsidP="00C80B69">
      <w:pPr>
        <w:tabs>
          <w:tab w:val="right" w:leader="dot" w:pos="9837"/>
        </w:tabs>
        <w:spacing w:before="120"/>
        <w:ind w:left="83"/>
        <w:rPr>
          <w:rFonts w:ascii="Times New Roman" w:hAnsi="Times New Roman" w:cs="Times New Roman"/>
          <w:b/>
          <w:bCs/>
        </w:rPr>
      </w:pPr>
      <w:r w:rsidRPr="002D1E57">
        <w:rPr>
          <w:rFonts w:ascii="Times New Roman" w:hAnsi="Times New Roman" w:cs="Times New Roman" w:hint="cs"/>
          <w:b/>
          <w:bCs/>
        </w:rPr>
        <w:t>DIRITTI E DOVERI NELLA COMUNITÀ SCOLASTICA</w:t>
      </w:r>
    </w:p>
    <w:p w14:paraId="020D2686" w14:textId="77777777" w:rsidR="00C80B69" w:rsidRPr="002D1E57" w:rsidRDefault="00C80B69" w:rsidP="00886790">
      <w:pPr>
        <w:tabs>
          <w:tab w:val="right" w:leader="dot" w:pos="9832"/>
        </w:tabs>
        <w:rPr>
          <w:rFonts w:ascii="Times New Roman" w:hAnsi="Times New Roman" w:cs="Times New Roman"/>
          <w:b/>
          <w:bCs/>
          <w:smallCaps/>
        </w:rPr>
      </w:pPr>
    </w:p>
    <w:p w14:paraId="000000D5" w14:textId="77777777" w:rsidR="00B855F3" w:rsidRPr="002D1E57" w:rsidRDefault="00003102" w:rsidP="00886790">
      <w:pPr>
        <w:pStyle w:val="Titolo4"/>
        <w:keepNext w:val="0"/>
        <w:keepLines w:val="0"/>
        <w:spacing w:before="260" w:after="0"/>
        <w:ind w:left="480"/>
        <w:rPr>
          <w:rFonts w:ascii="Times New Roman" w:eastAsia="Times New Roman" w:hAnsi="Times New Roman" w:cs="Times New Roman"/>
          <w:i/>
          <w:iCs/>
          <w:color w:val="auto"/>
          <w:sz w:val="22"/>
          <w:szCs w:val="22"/>
        </w:rPr>
      </w:pPr>
      <w:bookmarkStart w:id="7" w:name="_heading=h.1wwhluovvi80" w:colFirst="0" w:colLast="0"/>
      <w:bookmarkEnd w:id="7"/>
      <w:r w:rsidRPr="002D1E57">
        <w:rPr>
          <w:rFonts w:ascii="Times New Roman" w:eastAsia="Times New Roman" w:hAnsi="Times New Roman" w:cs="Times New Roman"/>
          <w:i/>
          <w:iCs/>
          <w:color w:val="auto"/>
          <w:sz w:val="22"/>
          <w:szCs w:val="22"/>
        </w:rPr>
        <w:t>Premessa:</w:t>
      </w:r>
    </w:p>
    <w:p w14:paraId="000000D7" w14:textId="68F15E67" w:rsidR="00B855F3" w:rsidRPr="00886790" w:rsidRDefault="00003102" w:rsidP="00886790">
      <w:pPr>
        <w:pStyle w:val="Titolo2"/>
        <w:keepNext w:val="0"/>
        <w:keepLines w:val="0"/>
        <w:spacing w:before="0" w:after="0"/>
        <w:jc w:val="both"/>
        <w:rPr>
          <w:rFonts w:ascii="Times New Roman" w:eastAsia="Times New Roman" w:hAnsi="Times New Roman" w:cs="Times New Roman"/>
          <w:i/>
          <w:iCs/>
          <w:sz w:val="22"/>
          <w:szCs w:val="22"/>
        </w:rPr>
      </w:pPr>
      <w:r w:rsidRPr="002D1E57">
        <w:rPr>
          <w:rFonts w:ascii="Times New Roman" w:eastAsia="Times New Roman" w:hAnsi="Times New Roman" w:cs="Times New Roman"/>
          <w:i/>
          <w:iCs/>
          <w:sz w:val="22"/>
          <w:szCs w:val="22"/>
        </w:rPr>
        <w:t xml:space="preserve"> </w:t>
      </w:r>
      <w:r w:rsidRPr="002D1E57">
        <w:rPr>
          <w:rFonts w:ascii="Times New Roman" w:eastAsia="Times New Roman" w:hAnsi="Times New Roman" w:cs="Times New Roman"/>
          <w:sz w:val="22"/>
          <w:szCs w:val="22"/>
        </w:rPr>
        <w:t>La qualità del rapporto tra studenti, famiglie e personale è di fondamentale importanza</w:t>
      </w:r>
      <w:r w:rsidR="002D1E57">
        <w:rPr>
          <w:rFonts w:ascii="Times New Roman" w:eastAsia="Times New Roman" w:hAnsi="Times New Roman" w:cs="Times New Roman"/>
          <w:sz w:val="22"/>
          <w:szCs w:val="22"/>
        </w:rPr>
        <w:t>. E</w:t>
      </w:r>
      <w:r w:rsidRPr="002D1E57">
        <w:rPr>
          <w:rFonts w:ascii="Times New Roman" w:eastAsia="Times New Roman" w:hAnsi="Times New Roman" w:cs="Times New Roman"/>
          <w:sz w:val="22"/>
          <w:szCs w:val="22"/>
        </w:rPr>
        <w:t>sso contribuisce a determinare il clima educativo della scuola e a favorire il processo comunicativo tra le diverse componenti che si muovono dentro o attorno alla scuola.</w:t>
      </w:r>
    </w:p>
    <w:p w14:paraId="000000D8" w14:textId="77777777" w:rsidR="00B855F3" w:rsidRPr="002D1E57" w:rsidRDefault="00003102" w:rsidP="00886790">
      <w:pPr>
        <w:pStyle w:val="Titolo2"/>
        <w:keepNext w:val="0"/>
        <w:keepLines w:val="0"/>
        <w:spacing w:before="0" w:after="0" w:line="274" w:lineRule="auto"/>
        <w:jc w:val="both"/>
        <w:rPr>
          <w:rFonts w:ascii="Times New Roman" w:eastAsia="Times New Roman" w:hAnsi="Times New Roman" w:cs="Times New Roman"/>
          <w:sz w:val="22"/>
          <w:szCs w:val="22"/>
        </w:rPr>
      </w:pPr>
      <w:r w:rsidRPr="002D1E57">
        <w:rPr>
          <w:rFonts w:ascii="Times New Roman" w:eastAsia="Times New Roman" w:hAnsi="Times New Roman" w:cs="Times New Roman"/>
          <w:sz w:val="22"/>
          <w:szCs w:val="22"/>
        </w:rPr>
        <w:t>Ogni componente la comunità scolastica si assume le responsabilità e gli oneri connessi al proprio ruolo.</w:t>
      </w:r>
    </w:p>
    <w:p w14:paraId="000000D9" w14:textId="77777777" w:rsidR="00B855F3" w:rsidRDefault="00003102" w:rsidP="00886790">
      <w:pPr>
        <w:pStyle w:val="Titolo2"/>
        <w:keepNext w:val="0"/>
        <w:keepLines w:val="0"/>
        <w:spacing w:before="100" w:after="0"/>
        <w:jc w:val="both"/>
        <w:rPr>
          <w:rFonts w:ascii="Times New Roman" w:eastAsia="Times New Roman" w:hAnsi="Times New Roman" w:cs="Times New Roman"/>
          <w:b/>
          <w:bCs/>
          <w:color w:val="4F81BD"/>
          <w:sz w:val="22"/>
          <w:szCs w:val="22"/>
        </w:rPr>
      </w:pPr>
      <w:r>
        <w:rPr>
          <w:rFonts w:ascii="Times New Roman" w:eastAsia="Times New Roman" w:hAnsi="Times New Roman" w:cs="Times New Roman"/>
          <w:b/>
          <w:bCs/>
          <w:color w:val="4F81BD"/>
          <w:sz w:val="22"/>
          <w:szCs w:val="22"/>
        </w:rPr>
        <w:t xml:space="preserve"> </w:t>
      </w:r>
    </w:p>
    <w:p w14:paraId="7A47AA77" w14:textId="77777777" w:rsidR="002D1E57" w:rsidRPr="002D1E57" w:rsidRDefault="002D1E57" w:rsidP="002D1E57">
      <w:pPr>
        <w:tabs>
          <w:tab w:val="right" w:leader="dot" w:pos="9837"/>
        </w:tabs>
        <w:spacing w:before="121"/>
        <w:ind w:left="308"/>
        <w:rPr>
          <w:rFonts w:ascii="Times New Roman" w:hAnsi="Times New Roman" w:cs="Times New Roman"/>
          <w:b/>
          <w:bCs/>
        </w:rPr>
      </w:pPr>
      <w:bookmarkStart w:id="8" w:name="_heading=h.57ouvcx7dd0s" w:colFirst="0" w:colLast="0"/>
      <w:bookmarkEnd w:id="8"/>
      <w:r w:rsidRPr="002D1E57">
        <w:rPr>
          <w:rFonts w:ascii="Times New Roman" w:hAnsi="Times New Roman" w:cs="Times New Roman" w:hint="cs"/>
          <w:b/>
          <w:bCs/>
          <w:smallCaps/>
          <w:spacing w:val="-2"/>
        </w:rPr>
        <w:lastRenderedPageBreak/>
        <w:t>Art.</w:t>
      </w:r>
      <w:r w:rsidRPr="002D1E57">
        <w:rPr>
          <w:rFonts w:ascii="Times New Roman" w:hAnsi="Times New Roman" w:cs="Times New Roman" w:hint="cs"/>
          <w:b/>
          <w:bCs/>
          <w:smallCaps/>
          <w:spacing w:val="-17"/>
        </w:rPr>
        <w:t xml:space="preserve"> </w:t>
      </w:r>
      <w:r w:rsidRPr="002D1E57">
        <w:rPr>
          <w:rFonts w:ascii="Times New Roman" w:hAnsi="Times New Roman" w:cs="Times New Roman" w:hint="cs"/>
          <w:b/>
          <w:bCs/>
          <w:smallCaps/>
          <w:spacing w:val="-2"/>
        </w:rPr>
        <w:t>14 Docenti</w:t>
      </w:r>
    </w:p>
    <w:p w14:paraId="000000DC" w14:textId="3A8EC5D6" w:rsidR="00B855F3" w:rsidRPr="00C80B69" w:rsidRDefault="00003102" w:rsidP="002D1E57">
      <w:pPr>
        <w:pStyle w:val="Titolo2"/>
        <w:keepNext w:val="0"/>
        <w:keepLines w:val="0"/>
        <w:spacing w:before="120" w:after="0" w:line="274" w:lineRule="auto"/>
        <w:ind w:left="1300" w:hanging="360"/>
        <w:jc w:val="both"/>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t>1.</w:t>
      </w:r>
      <w:r w:rsidRPr="00C80B69">
        <w:rPr>
          <w:rFonts w:ascii="Times New Roman" w:eastAsia="Times New Roman" w:hAnsi="Times New Roman" w:cs="Times New Roman"/>
          <w:sz w:val="14"/>
          <w:szCs w:val="14"/>
        </w:rPr>
        <w:t xml:space="preserve"> </w:t>
      </w:r>
      <w:r w:rsidRPr="00C80B69">
        <w:rPr>
          <w:rFonts w:ascii="Times New Roman" w:eastAsia="Times New Roman" w:hAnsi="Times New Roman" w:cs="Times New Roman"/>
          <w:sz w:val="14"/>
          <w:szCs w:val="14"/>
        </w:rPr>
        <w:tab/>
      </w:r>
      <w:r w:rsidRPr="00C80B69">
        <w:rPr>
          <w:rFonts w:ascii="Times New Roman" w:eastAsia="Times New Roman" w:hAnsi="Times New Roman" w:cs="Times New Roman"/>
          <w:sz w:val="22"/>
          <w:szCs w:val="22"/>
        </w:rPr>
        <w:t>I docenti della prima ora devono trovarsi in classe almeno cinque minuti prima dell’inizio del proprio</w:t>
      </w:r>
      <w:r w:rsidR="002D1E57">
        <w:rPr>
          <w:rFonts w:ascii="Times New Roman" w:eastAsia="Times New Roman" w:hAnsi="Times New Roman" w:cs="Times New Roman"/>
          <w:sz w:val="22"/>
          <w:szCs w:val="22"/>
        </w:rPr>
        <w:t xml:space="preserve"> </w:t>
      </w:r>
      <w:r w:rsidRPr="00C80B69">
        <w:rPr>
          <w:rFonts w:ascii="Times New Roman" w:eastAsia="Times New Roman" w:hAnsi="Times New Roman" w:cs="Times New Roman"/>
          <w:sz w:val="22"/>
          <w:szCs w:val="22"/>
        </w:rPr>
        <w:t>orario di servizio.</w:t>
      </w:r>
    </w:p>
    <w:p w14:paraId="000000DD" w14:textId="77777777" w:rsidR="00B855F3" w:rsidRPr="00C80B69" w:rsidRDefault="00003102">
      <w:pPr>
        <w:pStyle w:val="Titolo2"/>
        <w:keepNext w:val="0"/>
        <w:keepLines w:val="0"/>
        <w:spacing w:before="0" w:after="0" w:line="274" w:lineRule="auto"/>
        <w:ind w:left="1300" w:hanging="360"/>
        <w:jc w:val="both"/>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t>2.</w:t>
      </w:r>
      <w:r w:rsidRPr="00C80B69">
        <w:rPr>
          <w:rFonts w:ascii="Times New Roman" w:eastAsia="Times New Roman" w:hAnsi="Times New Roman" w:cs="Times New Roman"/>
          <w:sz w:val="14"/>
          <w:szCs w:val="14"/>
        </w:rPr>
        <w:t xml:space="preserve"> </w:t>
      </w:r>
      <w:r w:rsidRPr="00C80B69">
        <w:rPr>
          <w:rFonts w:ascii="Times New Roman" w:eastAsia="Times New Roman" w:hAnsi="Times New Roman" w:cs="Times New Roman"/>
          <w:sz w:val="14"/>
          <w:szCs w:val="14"/>
        </w:rPr>
        <w:tab/>
      </w:r>
      <w:r w:rsidRPr="00C80B69">
        <w:rPr>
          <w:rFonts w:ascii="Times New Roman" w:eastAsia="Times New Roman" w:hAnsi="Times New Roman" w:cs="Times New Roman"/>
          <w:sz w:val="22"/>
          <w:szCs w:val="22"/>
        </w:rPr>
        <w:t>I docenti sono tenuti al rispetto dell’orario di servizio.</w:t>
      </w:r>
    </w:p>
    <w:p w14:paraId="000000DF" w14:textId="786F3802" w:rsidR="00B855F3" w:rsidRPr="00C80B69" w:rsidRDefault="00003102" w:rsidP="002D1E57">
      <w:pPr>
        <w:pStyle w:val="Titolo2"/>
        <w:keepNext w:val="0"/>
        <w:keepLines w:val="0"/>
        <w:spacing w:before="0" w:after="0" w:line="274" w:lineRule="auto"/>
        <w:ind w:left="1300" w:hanging="360"/>
        <w:jc w:val="both"/>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t>3.</w:t>
      </w:r>
      <w:r w:rsidRPr="00C80B69">
        <w:rPr>
          <w:rFonts w:ascii="Times New Roman" w:eastAsia="Times New Roman" w:hAnsi="Times New Roman" w:cs="Times New Roman"/>
          <w:sz w:val="14"/>
          <w:szCs w:val="14"/>
        </w:rPr>
        <w:t xml:space="preserve"> </w:t>
      </w:r>
      <w:r w:rsidRPr="00C80B69">
        <w:rPr>
          <w:rFonts w:ascii="Times New Roman" w:eastAsia="Times New Roman" w:hAnsi="Times New Roman" w:cs="Times New Roman"/>
          <w:sz w:val="14"/>
          <w:szCs w:val="14"/>
        </w:rPr>
        <w:tab/>
      </w:r>
      <w:r w:rsidRPr="00C80B69">
        <w:rPr>
          <w:rFonts w:ascii="Times New Roman" w:eastAsia="Times New Roman" w:hAnsi="Times New Roman" w:cs="Times New Roman"/>
          <w:sz w:val="22"/>
          <w:szCs w:val="22"/>
        </w:rPr>
        <w:t>Devono visionare le circolari sul Sito dell’Istituto e apporre la presa visione; la pubblicazione sul sit</w:t>
      </w:r>
      <w:r w:rsidR="002D1E57">
        <w:rPr>
          <w:rFonts w:ascii="Times New Roman" w:eastAsia="Times New Roman" w:hAnsi="Times New Roman" w:cs="Times New Roman"/>
          <w:sz w:val="22"/>
          <w:szCs w:val="22"/>
        </w:rPr>
        <w:t xml:space="preserve">o equivale </w:t>
      </w:r>
      <w:r w:rsidRPr="00C80B69">
        <w:rPr>
          <w:rFonts w:ascii="Times New Roman" w:eastAsia="Times New Roman" w:hAnsi="Times New Roman" w:cs="Times New Roman"/>
          <w:sz w:val="22"/>
          <w:szCs w:val="22"/>
        </w:rPr>
        <w:t xml:space="preserve"> a notifica.</w:t>
      </w:r>
    </w:p>
    <w:p w14:paraId="000000E0" w14:textId="77777777" w:rsidR="00B855F3" w:rsidRPr="00C80B69" w:rsidRDefault="00003102">
      <w:pPr>
        <w:pStyle w:val="Titolo2"/>
        <w:keepNext w:val="0"/>
        <w:keepLines w:val="0"/>
        <w:spacing w:before="0" w:after="0"/>
        <w:ind w:left="1300" w:right="240" w:hanging="360"/>
        <w:jc w:val="both"/>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t>4.</w:t>
      </w:r>
      <w:r w:rsidRPr="00C80B69">
        <w:rPr>
          <w:rFonts w:ascii="Times New Roman" w:eastAsia="Times New Roman" w:hAnsi="Times New Roman" w:cs="Times New Roman"/>
          <w:sz w:val="14"/>
          <w:szCs w:val="14"/>
        </w:rPr>
        <w:t xml:space="preserve"> </w:t>
      </w:r>
      <w:r w:rsidRPr="00C80B69">
        <w:rPr>
          <w:rFonts w:ascii="Times New Roman" w:eastAsia="Times New Roman" w:hAnsi="Times New Roman" w:cs="Times New Roman"/>
          <w:sz w:val="14"/>
          <w:szCs w:val="14"/>
        </w:rPr>
        <w:tab/>
      </w:r>
      <w:r w:rsidRPr="00C80B69">
        <w:rPr>
          <w:rFonts w:ascii="Times New Roman" w:eastAsia="Times New Roman" w:hAnsi="Times New Roman" w:cs="Times New Roman"/>
          <w:sz w:val="22"/>
          <w:szCs w:val="22"/>
        </w:rPr>
        <w:t>I docenti devono avere cura di non lasciare mai, per nessun motivo, gli alunni da soli, fino alla loro uscita dai locali, assicurando un deflusso ordinato e vigilato e intervengono per far cessare ogni comportamento che possa risultare pericoloso.</w:t>
      </w:r>
    </w:p>
    <w:p w14:paraId="000000E1" w14:textId="58C4D524" w:rsidR="00B855F3" w:rsidRPr="00C80B69" w:rsidRDefault="00003102">
      <w:pPr>
        <w:pStyle w:val="Titolo2"/>
        <w:keepNext w:val="0"/>
        <w:keepLines w:val="0"/>
        <w:spacing w:before="0" w:after="0"/>
        <w:ind w:left="1300" w:right="220" w:hanging="360"/>
        <w:jc w:val="both"/>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t>5.</w:t>
      </w:r>
      <w:r w:rsidRPr="00C80B69">
        <w:rPr>
          <w:rFonts w:ascii="Times New Roman" w:eastAsia="Times New Roman" w:hAnsi="Times New Roman" w:cs="Times New Roman"/>
          <w:sz w:val="14"/>
          <w:szCs w:val="14"/>
        </w:rPr>
        <w:t xml:space="preserve"> </w:t>
      </w:r>
      <w:r w:rsidRPr="00C80B69">
        <w:rPr>
          <w:rFonts w:ascii="Times New Roman" w:eastAsia="Times New Roman" w:hAnsi="Times New Roman" w:cs="Times New Roman"/>
          <w:sz w:val="14"/>
          <w:szCs w:val="14"/>
        </w:rPr>
        <w:tab/>
      </w:r>
      <w:r w:rsidRPr="00C80B69">
        <w:rPr>
          <w:rFonts w:ascii="Times New Roman" w:eastAsia="Times New Roman" w:hAnsi="Times New Roman" w:cs="Times New Roman"/>
          <w:sz w:val="22"/>
          <w:szCs w:val="22"/>
        </w:rPr>
        <w:t>Durante la pausa didattica i docenti sono tenuti a vigilare nelle rispettive aule; per permettere agli studenti di avere libertà di movimento verranno predisposti degli spazi comuni regolamentati, la cui sorveglianza sarà normata mediante specifiche circolari. Rimane fermo che il docente /docenti responsabile/i delle singol</w:t>
      </w:r>
      <w:r w:rsidR="002D1E57">
        <w:rPr>
          <w:rFonts w:ascii="Times New Roman" w:eastAsia="Times New Roman" w:hAnsi="Times New Roman" w:cs="Times New Roman"/>
          <w:sz w:val="22"/>
          <w:szCs w:val="22"/>
        </w:rPr>
        <w:t>e</w:t>
      </w:r>
      <w:r w:rsidRPr="00C80B69">
        <w:rPr>
          <w:rFonts w:ascii="Times New Roman" w:eastAsia="Times New Roman" w:hAnsi="Times New Roman" w:cs="Times New Roman"/>
          <w:sz w:val="22"/>
          <w:szCs w:val="22"/>
        </w:rPr>
        <w:t xml:space="preserve"> classi durante la pausa didattica potranno stabilire la modalità di svolgimento della stessa al fine di ottemperare all’obbligo di vigilanza stabilito contrattualmente in maniera da evitare che si arrechi pregiudizio alle persone e alle cose.</w:t>
      </w:r>
    </w:p>
    <w:p w14:paraId="000000E2" w14:textId="77777777" w:rsidR="00B855F3" w:rsidRPr="00C80B69" w:rsidRDefault="00003102">
      <w:pPr>
        <w:pStyle w:val="Titolo2"/>
        <w:keepNext w:val="0"/>
        <w:keepLines w:val="0"/>
        <w:spacing w:before="0" w:after="0"/>
        <w:ind w:left="1300" w:right="220" w:hanging="360"/>
        <w:jc w:val="both"/>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t>6.</w:t>
      </w:r>
      <w:r w:rsidRPr="00C80B69">
        <w:rPr>
          <w:rFonts w:ascii="Times New Roman" w:eastAsia="Times New Roman" w:hAnsi="Times New Roman" w:cs="Times New Roman"/>
          <w:sz w:val="14"/>
          <w:szCs w:val="14"/>
        </w:rPr>
        <w:t xml:space="preserve"> </w:t>
      </w:r>
      <w:r w:rsidRPr="00C80B69">
        <w:rPr>
          <w:rFonts w:ascii="Times New Roman" w:eastAsia="Times New Roman" w:hAnsi="Times New Roman" w:cs="Times New Roman"/>
          <w:sz w:val="14"/>
          <w:szCs w:val="14"/>
        </w:rPr>
        <w:tab/>
      </w:r>
      <w:r w:rsidRPr="00C80B69">
        <w:rPr>
          <w:rFonts w:ascii="Times New Roman" w:eastAsia="Times New Roman" w:hAnsi="Times New Roman" w:cs="Times New Roman"/>
          <w:sz w:val="22"/>
          <w:szCs w:val="22"/>
        </w:rPr>
        <w:t>Se un docente deve, per pochi minuti, allontanarsi dalla propria classe, si rende necessario affidare gli alunni a un collaboratore scolastico.</w:t>
      </w:r>
    </w:p>
    <w:p w14:paraId="000000E3" w14:textId="77777777" w:rsidR="00B855F3" w:rsidRPr="00C80B69" w:rsidRDefault="00003102">
      <w:pPr>
        <w:pStyle w:val="Titolo2"/>
        <w:keepNext w:val="0"/>
        <w:keepLines w:val="0"/>
        <w:spacing w:before="0" w:after="0"/>
        <w:ind w:left="1300" w:right="240" w:hanging="360"/>
        <w:jc w:val="both"/>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t>7.</w:t>
      </w:r>
      <w:r w:rsidRPr="00C80B69">
        <w:rPr>
          <w:rFonts w:ascii="Times New Roman" w:eastAsia="Times New Roman" w:hAnsi="Times New Roman" w:cs="Times New Roman"/>
          <w:sz w:val="14"/>
          <w:szCs w:val="14"/>
        </w:rPr>
        <w:t xml:space="preserve"> </w:t>
      </w:r>
      <w:r w:rsidRPr="00C80B69">
        <w:rPr>
          <w:rFonts w:ascii="Times New Roman" w:eastAsia="Times New Roman" w:hAnsi="Times New Roman" w:cs="Times New Roman"/>
          <w:sz w:val="14"/>
          <w:szCs w:val="14"/>
        </w:rPr>
        <w:tab/>
      </w:r>
      <w:r w:rsidRPr="00C80B69">
        <w:rPr>
          <w:rFonts w:ascii="Times New Roman" w:eastAsia="Times New Roman" w:hAnsi="Times New Roman" w:cs="Times New Roman"/>
          <w:sz w:val="22"/>
          <w:szCs w:val="22"/>
        </w:rPr>
        <w:t>Particolare attenzione deve essere prestata durante l’avvicendamento dei docenti, al fine di garantire la sicurezza degli alunni; i cambi di classe dovranno avvenire in tempi rapidi e il docente dovrà affrettarsi a spostarsi nell’aula dove si trova la classe in cui egli ha lezione nell’ora successiva. A tal fine si può avvalere del supporto del collaboratore scolastico del piano.</w:t>
      </w:r>
    </w:p>
    <w:p w14:paraId="000000E4" w14:textId="77777777" w:rsidR="00B855F3" w:rsidRPr="00C80B69" w:rsidRDefault="00003102">
      <w:pPr>
        <w:pStyle w:val="Titolo2"/>
        <w:keepNext w:val="0"/>
        <w:keepLines w:val="0"/>
        <w:spacing w:before="0" w:after="0"/>
        <w:ind w:left="1300" w:right="220" w:hanging="360"/>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t>8.</w:t>
      </w:r>
      <w:r w:rsidRPr="00C80B69">
        <w:rPr>
          <w:rFonts w:ascii="Times New Roman" w:eastAsia="Times New Roman" w:hAnsi="Times New Roman" w:cs="Times New Roman"/>
          <w:sz w:val="14"/>
          <w:szCs w:val="14"/>
        </w:rPr>
        <w:t xml:space="preserve"> </w:t>
      </w:r>
      <w:r w:rsidRPr="00C80B69">
        <w:rPr>
          <w:rFonts w:ascii="Times New Roman" w:eastAsia="Times New Roman" w:hAnsi="Times New Roman" w:cs="Times New Roman"/>
          <w:sz w:val="14"/>
          <w:szCs w:val="14"/>
        </w:rPr>
        <w:tab/>
      </w:r>
      <w:r w:rsidRPr="00C80B69">
        <w:rPr>
          <w:rFonts w:ascii="Times New Roman" w:eastAsia="Times New Roman" w:hAnsi="Times New Roman" w:cs="Times New Roman"/>
          <w:sz w:val="22"/>
          <w:szCs w:val="22"/>
        </w:rPr>
        <w:t>Al termine delle lezioni i docenti accertano che i locali utilizzati vengano lasciati in ordine e i materiali siano riposti negli appositi spazi e si adoperano affinché ciò venga eseguito dagli alunni.</w:t>
      </w:r>
    </w:p>
    <w:p w14:paraId="000000E5" w14:textId="77777777" w:rsidR="00B855F3" w:rsidRPr="00C80B69" w:rsidRDefault="00003102">
      <w:pPr>
        <w:pStyle w:val="Titolo2"/>
        <w:keepNext w:val="0"/>
        <w:keepLines w:val="0"/>
        <w:spacing w:before="0" w:after="0"/>
        <w:ind w:left="1300" w:right="220" w:hanging="360"/>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t>9.</w:t>
      </w:r>
      <w:r w:rsidRPr="00C80B69">
        <w:rPr>
          <w:rFonts w:ascii="Times New Roman" w:eastAsia="Times New Roman" w:hAnsi="Times New Roman" w:cs="Times New Roman"/>
          <w:sz w:val="14"/>
          <w:szCs w:val="14"/>
        </w:rPr>
        <w:t xml:space="preserve"> </w:t>
      </w:r>
      <w:r w:rsidRPr="00C80B69">
        <w:rPr>
          <w:rFonts w:ascii="Times New Roman" w:eastAsia="Times New Roman" w:hAnsi="Times New Roman" w:cs="Times New Roman"/>
          <w:sz w:val="14"/>
          <w:szCs w:val="14"/>
        </w:rPr>
        <w:tab/>
      </w:r>
      <w:r w:rsidRPr="00C80B69">
        <w:rPr>
          <w:rFonts w:ascii="Times New Roman" w:eastAsia="Times New Roman" w:hAnsi="Times New Roman" w:cs="Times New Roman"/>
          <w:sz w:val="22"/>
          <w:szCs w:val="22"/>
        </w:rPr>
        <w:t>I docenti devono prendere visione dei piani di evacuazione dei locali della scuola e devono sensibilizzare gli alunni sulle tematiche della sicurezza.</w:t>
      </w:r>
    </w:p>
    <w:p w14:paraId="000000E7" w14:textId="00CEE95A" w:rsidR="00B855F3" w:rsidRPr="00C80B69" w:rsidRDefault="00003102" w:rsidP="002D1E57">
      <w:pPr>
        <w:pStyle w:val="Titolo2"/>
        <w:keepNext w:val="0"/>
        <w:keepLines w:val="0"/>
        <w:spacing w:before="0" w:after="0" w:line="274" w:lineRule="auto"/>
        <w:ind w:left="1360" w:hanging="420"/>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t>10.</w:t>
      </w:r>
      <w:r w:rsidRPr="00C80B69">
        <w:rPr>
          <w:rFonts w:ascii="Times New Roman" w:eastAsia="Times New Roman" w:hAnsi="Times New Roman" w:cs="Times New Roman"/>
          <w:sz w:val="14"/>
          <w:szCs w:val="14"/>
        </w:rPr>
        <w:tab/>
      </w:r>
      <w:r w:rsidRPr="00C80B69">
        <w:rPr>
          <w:rFonts w:ascii="Times New Roman" w:eastAsia="Times New Roman" w:hAnsi="Times New Roman" w:cs="Times New Roman"/>
          <w:sz w:val="22"/>
          <w:szCs w:val="22"/>
        </w:rPr>
        <w:t>I docenti non devono utilizzare i telefoni cellulari durante l’orario di lavoro in classe, salvo situazioni</w:t>
      </w:r>
      <w:r w:rsidR="002D1E57">
        <w:rPr>
          <w:rFonts w:ascii="Times New Roman" w:eastAsia="Times New Roman" w:hAnsi="Times New Roman" w:cs="Times New Roman"/>
          <w:sz w:val="22"/>
          <w:szCs w:val="22"/>
        </w:rPr>
        <w:t xml:space="preserve"> </w:t>
      </w:r>
      <w:r w:rsidRPr="00C80B69">
        <w:rPr>
          <w:rFonts w:ascii="Times New Roman" w:eastAsia="Times New Roman" w:hAnsi="Times New Roman" w:cs="Times New Roman"/>
          <w:sz w:val="22"/>
          <w:szCs w:val="22"/>
        </w:rPr>
        <w:t>eccezionali come comunicazioni urgenti con Vicepresidenza e Presidenza.</w:t>
      </w:r>
    </w:p>
    <w:p w14:paraId="000000E8" w14:textId="77777777" w:rsidR="00B855F3" w:rsidRPr="00C80B69" w:rsidRDefault="00003102">
      <w:pPr>
        <w:pStyle w:val="Titolo2"/>
        <w:keepNext w:val="0"/>
        <w:keepLines w:val="0"/>
        <w:spacing w:before="0" w:after="0" w:line="274" w:lineRule="auto"/>
        <w:ind w:left="1360" w:hanging="420"/>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t>11.</w:t>
      </w:r>
      <w:r w:rsidRPr="00C80B69">
        <w:rPr>
          <w:rFonts w:ascii="Times New Roman" w:eastAsia="Times New Roman" w:hAnsi="Times New Roman" w:cs="Times New Roman"/>
          <w:sz w:val="14"/>
          <w:szCs w:val="14"/>
        </w:rPr>
        <w:tab/>
      </w:r>
      <w:r w:rsidRPr="00C80B69">
        <w:rPr>
          <w:rFonts w:ascii="Times New Roman" w:eastAsia="Times New Roman" w:hAnsi="Times New Roman" w:cs="Times New Roman"/>
          <w:sz w:val="22"/>
          <w:szCs w:val="22"/>
        </w:rPr>
        <w:t>I docenti non devono utilizzare i telefoni della scuola per motivi personali.</w:t>
      </w:r>
    </w:p>
    <w:p w14:paraId="000000EA" w14:textId="6D73D8D9" w:rsidR="00B855F3" w:rsidRPr="00C80B69" w:rsidRDefault="00003102" w:rsidP="002D1E57">
      <w:pPr>
        <w:pStyle w:val="Titolo2"/>
        <w:keepNext w:val="0"/>
        <w:keepLines w:val="0"/>
        <w:spacing w:before="0" w:after="0" w:line="274" w:lineRule="auto"/>
        <w:ind w:left="1360" w:hanging="420"/>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t>12.</w:t>
      </w:r>
      <w:r w:rsidRPr="00C80B69">
        <w:rPr>
          <w:rFonts w:ascii="Times New Roman" w:eastAsia="Times New Roman" w:hAnsi="Times New Roman" w:cs="Times New Roman"/>
          <w:sz w:val="14"/>
          <w:szCs w:val="14"/>
        </w:rPr>
        <w:tab/>
      </w:r>
      <w:r w:rsidRPr="00C80B69">
        <w:rPr>
          <w:rFonts w:ascii="Times New Roman" w:eastAsia="Times New Roman" w:hAnsi="Times New Roman" w:cs="Times New Roman"/>
          <w:sz w:val="22"/>
          <w:szCs w:val="22"/>
        </w:rPr>
        <w:t>Il personale docente è tenuto al rigoroso rispetto delle norme sulla Privacy e alla segretezza sui doveri</w:t>
      </w:r>
      <w:r w:rsidR="002D1E57">
        <w:rPr>
          <w:rFonts w:ascii="Times New Roman" w:eastAsia="Times New Roman" w:hAnsi="Times New Roman" w:cs="Times New Roman"/>
          <w:sz w:val="22"/>
          <w:szCs w:val="22"/>
        </w:rPr>
        <w:t xml:space="preserve"> </w:t>
      </w:r>
      <w:r w:rsidRPr="00C80B69">
        <w:rPr>
          <w:rFonts w:ascii="Times New Roman" w:eastAsia="Times New Roman" w:hAnsi="Times New Roman" w:cs="Times New Roman"/>
          <w:sz w:val="22"/>
          <w:szCs w:val="22"/>
        </w:rPr>
        <w:t>d’ufficio, anche e soprattutto in relazione a quanto discusso in organi tecnici e/o collegiali.</w:t>
      </w:r>
    </w:p>
    <w:p w14:paraId="000000EB" w14:textId="77777777" w:rsidR="00B855F3" w:rsidRDefault="00003102">
      <w:pPr>
        <w:pStyle w:val="Titolo2"/>
        <w:keepNext w:val="0"/>
        <w:keepLines w:val="0"/>
        <w:spacing w:before="100" w:after="0"/>
        <w:rPr>
          <w:rFonts w:ascii="Times New Roman" w:eastAsia="Times New Roman" w:hAnsi="Times New Roman" w:cs="Times New Roman"/>
          <w:b/>
          <w:bCs/>
          <w:color w:val="4F81BD"/>
          <w:sz w:val="22"/>
          <w:szCs w:val="22"/>
        </w:rPr>
      </w:pPr>
      <w:r>
        <w:rPr>
          <w:rFonts w:ascii="Times New Roman" w:eastAsia="Times New Roman" w:hAnsi="Times New Roman" w:cs="Times New Roman"/>
          <w:b/>
          <w:bCs/>
          <w:color w:val="4F81BD"/>
          <w:sz w:val="22"/>
          <w:szCs w:val="22"/>
        </w:rPr>
        <w:t xml:space="preserve"> </w:t>
      </w:r>
    </w:p>
    <w:p w14:paraId="000000EC" w14:textId="3BB82DAE" w:rsidR="00B855F3" w:rsidRPr="002D1E57" w:rsidRDefault="00003102" w:rsidP="002D1E57">
      <w:pPr>
        <w:tabs>
          <w:tab w:val="right" w:leader="dot" w:pos="9837"/>
        </w:tabs>
        <w:spacing w:before="121"/>
        <w:ind w:left="308"/>
        <w:rPr>
          <w:rFonts w:ascii="Times New Roman" w:hAnsi="Times New Roman" w:cs="Times New Roman"/>
          <w:b/>
          <w:bCs/>
          <w:smallCaps/>
          <w:spacing w:val="-2"/>
        </w:rPr>
      </w:pPr>
      <w:bookmarkStart w:id="9" w:name="_heading=h.d2rdjbx1w9oj" w:colFirst="0" w:colLast="0"/>
      <w:bookmarkEnd w:id="9"/>
      <w:r w:rsidRPr="002D1E57">
        <w:rPr>
          <w:rFonts w:ascii="Times New Roman" w:hAnsi="Times New Roman" w:cs="Times New Roman"/>
          <w:b/>
          <w:bCs/>
          <w:smallCaps/>
          <w:spacing w:val="-2"/>
        </w:rPr>
        <w:t>Art. 1</w:t>
      </w:r>
      <w:r w:rsidR="00FC031F">
        <w:rPr>
          <w:rFonts w:ascii="Times New Roman" w:hAnsi="Times New Roman" w:cs="Times New Roman"/>
          <w:b/>
          <w:bCs/>
          <w:smallCaps/>
          <w:spacing w:val="-2"/>
        </w:rPr>
        <w:t xml:space="preserve">5 </w:t>
      </w:r>
      <w:r w:rsidRPr="002D1E57">
        <w:rPr>
          <w:rFonts w:ascii="Times New Roman" w:hAnsi="Times New Roman" w:cs="Times New Roman"/>
          <w:b/>
          <w:bCs/>
          <w:smallCaps/>
          <w:spacing w:val="-2"/>
        </w:rPr>
        <w:t>Collaboratori scolastici</w:t>
      </w:r>
    </w:p>
    <w:p w14:paraId="000000ED" w14:textId="77777777" w:rsidR="00B855F3" w:rsidRPr="00C80B69" w:rsidRDefault="00003102">
      <w:pPr>
        <w:pStyle w:val="Titolo2"/>
        <w:keepNext w:val="0"/>
        <w:keepLines w:val="0"/>
        <w:spacing w:before="120" w:after="0"/>
        <w:ind w:left="1300" w:right="220" w:hanging="360"/>
        <w:jc w:val="both"/>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t>1.</w:t>
      </w:r>
      <w:r w:rsidRPr="00C80B69">
        <w:rPr>
          <w:rFonts w:ascii="Times New Roman" w:eastAsia="Times New Roman" w:hAnsi="Times New Roman" w:cs="Times New Roman"/>
          <w:sz w:val="14"/>
          <w:szCs w:val="14"/>
        </w:rPr>
        <w:t xml:space="preserve"> </w:t>
      </w:r>
      <w:r w:rsidRPr="00C80B69">
        <w:rPr>
          <w:rFonts w:ascii="Times New Roman" w:eastAsia="Times New Roman" w:hAnsi="Times New Roman" w:cs="Times New Roman"/>
          <w:sz w:val="14"/>
          <w:szCs w:val="14"/>
        </w:rPr>
        <w:tab/>
      </w:r>
      <w:r w:rsidRPr="00C80B69">
        <w:rPr>
          <w:rFonts w:ascii="Times New Roman" w:eastAsia="Times New Roman" w:hAnsi="Times New Roman" w:cs="Times New Roman"/>
          <w:sz w:val="22"/>
          <w:szCs w:val="22"/>
        </w:rPr>
        <w:t>I collaboratori scolastici sono tenuti a prestare servizio, salvo diverse disposizioni, nella loro zona di competenza e secondo le mansioni loro assegnate. Della presenza in servizio farà fede la timbratura del badge. Ogni volta che il dipendente esce dall’edificio, non per motivi di servizio, dovrà timbrare il proprio badge, sia in uscita che in entrata.</w:t>
      </w:r>
    </w:p>
    <w:p w14:paraId="000000EE" w14:textId="77777777" w:rsidR="00B855F3" w:rsidRPr="00C80B69" w:rsidRDefault="00003102">
      <w:pPr>
        <w:pStyle w:val="Titolo2"/>
        <w:keepNext w:val="0"/>
        <w:keepLines w:val="0"/>
        <w:spacing w:before="0" w:after="0" w:line="273" w:lineRule="auto"/>
        <w:ind w:left="1300" w:hanging="360"/>
        <w:jc w:val="both"/>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t>2.</w:t>
      </w:r>
      <w:r w:rsidRPr="00C80B69">
        <w:rPr>
          <w:rFonts w:ascii="Times New Roman" w:eastAsia="Times New Roman" w:hAnsi="Times New Roman" w:cs="Times New Roman"/>
          <w:sz w:val="14"/>
          <w:szCs w:val="14"/>
        </w:rPr>
        <w:t xml:space="preserve"> </w:t>
      </w:r>
      <w:r w:rsidRPr="00C80B69">
        <w:rPr>
          <w:rFonts w:ascii="Times New Roman" w:eastAsia="Times New Roman" w:hAnsi="Times New Roman" w:cs="Times New Roman"/>
          <w:sz w:val="14"/>
          <w:szCs w:val="14"/>
        </w:rPr>
        <w:tab/>
      </w:r>
      <w:r w:rsidRPr="00C80B69">
        <w:rPr>
          <w:rFonts w:ascii="Times New Roman" w:eastAsia="Times New Roman" w:hAnsi="Times New Roman" w:cs="Times New Roman"/>
          <w:sz w:val="22"/>
          <w:szCs w:val="22"/>
        </w:rPr>
        <w:t>Devono accertare l’efficienza dei dispositivi di sicurezza e la possibilità di utilizzarli con facilità.</w:t>
      </w:r>
    </w:p>
    <w:p w14:paraId="000000EF" w14:textId="77777777" w:rsidR="00B855F3" w:rsidRPr="00C80B69" w:rsidRDefault="00003102">
      <w:pPr>
        <w:pStyle w:val="Titolo2"/>
        <w:keepNext w:val="0"/>
        <w:keepLines w:val="0"/>
        <w:spacing w:before="0" w:after="0"/>
        <w:ind w:left="1300" w:hanging="360"/>
        <w:jc w:val="both"/>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t>3.</w:t>
      </w:r>
      <w:r w:rsidRPr="00C80B69">
        <w:rPr>
          <w:rFonts w:ascii="Times New Roman" w:eastAsia="Times New Roman" w:hAnsi="Times New Roman" w:cs="Times New Roman"/>
          <w:sz w:val="14"/>
          <w:szCs w:val="14"/>
        </w:rPr>
        <w:t xml:space="preserve"> </w:t>
      </w:r>
      <w:r w:rsidRPr="00C80B69">
        <w:rPr>
          <w:rFonts w:ascii="Times New Roman" w:eastAsia="Times New Roman" w:hAnsi="Times New Roman" w:cs="Times New Roman"/>
          <w:sz w:val="14"/>
          <w:szCs w:val="14"/>
        </w:rPr>
        <w:tab/>
      </w:r>
      <w:r w:rsidRPr="00C80B69">
        <w:rPr>
          <w:rFonts w:ascii="Times New Roman" w:eastAsia="Times New Roman" w:hAnsi="Times New Roman" w:cs="Times New Roman"/>
          <w:sz w:val="22"/>
          <w:szCs w:val="22"/>
        </w:rPr>
        <w:t>I collaboratori scolastici:</w:t>
      </w:r>
    </w:p>
    <w:p w14:paraId="000000F0" w14:textId="77777777" w:rsidR="00B855F3" w:rsidRPr="00C80B69" w:rsidRDefault="00003102">
      <w:pPr>
        <w:pStyle w:val="Titolo2"/>
        <w:keepNext w:val="0"/>
        <w:keepLines w:val="0"/>
        <w:spacing w:before="0" w:after="0"/>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t xml:space="preserve"> </w:t>
      </w:r>
    </w:p>
    <w:p w14:paraId="000000F1" w14:textId="77777777" w:rsidR="00B855F3" w:rsidRPr="00C80B69" w:rsidRDefault="00003102">
      <w:pPr>
        <w:pStyle w:val="Titolo2"/>
        <w:keepNext w:val="0"/>
        <w:keepLines w:val="0"/>
        <w:spacing w:before="0" w:after="0" w:line="274" w:lineRule="auto"/>
        <w:ind w:left="1860" w:hanging="360"/>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t>a)</w:t>
      </w:r>
      <w:r w:rsidRPr="00C80B69">
        <w:rPr>
          <w:rFonts w:ascii="Times New Roman" w:eastAsia="Times New Roman" w:hAnsi="Times New Roman" w:cs="Times New Roman"/>
          <w:sz w:val="14"/>
          <w:szCs w:val="14"/>
        </w:rPr>
        <w:t xml:space="preserve"> </w:t>
      </w:r>
      <w:r w:rsidRPr="00C80B69">
        <w:rPr>
          <w:rFonts w:ascii="Times New Roman" w:eastAsia="Times New Roman" w:hAnsi="Times New Roman" w:cs="Times New Roman"/>
          <w:sz w:val="14"/>
          <w:szCs w:val="14"/>
        </w:rPr>
        <w:tab/>
      </w:r>
      <w:r w:rsidRPr="00C80B69">
        <w:rPr>
          <w:rFonts w:ascii="Times New Roman" w:eastAsia="Times New Roman" w:hAnsi="Times New Roman" w:cs="Times New Roman"/>
          <w:sz w:val="22"/>
          <w:szCs w:val="22"/>
        </w:rPr>
        <w:t>devono essere presenti all’ingresso e all’uscita degli alunni;</w:t>
      </w:r>
    </w:p>
    <w:p w14:paraId="000000F2" w14:textId="77777777" w:rsidR="00B855F3" w:rsidRPr="00C80B69" w:rsidRDefault="00003102">
      <w:pPr>
        <w:pStyle w:val="Titolo2"/>
        <w:keepNext w:val="0"/>
        <w:keepLines w:val="0"/>
        <w:spacing w:before="0" w:after="0" w:line="274" w:lineRule="auto"/>
        <w:ind w:left="1860" w:hanging="360"/>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t>b)</w:t>
      </w:r>
      <w:r w:rsidRPr="00C80B69">
        <w:rPr>
          <w:rFonts w:ascii="Times New Roman" w:eastAsia="Times New Roman" w:hAnsi="Times New Roman" w:cs="Times New Roman"/>
          <w:sz w:val="14"/>
          <w:szCs w:val="14"/>
        </w:rPr>
        <w:t xml:space="preserve"> </w:t>
      </w:r>
      <w:r w:rsidRPr="00C80B69">
        <w:rPr>
          <w:rFonts w:ascii="Times New Roman" w:eastAsia="Times New Roman" w:hAnsi="Times New Roman" w:cs="Times New Roman"/>
          <w:sz w:val="14"/>
          <w:szCs w:val="14"/>
        </w:rPr>
        <w:tab/>
      </w:r>
      <w:r w:rsidRPr="00C80B69">
        <w:rPr>
          <w:rFonts w:ascii="Times New Roman" w:eastAsia="Times New Roman" w:hAnsi="Times New Roman" w:cs="Times New Roman"/>
          <w:sz w:val="22"/>
          <w:szCs w:val="22"/>
        </w:rPr>
        <w:t xml:space="preserve">sono facilmente reperibili da parte </w:t>
      </w:r>
      <w:proofErr w:type="gramStart"/>
      <w:r w:rsidRPr="00C80B69">
        <w:rPr>
          <w:rFonts w:ascii="Times New Roman" w:eastAsia="Times New Roman" w:hAnsi="Times New Roman" w:cs="Times New Roman"/>
          <w:sz w:val="22"/>
          <w:szCs w:val="22"/>
        </w:rPr>
        <w:t>degli</w:t>
      </w:r>
      <w:proofErr w:type="gramEnd"/>
      <w:r w:rsidRPr="00C80B69">
        <w:rPr>
          <w:rFonts w:ascii="Times New Roman" w:eastAsia="Times New Roman" w:hAnsi="Times New Roman" w:cs="Times New Roman"/>
          <w:sz w:val="22"/>
          <w:szCs w:val="22"/>
        </w:rPr>
        <w:t xml:space="preserve"> docenti per qualsiasi evenienza;</w:t>
      </w:r>
    </w:p>
    <w:p w14:paraId="000000F3" w14:textId="77777777" w:rsidR="00B855F3" w:rsidRPr="00C80B69" w:rsidRDefault="00003102">
      <w:pPr>
        <w:pStyle w:val="Titolo2"/>
        <w:keepNext w:val="0"/>
        <w:keepLines w:val="0"/>
        <w:spacing w:before="0" w:after="0"/>
        <w:ind w:left="1860" w:right="220" w:hanging="360"/>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t>c)</w:t>
      </w:r>
      <w:r w:rsidRPr="00C80B69">
        <w:rPr>
          <w:rFonts w:ascii="Times New Roman" w:eastAsia="Times New Roman" w:hAnsi="Times New Roman" w:cs="Times New Roman"/>
          <w:sz w:val="14"/>
          <w:szCs w:val="14"/>
        </w:rPr>
        <w:t xml:space="preserve"> </w:t>
      </w:r>
      <w:r w:rsidRPr="00C80B69">
        <w:rPr>
          <w:rFonts w:ascii="Times New Roman" w:eastAsia="Times New Roman" w:hAnsi="Times New Roman" w:cs="Times New Roman"/>
          <w:sz w:val="14"/>
          <w:szCs w:val="14"/>
        </w:rPr>
        <w:tab/>
      </w:r>
      <w:r w:rsidRPr="00C80B69">
        <w:rPr>
          <w:rFonts w:ascii="Times New Roman" w:eastAsia="Times New Roman" w:hAnsi="Times New Roman" w:cs="Times New Roman"/>
          <w:sz w:val="22"/>
          <w:szCs w:val="22"/>
        </w:rPr>
        <w:t>comunicano immediatamente al Dirigente Scolastico o allo Staff di Presidenza l’eventuale assenza del docente dall’aula, per evitare che la classe resti incustodita;</w:t>
      </w:r>
    </w:p>
    <w:p w14:paraId="000000F4" w14:textId="77777777" w:rsidR="00B855F3" w:rsidRPr="00C80B69" w:rsidRDefault="00003102">
      <w:pPr>
        <w:pStyle w:val="Titolo2"/>
        <w:keepNext w:val="0"/>
        <w:keepLines w:val="0"/>
        <w:spacing w:before="0" w:after="0" w:line="274" w:lineRule="auto"/>
        <w:ind w:left="1860" w:hanging="360"/>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t>d)</w:t>
      </w:r>
      <w:r w:rsidRPr="00C80B69">
        <w:rPr>
          <w:rFonts w:ascii="Times New Roman" w:eastAsia="Times New Roman" w:hAnsi="Times New Roman" w:cs="Times New Roman"/>
          <w:sz w:val="14"/>
          <w:szCs w:val="14"/>
        </w:rPr>
        <w:t xml:space="preserve"> </w:t>
      </w:r>
      <w:r w:rsidRPr="00C80B69">
        <w:rPr>
          <w:rFonts w:ascii="Times New Roman" w:eastAsia="Times New Roman" w:hAnsi="Times New Roman" w:cs="Times New Roman"/>
          <w:sz w:val="14"/>
          <w:szCs w:val="14"/>
        </w:rPr>
        <w:tab/>
      </w:r>
      <w:r w:rsidRPr="00C80B69">
        <w:rPr>
          <w:rFonts w:ascii="Times New Roman" w:eastAsia="Times New Roman" w:hAnsi="Times New Roman" w:cs="Times New Roman"/>
          <w:sz w:val="22"/>
          <w:szCs w:val="22"/>
        </w:rPr>
        <w:t>vigilano sulla sicurezza e incolumità degli alunni, in particolare durante la pausa didattica;</w:t>
      </w:r>
    </w:p>
    <w:p w14:paraId="000000F5" w14:textId="77777777" w:rsidR="00B855F3" w:rsidRPr="00C80B69" w:rsidRDefault="00003102">
      <w:pPr>
        <w:pStyle w:val="Titolo2"/>
        <w:keepNext w:val="0"/>
        <w:keepLines w:val="0"/>
        <w:spacing w:before="0" w:after="0" w:line="274" w:lineRule="auto"/>
        <w:ind w:left="1860" w:hanging="360"/>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t>e)</w:t>
      </w:r>
      <w:r w:rsidRPr="00C80B69">
        <w:rPr>
          <w:rFonts w:ascii="Times New Roman" w:eastAsia="Times New Roman" w:hAnsi="Times New Roman" w:cs="Times New Roman"/>
          <w:sz w:val="14"/>
          <w:szCs w:val="14"/>
        </w:rPr>
        <w:t xml:space="preserve"> </w:t>
      </w:r>
      <w:r w:rsidRPr="00C80B69">
        <w:rPr>
          <w:rFonts w:ascii="Times New Roman" w:eastAsia="Times New Roman" w:hAnsi="Times New Roman" w:cs="Times New Roman"/>
          <w:sz w:val="14"/>
          <w:szCs w:val="14"/>
        </w:rPr>
        <w:tab/>
      </w:r>
      <w:r w:rsidRPr="00C80B69">
        <w:rPr>
          <w:rFonts w:ascii="Times New Roman" w:eastAsia="Times New Roman" w:hAnsi="Times New Roman" w:cs="Times New Roman"/>
          <w:sz w:val="22"/>
          <w:szCs w:val="22"/>
        </w:rPr>
        <w:t>sorvegliano corridoi e servizi durante le ore di lezione;</w:t>
      </w:r>
    </w:p>
    <w:p w14:paraId="000000F6" w14:textId="77777777" w:rsidR="00B855F3" w:rsidRPr="00C80B69" w:rsidRDefault="00003102">
      <w:pPr>
        <w:pStyle w:val="Titolo2"/>
        <w:keepNext w:val="0"/>
        <w:keepLines w:val="0"/>
        <w:spacing w:before="0" w:after="0" w:line="274" w:lineRule="auto"/>
        <w:ind w:left="1860" w:hanging="360"/>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lastRenderedPageBreak/>
        <w:t>f)</w:t>
      </w:r>
      <w:r w:rsidRPr="00C80B69">
        <w:rPr>
          <w:rFonts w:ascii="Times New Roman" w:eastAsia="Times New Roman" w:hAnsi="Times New Roman" w:cs="Times New Roman"/>
          <w:sz w:val="14"/>
          <w:szCs w:val="14"/>
        </w:rPr>
        <w:t xml:space="preserve"> </w:t>
      </w:r>
      <w:r w:rsidRPr="00C80B69">
        <w:rPr>
          <w:rFonts w:ascii="Times New Roman" w:eastAsia="Times New Roman" w:hAnsi="Times New Roman" w:cs="Times New Roman"/>
          <w:sz w:val="14"/>
          <w:szCs w:val="14"/>
        </w:rPr>
        <w:tab/>
      </w:r>
      <w:r w:rsidRPr="00C80B69">
        <w:rPr>
          <w:rFonts w:ascii="Times New Roman" w:eastAsia="Times New Roman" w:hAnsi="Times New Roman" w:cs="Times New Roman"/>
          <w:sz w:val="22"/>
          <w:szCs w:val="22"/>
        </w:rPr>
        <w:t>sorvegliano gli alunni in caso di uscita dalle classi, di ritardo, assenza o allontanamento momentaneo dell’insegnante;</w:t>
      </w:r>
    </w:p>
    <w:p w14:paraId="000000F7" w14:textId="77777777" w:rsidR="00B855F3" w:rsidRPr="00C80B69" w:rsidRDefault="00003102">
      <w:pPr>
        <w:pStyle w:val="Titolo2"/>
        <w:keepNext w:val="0"/>
        <w:keepLines w:val="0"/>
        <w:spacing w:before="0" w:after="0" w:line="274" w:lineRule="auto"/>
        <w:ind w:left="1860" w:hanging="360"/>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t>g)</w:t>
      </w:r>
      <w:r w:rsidRPr="00C80B69">
        <w:rPr>
          <w:rFonts w:ascii="Times New Roman" w:eastAsia="Times New Roman" w:hAnsi="Times New Roman" w:cs="Times New Roman"/>
          <w:sz w:val="14"/>
          <w:szCs w:val="14"/>
        </w:rPr>
        <w:t xml:space="preserve"> </w:t>
      </w:r>
      <w:r w:rsidRPr="00C80B69">
        <w:rPr>
          <w:rFonts w:ascii="Times New Roman" w:eastAsia="Times New Roman" w:hAnsi="Times New Roman" w:cs="Times New Roman"/>
          <w:sz w:val="14"/>
          <w:szCs w:val="14"/>
        </w:rPr>
        <w:tab/>
      </w:r>
      <w:r w:rsidRPr="00C80B69">
        <w:rPr>
          <w:rFonts w:ascii="Times New Roman" w:eastAsia="Times New Roman" w:hAnsi="Times New Roman" w:cs="Times New Roman"/>
          <w:sz w:val="22"/>
          <w:szCs w:val="22"/>
        </w:rPr>
        <w:t>evitano di parlare ad alta voce;</w:t>
      </w:r>
    </w:p>
    <w:p w14:paraId="000000F8" w14:textId="77777777" w:rsidR="00B855F3" w:rsidRPr="00C80B69" w:rsidRDefault="00003102">
      <w:pPr>
        <w:pStyle w:val="Titolo2"/>
        <w:keepNext w:val="0"/>
        <w:keepLines w:val="0"/>
        <w:spacing w:before="0" w:after="0" w:line="274" w:lineRule="auto"/>
        <w:ind w:left="1860" w:hanging="360"/>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t>h)</w:t>
      </w:r>
      <w:r w:rsidRPr="00C80B69">
        <w:rPr>
          <w:rFonts w:ascii="Times New Roman" w:eastAsia="Times New Roman" w:hAnsi="Times New Roman" w:cs="Times New Roman"/>
          <w:sz w:val="14"/>
          <w:szCs w:val="14"/>
        </w:rPr>
        <w:t xml:space="preserve">  </w:t>
      </w:r>
      <w:r w:rsidRPr="00C80B69">
        <w:rPr>
          <w:rFonts w:ascii="Times New Roman" w:eastAsia="Times New Roman" w:hAnsi="Times New Roman" w:cs="Times New Roman"/>
          <w:sz w:val="14"/>
          <w:szCs w:val="14"/>
        </w:rPr>
        <w:tab/>
      </w:r>
      <w:r w:rsidRPr="00C80B69">
        <w:rPr>
          <w:rFonts w:ascii="Times New Roman" w:eastAsia="Times New Roman" w:hAnsi="Times New Roman" w:cs="Times New Roman"/>
          <w:sz w:val="22"/>
          <w:szCs w:val="22"/>
        </w:rPr>
        <w:t>tengono i servizi igienici sempre decorosi, puliti e accessibili;</w:t>
      </w:r>
    </w:p>
    <w:p w14:paraId="000000F9" w14:textId="77777777" w:rsidR="00B855F3" w:rsidRPr="00C80B69" w:rsidRDefault="00003102">
      <w:pPr>
        <w:pStyle w:val="Titolo2"/>
        <w:keepNext w:val="0"/>
        <w:keepLines w:val="0"/>
        <w:spacing w:before="0" w:after="0"/>
        <w:ind w:left="1860" w:right="220" w:hanging="360"/>
        <w:jc w:val="both"/>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t>i)</w:t>
      </w:r>
      <w:r w:rsidRPr="00C80B69">
        <w:rPr>
          <w:rFonts w:ascii="Times New Roman" w:eastAsia="Times New Roman" w:hAnsi="Times New Roman" w:cs="Times New Roman"/>
          <w:sz w:val="14"/>
          <w:szCs w:val="14"/>
        </w:rPr>
        <w:t xml:space="preserve">  </w:t>
      </w:r>
      <w:r w:rsidRPr="00C80B69">
        <w:rPr>
          <w:rFonts w:ascii="Times New Roman" w:eastAsia="Times New Roman" w:hAnsi="Times New Roman" w:cs="Times New Roman"/>
          <w:sz w:val="14"/>
          <w:szCs w:val="14"/>
        </w:rPr>
        <w:tab/>
      </w:r>
      <w:r w:rsidRPr="00C80B69">
        <w:rPr>
          <w:rFonts w:ascii="Times New Roman" w:eastAsia="Times New Roman" w:hAnsi="Times New Roman" w:cs="Times New Roman"/>
          <w:sz w:val="22"/>
          <w:szCs w:val="22"/>
        </w:rPr>
        <w:t>provvedono, al termine delle lezioni, alla quotidiana pulizia dei servizi e degli spazi di pertinenza, nonché delle suppellettili delle aule;</w:t>
      </w:r>
    </w:p>
    <w:p w14:paraId="000000FA" w14:textId="77777777" w:rsidR="00B855F3" w:rsidRPr="00C80B69" w:rsidRDefault="00003102">
      <w:pPr>
        <w:pStyle w:val="Titolo2"/>
        <w:keepNext w:val="0"/>
        <w:keepLines w:val="0"/>
        <w:spacing w:before="0" w:after="0"/>
        <w:ind w:left="1860" w:right="220" w:hanging="360"/>
        <w:jc w:val="both"/>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t>j)</w:t>
      </w:r>
      <w:r w:rsidRPr="00C80B69">
        <w:rPr>
          <w:rFonts w:ascii="Times New Roman" w:eastAsia="Times New Roman" w:hAnsi="Times New Roman" w:cs="Times New Roman"/>
          <w:sz w:val="14"/>
          <w:szCs w:val="14"/>
        </w:rPr>
        <w:t xml:space="preserve"> </w:t>
      </w:r>
      <w:r w:rsidRPr="00C80B69">
        <w:rPr>
          <w:rFonts w:ascii="Times New Roman" w:eastAsia="Times New Roman" w:hAnsi="Times New Roman" w:cs="Times New Roman"/>
          <w:sz w:val="14"/>
          <w:szCs w:val="14"/>
        </w:rPr>
        <w:tab/>
      </w:r>
      <w:r w:rsidRPr="00C80B69">
        <w:rPr>
          <w:rFonts w:ascii="Times New Roman" w:eastAsia="Times New Roman" w:hAnsi="Times New Roman" w:cs="Times New Roman"/>
          <w:sz w:val="22"/>
          <w:szCs w:val="22"/>
        </w:rPr>
        <w:t>non si allontanano dal posto di servizio, tranne che per motivi autorizzati dal Direttore S.G.A. o dal Dirigente Scolastico;</w:t>
      </w:r>
    </w:p>
    <w:p w14:paraId="000000FB" w14:textId="77777777" w:rsidR="00B855F3" w:rsidRPr="00C80B69" w:rsidRDefault="00003102" w:rsidP="009D64DF">
      <w:pPr>
        <w:pStyle w:val="Titolo2"/>
        <w:keepNext w:val="0"/>
        <w:keepLines w:val="0"/>
        <w:spacing w:before="0" w:after="0"/>
        <w:ind w:left="1276" w:right="220" w:hanging="343"/>
        <w:jc w:val="both"/>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t>k)</w:t>
      </w:r>
      <w:r w:rsidRPr="00C80B69">
        <w:rPr>
          <w:rFonts w:ascii="Times New Roman" w:eastAsia="Times New Roman" w:hAnsi="Times New Roman" w:cs="Times New Roman"/>
          <w:sz w:val="14"/>
          <w:szCs w:val="14"/>
        </w:rPr>
        <w:t xml:space="preserve">  </w:t>
      </w:r>
      <w:r w:rsidRPr="00C80B69">
        <w:rPr>
          <w:rFonts w:ascii="Times New Roman" w:eastAsia="Times New Roman" w:hAnsi="Times New Roman" w:cs="Times New Roman"/>
          <w:sz w:val="14"/>
          <w:szCs w:val="14"/>
        </w:rPr>
        <w:tab/>
      </w:r>
      <w:r w:rsidRPr="00C80B69">
        <w:rPr>
          <w:rFonts w:ascii="Times New Roman" w:eastAsia="Times New Roman" w:hAnsi="Times New Roman" w:cs="Times New Roman"/>
          <w:sz w:val="22"/>
          <w:szCs w:val="22"/>
        </w:rPr>
        <w:t>invitano tutte le persone estranee e che non siano espressamente autorizzate dal Dirigente Scolastico a uscire dalla scuola. A tale proposito, si terranno informati sugli orari di ricevimento dei genitori, collocati sempre in ore libere da insegnamento.</w:t>
      </w:r>
    </w:p>
    <w:p w14:paraId="000000FC" w14:textId="26994EA9" w:rsidR="00B855F3" w:rsidRPr="00C80B69" w:rsidRDefault="00003102" w:rsidP="009D64DF">
      <w:pPr>
        <w:pStyle w:val="Titolo2"/>
        <w:keepNext w:val="0"/>
        <w:keepLines w:val="0"/>
        <w:spacing w:before="0" w:after="0"/>
        <w:ind w:left="1276" w:right="220" w:hanging="343"/>
        <w:jc w:val="both"/>
        <w:rPr>
          <w:rFonts w:ascii="Times New Roman" w:eastAsia="Times New Roman" w:hAnsi="Times New Roman" w:cs="Times New Roman"/>
          <w:sz w:val="22"/>
          <w:szCs w:val="22"/>
        </w:rPr>
      </w:pPr>
      <w:bookmarkStart w:id="10" w:name="_heading=h.g1ku5bxmpc3s" w:colFirst="0" w:colLast="0"/>
      <w:bookmarkEnd w:id="10"/>
      <w:r w:rsidRPr="00C80B69">
        <w:rPr>
          <w:rFonts w:ascii="Times New Roman" w:eastAsia="Times New Roman" w:hAnsi="Times New Roman" w:cs="Times New Roman"/>
          <w:sz w:val="22"/>
          <w:szCs w:val="22"/>
        </w:rPr>
        <w:t>4.</w:t>
      </w:r>
      <w:r w:rsidR="002D1E57">
        <w:rPr>
          <w:rFonts w:ascii="Times New Roman" w:eastAsia="Times New Roman" w:hAnsi="Times New Roman" w:cs="Times New Roman"/>
          <w:sz w:val="14"/>
          <w:szCs w:val="14"/>
        </w:rPr>
        <w:t xml:space="preserve"> </w:t>
      </w:r>
      <w:r w:rsidRPr="00C80B69">
        <w:rPr>
          <w:rFonts w:ascii="Times New Roman" w:eastAsia="Times New Roman" w:hAnsi="Times New Roman" w:cs="Times New Roman"/>
          <w:sz w:val="22"/>
          <w:szCs w:val="22"/>
        </w:rPr>
        <w:t>Ove accertino situazioni di disagio, di disorganizzazione o di pericolo, devono prontamente comunicarlo al Responsabile dell’Ufficio Tecnico. Segnalano, al DSGA, l’eventuale rottura di suppellettili, sedie o banchi prima di procedere alla sostituzione.</w:t>
      </w:r>
    </w:p>
    <w:p w14:paraId="000000FD" w14:textId="77777777" w:rsidR="00B855F3" w:rsidRPr="00C80B69" w:rsidRDefault="00003102" w:rsidP="009D64DF">
      <w:pPr>
        <w:pStyle w:val="Titolo2"/>
        <w:keepNext w:val="0"/>
        <w:keepLines w:val="0"/>
        <w:spacing w:before="0" w:after="0"/>
        <w:ind w:left="1276" w:right="220" w:hanging="343"/>
        <w:jc w:val="both"/>
        <w:rPr>
          <w:rFonts w:ascii="Times New Roman" w:eastAsia="Times New Roman" w:hAnsi="Times New Roman" w:cs="Times New Roman"/>
          <w:sz w:val="22"/>
          <w:szCs w:val="22"/>
        </w:rPr>
      </w:pPr>
      <w:bookmarkStart w:id="11" w:name="_heading=h.edfdneu5zku1" w:colFirst="0" w:colLast="0"/>
      <w:bookmarkEnd w:id="11"/>
      <w:r w:rsidRPr="00C80B69">
        <w:rPr>
          <w:rFonts w:ascii="Times New Roman" w:eastAsia="Times New Roman" w:hAnsi="Times New Roman" w:cs="Times New Roman"/>
          <w:sz w:val="22"/>
          <w:szCs w:val="22"/>
        </w:rPr>
        <w:t>5.  Devono visionare le circolari sul Sito dell’Istituto e apporre la presa visione; la pubblicazione sul sito equivale a notifica.</w:t>
      </w:r>
    </w:p>
    <w:p w14:paraId="000000FE" w14:textId="77777777" w:rsidR="00B855F3" w:rsidRPr="00C80B69" w:rsidRDefault="00003102" w:rsidP="009D64DF">
      <w:pPr>
        <w:pStyle w:val="Titolo2"/>
        <w:keepNext w:val="0"/>
        <w:keepLines w:val="0"/>
        <w:spacing w:before="0" w:after="0"/>
        <w:ind w:left="1276" w:right="240" w:hanging="343"/>
        <w:jc w:val="both"/>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t>6.</w:t>
      </w:r>
      <w:r w:rsidRPr="00C80B69">
        <w:rPr>
          <w:rFonts w:ascii="Times New Roman" w:eastAsia="Times New Roman" w:hAnsi="Times New Roman" w:cs="Times New Roman"/>
          <w:sz w:val="14"/>
          <w:szCs w:val="14"/>
        </w:rPr>
        <w:t xml:space="preserve"> </w:t>
      </w:r>
      <w:r w:rsidRPr="00C80B69">
        <w:rPr>
          <w:rFonts w:ascii="Times New Roman" w:eastAsia="Times New Roman" w:hAnsi="Times New Roman" w:cs="Times New Roman"/>
          <w:sz w:val="14"/>
          <w:szCs w:val="14"/>
        </w:rPr>
        <w:tab/>
      </w:r>
      <w:r w:rsidRPr="00C80B69">
        <w:rPr>
          <w:rFonts w:ascii="Times New Roman" w:eastAsia="Times New Roman" w:hAnsi="Times New Roman" w:cs="Times New Roman"/>
          <w:sz w:val="22"/>
          <w:szCs w:val="22"/>
        </w:rPr>
        <w:t>È fatto obbligo ai collaboratori scolastici di prendere visione dei piani di emergenza dei locali ove operano e di controllare quotidianamente la praticabilità ed efficienza delle vie di fuga.</w:t>
      </w:r>
    </w:p>
    <w:p w14:paraId="000000FF" w14:textId="77777777" w:rsidR="00B855F3" w:rsidRPr="00C80B69" w:rsidRDefault="00003102" w:rsidP="009D64DF">
      <w:pPr>
        <w:pStyle w:val="Titolo2"/>
        <w:keepNext w:val="0"/>
        <w:keepLines w:val="0"/>
        <w:spacing w:before="0" w:after="0"/>
        <w:ind w:left="1276" w:hanging="343"/>
        <w:jc w:val="both"/>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t>7.</w:t>
      </w:r>
      <w:r w:rsidRPr="00C80B69">
        <w:rPr>
          <w:rFonts w:ascii="Times New Roman" w:eastAsia="Times New Roman" w:hAnsi="Times New Roman" w:cs="Times New Roman"/>
          <w:sz w:val="14"/>
          <w:szCs w:val="14"/>
        </w:rPr>
        <w:t xml:space="preserve"> </w:t>
      </w:r>
      <w:r w:rsidRPr="00C80B69">
        <w:rPr>
          <w:rFonts w:ascii="Times New Roman" w:eastAsia="Times New Roman" w:hAnsi="Times New Roman" w:cs="Times New Roman"/>
          <w:sz w:val="14"/>
          <w:szCs w:val="14"/>
        </w:rPr>
        <w:tab/>
      </w:r>
      <w:r w:rsidRPr="00C80B69">
        <w:rPr>
          <w:rFonts w:ascii="Times New Roman" w:eastAsia="Times New Roman" w:hAnsi="Times New Roman" w:cs="Times New Roman"/>
          <w:sz w:val="22"/>
          <w:szCs w:val="22"/>
        </w:rPr>
        <w:t>Si raccomanda l’assoluto rispetto del divieto di fumo nei locali scolastici e la segnalazione ai responsabili antifumo di ogni infrazione al divieto stesso.</w:t>
      </w:r>
    </w:p>
    <w:p w14:paraId="00000100" w14:textId="77777777" w:rsidR="00B855F3" w:rsidRPr="00C80B69" w:rsidRDefault="00003102" w:rsidP="009D64DF">
      <w:pPr>
        <w:pStyle w:val="Titolo2"/>
        <w:keepNext w:val="0"/>
        <w:keepLines w:val="0"/>
        <w:spacing w:before="0" w:after="0" w:line="274" w:lineRule="auto"/>
        <w:ind w:left="1276" w:hanging="343"/>
        <w:jc w:val="both"/>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t>8.</w:t>
      </w:r>
      <w:r w:rsidRPr="00C80B69">
        <w:rPr>
          <w:rFonts w:ascii="Times New Roman" w:eastAsia="Times New Roman" w:hAnsi="Times New Roman" w:cs="Times New Roman"/>
          <w:sz w:val="14"/>
          <w:szCs w:val="14"/>
        </w:rPr>
        <w:t xml:space="preserve"> </w:t>
      </w:r>
      <w:r w:rsidRPr="00C80B69">
        <w:rPr>
          <w:rFonts w:ascii="Times New Roman" w:eastAsia="Times New Roman" w:hAnsi="Times New Roman" w:cs="Times New Roman"/>
          <w:sz w:val="14"/>
          <w:szCs w:val="14"/>
        </w:rPr>
        <w:tab/>
      </w:r>
      <w:r w:rsidRPr="00C80B69">
        <w:rPr>
          <w:rFonts w:ascii="Times New Roman" w:eastAsia="Times New Roman" w:hAnsi="Times New Roman" w:cs="Times New Roman"/>
          <w:sz w:val="22"/>
          <w:szCs w:val="22"/>
        </w:rPr>
        <w:t>Non è consentito l’uso dei telefoni cellulari. L’uso dovrà essere limitato a motivi urgenti e di servizio sarà cura del dipendente mantenere in silenzioso la suoneria del proprio cellulare.</w:t>
      </w:r>
    </w:p>
    <w:p w14:paraId="00000101" w14:textId="77777777" w:rsidR="00B855F3" w:rsidRPr="00C80B69" w:rsidRDefault="00003102" w:rsidP="009D64DF">
      <w:pPr>
        <w:pStyle w:val="Titolo2"/>
        <w:keepNext w:val="0"/>
        <w:keepLines w:val="0"/>
        <w:spacing w:before="0" w:after="0" w:line="274" w:lineRule="auto"/>
        <w:ind w:left="1276" w:hanging="343"/>
        <w:jc w:val="both"/>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t>9.</w:t>
      </w:r>
      <w:r w:rsidRPr="00C80B69">
        <w:rPr>
          <w:rFonts w:ascii="Times New Roman" w:eastAsia="Times New Roman" w:hAnsi="Times New Roman" w:cs="Times New Roman"/>
          <w:sz w:val="14"/>
          <w:szCs w:val="14"/>
        </w:rPr>
        <w:t xml:space="preserve"> </w:t>
      </w:r>
      <w:r w:rsidRPr="00C80B69">
        <w:rPr>
          <w:rFonts w:ascii="Times New Roman" w:eastAsia="Times New Roman" w:hAnsi="Times New Roman" w:cs="Times New Roman"/>
          <w:sz w:val="14"/>
          <w:szCs w:val="14"/>
        </w:rPr>
        <w:tab/>
      </w:r>
      <w:r w:rsidRPr="00C80B69">
        <w:rPr>
          <w:rFonts w:ascii="Times New Roman" w:eastAsia="Times New Roman" w:hAnsi="Times New Roman" w:cs="Times New Roman"/>
          <w:sz w:val="22"/>
          <w:szCs w:val="22"/>
        </w:rPr>
        <w:t>L’uso del telefono fisso dovrà avvenire solo per ragioni di servizio.</w:t>
      </w:r>
    </w:p>
    <w:p w14:paraId="00000102" w14:textId="77777777" w:rsidR="00B855F3" w:rsidRPr="00C80B69" w:rsidRDefault="00003102" w:rsidP="009D64DF">
      <w:pPr>
        <w:pStyle w:val="Titolo2"/>
        <w:keepNext w:val="0"/>
        <w:keepLines w:val="0"/>
        <w:spacing w:before="0" w:after="0" w:line="274" w:lineRule="auto"/>
        <w:ind w:left="1276" w:hanging="343"/>
        <w:jc w:val="both"/>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t>10.</w:t>
      </w:r>
      <w:r w:rsidRPr="00C80B69">
        <w:rPr>
          <w:rFonts w:ascii="Times New Roman" w:eastAsia="Times New Roman" w:hAnsi="Times New Roman" w:cs="Times New Roman"/>
          <w:sz w:val="14"/>
          <w:szCs w:val="14"/>
        </w:rPr>
        <w:t xml:space="preserve">  </w:t>
      </w:r>
      <w:r w:rsidRPr="00C80B69">
        <w:rPr>
          <w:rFonts w:ascii="Times New Roman" w:eastAsia="Times New Roman" w:hAnsi="Times New Roman" w:cs="Times New Roman"/>
          <w:sz w:val="22"/>
          <w:szCs w:val="22"/>
        </w:rPr>
        <w:t>Il personale ausiliario è tenuto al rispetto delle norme sulla Privacy.</w:t>
      </w:r>
    </w:p>
    <w:p w14:paraId="00000103" w14:textId="77777777" w:rsidR="00B855F3" w:rsidRDefault="00B855F3"/>
    <w:p w14:paraId="00000104" w14:textId="2DEAA145" w:rsidR="00B855F3" w:rsidRPr="00C80B69" w:rsidRDefault="00003102" w:rsidP="002D1E57">
      <w:pPr>
        <w:tabs>
          <w:tab w:val="right" w:leader="dot" w:pos="9837"/>
        </w:tabs>
        <w:spacing w:before="121"/>
        <w:ind w:left="308"/>
        <w:rPr>
          <w:rFonts w:ascii="Times New Roman" w:eastAsia="Times New Roman" w:hAnsi="Times New Roman" w:cs="Times New Roman"/>
        </w:rPr>
      </w:pPr>
      <w:bookmarkStart w:id="12" w:name="_heading=h.bo8d2vsjh635" w:colFirst="0" w:colLast="0"/>
      <w:bookmarkEnd w:id="12"/>
      <w:r w:rsidRPr="002D1E57">
        <w:rPr>
          <w:rFonts w:ascii="Times New Roman" w:hAnsi="Times New Roman" w:cs="Times New Roman"/>
          <w:b/>
          <w:bCs/>
          <w:smallCaps/>
          <w:spacing w:val="-2"/>
        </w:rPr>
        <w:t>Art. 1</w:t>
      </w:r>
      <w:r w:rsidR="00FC031F">
        <w:rPr>
          <w:rFonts w:ascii="Times New Roman" w:hAnsi="Times New Roman" w:cs="Times New Roman"/>
          <w:b/>
          <w:bCs/>
          <w:smallCaps/>
          <w:spacing w:val="-2"/>
        </w:rPr>
        <w:t>6</w:t>
      </w:r>
      <w:r w:rsidRPr="002D1E57">
        <w:rPr>
          <w:rFonts w:ascii="Times New Roman" w:hAnsi="Times New Roman" w:cs="Times New Roman"/>
          <w:b/>
          <w:bCs/>
          <w:smallCaps/>
          <w:spacing w:val="-2"/>
        </w:rPr>
        <w:t xml:space="preserve"> Personale amministrativo e tecnico</w:t>
      </w:r>
    </w:p>
    <w:p w14:paraId="2DAEFD3E" w14:textId="77777777" w:rsidR="00A23FF7" w:rsidRDefault="00003102" w:rsidP="00A23FF7">
      <w:pPr>
        <w:pStyle w:val="Titolo2"/>
        <w:keepNext w:val="0"/>
        <w:keepLines w:val="0"/>
        <w:spacing w:before="0" w:after="0" w:line="274" w:lineRule="auto"/>
        <w:ind w:left="1300" w:hanging="360"/>
        <w:jc w:val="both"/>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t>1.</w:t>
      </w:r>
      <w:r w:rsidRPr="00C80B69">
        <w:rPr>
          <w:rFonts w:ascii="Times New Roman" w:eastAsia="Times New Roman" w:hAnsi="Times New Roman" w:cs="Times New Roman"/>
          <w:sz w:val="14"/>
          <w:szCs w:val="14"/>
        </w:rPr>
        <w:t xml:space="preserve"> </w:t>
      </w:r>
      <w:r w:rsidRPr="00C80B69">
        <w:rPr>
          <w:rFonts w:ascii="Times New Roman" w:eastAsia="Times New Roman" w:hAnsi="Times New Roman" w:cs="Times New Roman"/>
          <w:sz w:val="14"/>
          <w:szCs w:val="14"/>
        </w:rPr>
        <w:tab/>
      </w:r>
      <w:r w:rsidRPr="00C80B69">
        <w:rPr>
          <w:rFonts w:ascii="Times New Roman" w:eastAsia="Times New Roman" w:hAnsi="Times New Roman" w:cs="Times New Roman"/>
          <w:sz w:val="22"/>
          <w:szCs w:val="22"/>
        </w:rPr>
        <w:t>Il personale è tenuto al rispetto dell’orario di servizio; della presenza in servizio fa fede la timbratura del badge. Ogni volta che il dipendente esce dall’edificio, non per motivi di servizio, timbrerà il proprio badge, sia in uscita che in entrata.</w:t>
      </w:r>
      <w:bookmarkStart w:id="13" w:name="_heading=h.u9094p7f62a9" w:colFirst="0" w:colLast="0"/>
      <w:bookmarkEnd w:id="13"/>
    </w:p>
    <w:p w14:paraId="00000107" w14:textId="3B790B30" w:rsidR="00B855F3" w:rsidRPr="00C80B69" w:rsidRDefault="00003102" w:rsidP="00A23FF7">
      <w:pPr>
        <w:pStyle w:val="Titolo2"/>
        <w:keepNext w:val="0"/>
        <w:keepLines w:val="0"/>
        <w:spacing w:before="0" w:after="0" w:line="274" w:lineRule="auto"/>
        <w:ind w:left="1300" w:hanging="360"/>
        <w:jc w:val="both"/>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t>2.</w:t>
      </w:r>
      <w:r w:rsidRPr="00A23FF7">
        <w:rPr>
          <w:rFonts w:ascii="Times New Roman" w:eastAsia="Times New Roman" w:hAnsi="Times New Roman" w:cs="Times New Roman"/>
          <w:sz w:val="22"/>
          <w:szCs w:val="22"/>
        </w:rPr>
        <w:t xml:space="preserve"> </w:t>
      </w:r>
      <w:r w:rsidRPr="00A23FF7">
        <w:rPr>
          <w:rFonts w:ascii="Times New Roman" w:eastAsia="Times New Roman" w:hAnsi="Times New Roman" w:cs="Times New Roman"/>
          <w:sz w:val="22"/>
          <w:szCs w:val="22"/>
        </w:rPr>
        <w:tab/>
      </w:r>
      <w:r w:rsidRPr="00C80B69">
        <w:rPr>
          <w:rFonts w:ascii="Times New Roman" w:eastAsia="Times New Roman" w:hAnsi="Times New Roman" w:cs="Times New Roman"/>
          <w:sz w:val="22"/>
          <w:szCs w:val="22"/>
        </w:rPr>
        <w:t>Il personale amministrativo cura i rapporti con l’utenza, nel rispetto delle disposizioni in materia di</w:t>
      </w:r>
      <w:r w:rsidR="002D1E57">
        <w:rPr>
          <w:rFonts w:ascii="Times New Roman" w:eastAsia="Times New Roman" w:hAnsi="Times New Roman" w:cs="Times New Roman"/>
          <w:sz w:val="22"/>
          <w:szCs w:val="22"/>
        </w:rPr>
        <w:t xml:space="preserve"> </w:t>
      </w:r>
      <w:r w:rsidRPr="00C80B69">
        <w:rPr>
          <w:rFonts w:ascii="Times New Roman" w:eastAsia="Times New Roman" w:hAnsi="Times New Roman" w:cs="Times New Roman"/>
          <w:sz w:val="22"/>
          <w:szCs w:val="22"/>
        </w:rPr>
        <w:t>trasparenza e di accesso alla documentazione amministrativa prevista dalla legge.</w:t>
      </w:r>
    </w:p>
    <w:p w14:paraId="00000108" w14:textId="77777777" w:rsidR="00B855F3" w:rsidRPr="00C80B69" w:rsidRDefault="00003102">
      <w:pPr>
        <w:pStyle w:val="Titolo2"/>
        <w:keepNext w:val="0"/>
        <w:keepLines w:val="0"/>
        <w:spacing w:before="0" w:after="0" w:line="274" w:lineRule="auto"/>
        <w:ind w:left="1300" w:hanging="360"/>
        <w:jc w:val="both"/>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t>3.</w:t>
      </w:r>
      <w:r w:rsidRPr="00C80B69">
        <w:rPr>
          <w:rFonts w:ascii="Times New Roman" w:eastAsia="Times New Roman" w:hAnsi="Times New Roman" w:cs="Times New Roman"/>
          <w:sz w:val="14"/>
          <w:szCs w:val="14"/>
        </w:rPr>
        <w:t xml:space="preserve"> </w:t>
      </w:r>
      <w:r w:rsidRPr="00C80B69">
        <w:rPr>
          <w:rFonts w:ascii="Times New Roman" w:eastAsia="Times New Roman" w:hAnsi="Times New Roman" w:cs="Times New Roman"/>
          <w:sz w:val="14"/>
          <w:szCs w:val="14"/>
        </w:rPr>
        <w:tab/>
      </w:r>
      <w:r w:rsidRPr="00C80B69">
        <w:rPr>
          <w:rFonts w:ascii="Times New Roman" w:eastAsia="Times New Roman" w:hAnsi="Times New Roman" w:cs="Times New Roman"/>
          <w:sz w:val="22"/>
          <w:szCs w:val="22"/>
        </w:rPr>
        <w:t>Collabora con i docenti ed è di supporto all’azione didattica.</w:t>
      </w:r>
    </w:p>
    <w:p w14:paraId="00000109" w14:textId="77777777" w:rsidR="00B855F3" w:rsidRPr="00C80B69" w:rsidRDefault="00003102">
      <w:pPr>
        <w:pStyle w:val="Titolo2"/>
        <w:keepNext w:val="0"/>
        <w:keepLines w:val="0"/>
        <w:spacing w:before="0" w:after="0" w:line="274" w:lineRule="auto"/>
        <w:ind w:left="1300" w:hanging="360"/>
        <w:jc w:val="both"/>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t>4.</w:t>
      </w:r>
      <w:r w:rsidRPr="00C80B69">
        <w:rPr>
          <w:rFonts w:ascii="Times New Roman" w:eastAsia="Times New Roman" w:hAnsi="Times New Roman" w:cs="Times New Roman"/>
          <w:sz w:val="14"/>
          <w:szCs w:val="14"/>
        </w:rPr>
        <w:t xml:space="preserve"> </w:t>
      </w:r>
      <w:r w:rsidRPr="00C80B69">
        <w:rPr>
          <w:rFonts w:ascii="Times New Roman" w:eastAsia="Times New Roman" w:hAnsi="Times New Roman" w:cs="Times New Roman"/>
          <w:sz w:val="14"/>
          <w:szCs w:val="14"/>
        </w:rPr>
        <w:tab/>
      </w:r>
      <w:r w:rsidRPr="00C80B69">
        <w:rPr>
          <w:rFonts w:ascii="Times New Roman" w:eastAsia="Times New Roman" w:hAnsi="Times New Roman" w:cs="Times New Roman"/>
          <w:sz w:val="22"/>
          <w:szCs w:val="22"/>
        </w:rPr>
        <w:t>Il personale è tenuto al rispetto delle norme sulla Privacy.</w:t>
      </w:r>
    </w:p>
    <w:p w14:paraId="0000010A" w14:textId="77777777" w:rsidR="00B855F3" w:rsidRPr="00C80B69" w:rsidRDefault="00003102">
      <w:pPr>
        <w:pStyle w:val="Titolo2"/>
        <w:keepNext w:val="0"/>
        <w:keepLines w:val="0"/>
        <w:spacing w:before="0" w:after="0" w:line="240" w:lineRule="auto"/>
        <w:ind w:left="1300" w:right="240" w:hanging="360"/>
        <w:jc w:val="both"/>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t>5.</w:t>
      </w:r>
      <w:r w:rsidRPr="00C80B69">
        <w:rPr>
          <w:rFonts w:ascii="Times New Roman" w:eastAsia="Times New Roman" w:hAnsi="Times New Roman" w:cs="Times New Roman"/>
          <w:sz w:val="14"/>
          <w:szCs w:val="14"/>
        </w:rPr>
        <w:t xml:space="preserve"> </w:t>
      </w:r>
      <w:r w:rsidRPr="00C80B69">
        <w:rPr>
          <w:rFonts w:ascii="Times New Roman" w:eastAsia="Times New Roman" w:hAnsi="Times New Roman" w:cs="Times New Roman"/>
          <w:sz w:val="14"/>
          <w:szCs w:val="14"/>
        </w:rPr>
        <w:tab/>
      </w:r>
      <w:r w:rsidRPr="00C80B69">
        <w:rPr>
          <w:rFonts w:ascii="Times New Roman" w:eastAsia="Times New Roman" w:hAnsi="Times New Roman" w:cs="Times New Roman"/>
          <w:sz w:val="22"/>
          <w:szCs w:val="22"/>
        </w:rPr>
        <w:t>È fatto obbligo agli assistenti di prendere visione dei piani di emergenza dei locali ove operano e di controllare la praticabilità ed efficienza delle vie di fuga.</w:t>
      </w:r>
    </w:p>
    <w:p w14:paraId="0000010B" w14:textId="77777777" w:rsidR="00B855F3" w:rsidRPr="00C80B69" w:rsidRDefault="00003102">
      <w:pPr>
        <w:pStyle w:val="Titolo2"/>
        <w:keepNext w:val="0"/>
        <w:keepLines w:val="0"/>
        <w:spacing w:before="0" w:after="0" w:line="270" w:lineRule="auto"/>
        <w:ind w:left="1300" w:hanging="360"/>
        <w:jc w:val="both"/>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t>6.</w:t>
      </w:r>
      <w:r w:rsidRPr="00C80B69">
        <w:rPr>
          <w:rFonts w:ascii="Times New Roman" w:eastAsia="Times New Roman" w:hAnsi="Times New Roman" w:cs="Times New Roman"/>
          <w:sz w:val="14"/>
          <w:szCs w:val="14"/>
        </w:rPr>
        <w:t xml:space="preserve"> </w:t>
      </w:r>
      <w:r w:rsidRPr="00C80B69">
        <w:rPr>
          <w:rFonts w:ascii="Times New Roman" w:eastAsia="Times New Roman" w:hAnsi="Times New Roman" w:cs="Times New Roman"/>
          <w:sz w:val="14"/>
          <w:szCs w:val="14"/>
        </w:rPr>
        <w:tab/>
      </w:r>
      <w:r w:rsidRPr="00C80B69">
        <w:rPr>
          <w:rFonts w:ascii="Times New Roman" w:eastAsia="Times New Roman" w:hAnsi="Times New Roman" w:cs="Times New Roman"/>
          <w:sz w:val="22"/>
          <w:szCs w:val="22"/>
        </w:rPr>
        <w:t>Si raccomanda l’assoluto rispetto del divieto di fumo nei locali scolastici e la segnalazione ai responsabili antifumo di ogni infrazione al divieto stesso.</w:t>
      </w:r>
    </w:p>
    <w:p w14:paraId="0000010C" w14:textId="77777777" w:rsidR="00B855F3" w:rsidRPr="00C80B69" w:rsidRDefault="00003102">
      <w:pPr>
        <w:pStyle w:val="Titolo2"/>
        <w:keepNext w:val="0"/>
        <w:keepLines w:val="0"/>
        <w:spacing w:before="0" w:after="0"/>
        <w:ind w:left="1300" w:right="220" w:hanging="360"/>
        <w:jc w:val="both"/>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t>7.</w:t>
      </w:r>
      <w:r w:rsidRPr="00C80B69">
        <w:rPr>
          <w:rFonts w:ascii="Times New Roman" w:eastAsia="Times New Roman" w:hAnsi="Times New Roman" w:cs="Times New Roman"/>
          <w:sz w:val="14"/>
          <w:szCs w:val="14"/>
        </w:rPr>
        <w:t xml:space="preserve"> </w:t>
      </w:r>
      <w:r w:rsidRPr="00C80B69">
        <w:rPr>
          <w:rFonts w:ascii="Times New Roman" w:eastAsia="Times New Roman" w:hAnsi="Times New Roman" w:cs="Times New Roman"/>
          <w:sz w:val="14"/>
          <w:szCs w:val="14"/>
        </w:rPr>
        <w:tab/>
      </w:r>
      <w:r w:rsidRPr="00C80B69">
        <w:rPr>
          <w:rFonts w:ascii="Times New Roman" w:eastAsia="Times New Roman" w:hAnsi="Times New Roman" w:cs="Times New Roman"/>
          <w:sz w:val="22"/>
          <w:szCs w:val="22"/>
        </w:rPr>
        <w:t>Il personale deve apporre la propria firma, per presa visione, sulle circolari e sugli avvisi ad esso diretto; in ogni caso tutte le circolari e gli avvisi affissi all’albo, anche solo online, della scuola si intendono regolarmente notificati al personale tutto; a tal fine, per la consultazione sono disponibili le postazioni informatiche dell’Istituto.</w:t>
      </w:r>
    </w:p>
    <w:p w14:paraId="0000010D" w14:textId="77777777" w:rsidR="00B855F3" w:rsidRPr="00C80B69" w:rsidRDefault="00003102">
      <w:pPr>
        <w:pStyle w:val="Titolo2"/>
        <w:keepNext w:val="0"/>
        <w:keepLines w:val="0"/>
        <w:spacing w:before="0" w:after="0" w:line="274" w:lineRule="auto"/>
        <w:ind w:left="1300" w:hanging="360"/>
        <w:jc w:val="both"/>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t>8.</w:t>
      </w:r>
      <w:r w:rsidRPr="00C80B69">
        <w:rPr>
          <w:rFonts w:ascii="Times New Roman" w:eastAsia="Times New Roman" w:hAnsi="Times New Roman" w:cs="Times New Roman"/>
          <w:sz w:val="14"/>
          <w:szCs w:val="14"/>
        </w:rPr>
        <w:t xml:space="preserve"> </w:t>
      </w:r>
      <w:r w:rsidRPr="00C80B69">
        <w:rPr>
          <w:rFonts w:ascii="Times New Roman" w:eastAsia="Times New Roman" w:hAnsi="Times New Roman" w:cs="Times New Roman"/>
          <w:sz w:val="14"/>
          <w:szCs w:val="14"/>
        </w:rPr>
        <w:tab/>
      </w:r>
      <w:r w:rsidRPr="00C80B69">
        <w:rPr>
          <w:rFonts w:ascii="Times New Roman" w:eastAsia="Times New Roman" w:hAnsi="Times New Roman" w:cs="Times New Roman"/>
          <w:sz w:val="22"/>
          <w:szCs w:val="22"/>
        </w:rPr>
        <w:t>Di norma non è consentito l’uso dei telefoni cellulari. L’uso dovrà essere limitato a motivi urgenti e di servizio, sarà cura del dipendente mantenere in silenzioso la suoneria del proprio cellulare.</w:t>
      </w:r>
    </w:p>
    <w:p w14:paraId="0000010E" w14:textId="77777777" w:rsidR="00B855F3" w:rsidRPr="00C80B69" w:rsidRDefault="00003102">
      <w:pPr>
        <w:pStyle w:val="Titolo2"/>
        <w:keepNext w:val="0"/>
        <w:keepLines w:val="0"/>
        <w:spacing w:before="0" w:after="0" w:line="274" w:lineRule="auto"/>
        <w:ind w:left="1300" w:hanging="360"/>
        <w:jc w:val="both"/>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t>9.</w:t>
      </w:r>
      <w:r w:rsidRPr="00C80B69">
        <w:rPr>
          <w:rFonts w:ascii="Times New Roman" w:eastAsia="Times New Roman" w:hAnsi="Times New Roman" w:cs="Times New Roman"/>
          <w:sz w:val="14"/>
          <w:szCs w:val="14"/>
        </w:rPr>
        <w:t xml:space="preserve">  </w:t>
      </w:r>
      <w:r w:rsidRPr="00C80B69">
        <w:rPr>
          <w:rFonts w:ascii="Times New Roman" w:eastAsia="Times New Roman" w:hAnsi="Times New Roman" w:cs="Times New Roman"/>
          <w:sz w:val="22"/>
          <w:szCs w:val="22"/>
        </w:rPr>
        <w:t>L’uso del telefono fisso e/o la connessione ad internet dovrà avvenire solo per ragioni di servizio.</w:t>
      </w:r>
    </w:p>
    <w:p w14:paraId="0000010F" w14:textId="77777777" w:rsidR="00B855F3" w:rsidRPr="00C80B69" w:rsidRDefault="00003102">
      <w:pPr>
        <w:pStyle w:val="Titolo2"/>
        <w:keepNext w:val="0"/>
        <w:keepLines w:val="0"/>
        <w:spacing w:before="0" w:after="0"/>
        <w:ind w:left="1300" w:right="220" w:hanging="360"/>
        <w:jc w:val="both"/>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t>10.</w:t>
      </w:r>
      <w:r w:rsidRPr="00C80B69">
        <w:rPr>
          <w:rFonts w:ascii="Times New Roman" w:eastAsia="Times New Roman" w:hAnsi="Times New Roman" w:cs="Times New Roman"/>
          <w:sz w:val="14"/>
          <w:szCs w:val="14"/>
        </w:rPr>
        <w:t xml:space="preserve">  </w:t>
      </w:r>
      <w:r w:rsidRPr="00C80B69">
        <w:rPr>
          <w:rFonts w:ascii="Times New Roman" w:eastAsia="Times New Roman" w:hAnsi="Times New Roman" w:cs="Times New Roman"/>
          <w:sz w:val="22"/>
          <w:szCs w:val="22"/>
        </w:rPr>
        <w:t>Il personale tecnico è tenuto a svolgere tutte le attività di supporto tecnico alla funzione docente relativamente alle attività didattiche ed alle connesse relazioni con gli studenti, garantendo efficienza e funzionalità dei laboratori.</w:t>
      </w:r>
    </w:p>
    <w:p w14:paraId="00000111" w14:textId="4508BA89" w:rsidR="00B855F3" w:rsidRPr="00C80B69" w:rsidRDefault="00003102" w:rsidP="00FC031F">
      <w:pPr>
        <w:pStyle w:val="Titolo2"/>
        <w:keepNext w:val="0"/>
        <w:keepLines w:val="0"/>
        <w:spacing w:before="0" w:after="0"/>
        <w:ind w:left="1300" w:right="220" w:hanging="360"/>
        <w:jc w:val="both"/>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t>11.</w:t>
      </w:r>
      <w:r w:rsidRPr="00C80B69">
        <w:rPr>
          <w:rFonts w:ascii="Times New Roman" w:eastAsia="Times New Roman" w:hAnsi="Times New Roman" w:cs="Times New Roman"/>
          <w:sz w:val="14"/>
          <w:szCs w:val="14"/>
        </w:rPr>
        <w:t xml:space="preserve">  </w:t>
      </w:r>
      <w:r w:rsidRPr="00C80B69">
        <w:rPr>
          <w:rFonts w:ascii="Times New Roman" w:eastAsia="Times New Roman" w:hAnsi="Times New Roman" w:cs="Times New Roman"/>
          <w:sz w:val="22"/>
          <w:szCs w:val="22"/>
        </w:rPr>
        <w:t>Il personale tecnico collabora con l’Ufficio tecnico secondo quanto previsto dai profili, dalla contrattazione e dagli incarichi.</w:t>
      </w:r>
    </w:p>
    <w:p w14:paraId="00000112" w14:textId="4F542E61" w:rsidR="00B855F3" w:rsidRPr="009D64DF" w:rsidRDefault="00003102" w:rsidP="009D64DF">
      <w:pPr>
        <w:tabs>
          <w:tab w:val="right" w:leader="dot" w:pos="9837"/>
        </w:tabs>
        <w:spacing w:before="121"/>
        <w:ind w:left="308"/>
        <w:rPr>
          <w:rFonts w:ascii="Times New Roman" w:hAnsi="Times New Roman" w:cs="Times New Roman"/>
          <w:b/>
          <w:bCs/>
          <w:smallCaps/>
          <w:spacing w:val="-2"/>
        </w:rPr>
      </w:pPr>
      <w:bookmarkStart w:id="14" w:name="_heading=h.etz19ccqvvrk" w:colFirst="0" w:colLast="0"/>
      <w:bookmarkEnd w:id="14"/>
      <w:r w:rsidRPr="009D64DF">
        <w:rPr>
          <w:rFonts w:ascii="Times New Roman" w:hAnsi="Times New Roman" w:cs="Times New Roman"/>
          <w:b/>
          <w:bCs/>
          <w:smallCaps/>
          <w:spacing w:val="-2"/>
        </w:rPr>
        <w:lastRenderedPageBreak/>
        <w:t>Art. 1</w:t>
      </w:r>
      <w:r w:rsidR="00FC031F">
        <w:rPr>
          <w:rFonts w:ascii="Times New Roman" w:hAnsi="Times New Roman" w:cs="Times New Roman"/>
          <w:b/>
          <w:bCs/>
          <w:smallCaps/>
          <w:spacing w:val="-2"/>
        </w:rPr>
        <w:t xml:space="preserve">7 </w:t>
      </w:r>
      <w:r w:rsidRPr="009D64DF">
        <w:rPr>
          <w:rFonts w:ascii="Times New Roman" w:hAnsi="Times New Roman" w:cs="Times New Roman"/>
          <w:b/>
          <w:bCs/>
          <w:smallCaps/>
          <w:spacing w:val="-2"/>
        </w:rPr>
        <w:t xml:space="preserve"> Famiglie</w:t>
      </w:r>
    </w:p>
    <w:p w14:paraId="00000113" w14:textId="77777777" w:rsidR="00B855F3" w:rsidRPr="00C80B69" w:rsidRDefault="00003102">
      <w:pPr>
        <w:pStyle w:val="Titolo2"/>
        <w:keepNext w:val="0"/>
        <w:keepLines w:val="0"/>
        <w:spacing w:before="120" w:after="0"/>
        <w:ind w:left="1280" w:right="220" w:hanging="360"/>
        <w:jc w:val="both"/>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t>1.</w:t>
      </w:r>
      <w:r w:rsidRPr="00C80B69">
        <w:rPr>
          <w:rFonts w:ascii="Times New Roman" w:eastAsia="Times New Roman" w:hAnsi="Times New Roman" w:cs="Times New Roman"/>
          <w:sz w:val="14"/>
          <w:szCs w:val="14"/>
        </w:rPr>
        <w:t xml:space="preserve"> </w:t>
      </w:r>
      <w:r w:rsidRPr="00C80B69">
        <w:rPr>
          <w:rFonts w:ascii="Times New Roman" w:eastAsia="Times New Roman" w:hAnsi="Times New Roman" w:cs="Times New Roman"/>
          <w:sz w:val="14"/>
          <w:szCs w:val="14"/>
        </w:rPr>
        <w:tab/>
      </w:r>
      <w:r w:rsidRPr="00C80B69">
        <w:rPr>
          <w:rFonts w:ascii="Times New Roman" w:eastAsia="Times New Roman" w:hAnsi="Times New Roman" w:cs="Times New Roman"/>
          <w:sz w:val="22"/>
          <w:szCs w:val="22"/>
        </w:rPr>
        <w:t>I genitori e/o chi esercita la responsabilità genitoriale, ai sensi dell’art. 30 della Costituzione e dell’articolo 147 del c.c., hanno il dovere e il diritto di mantenere, istruire ed educare i figli di conseguenza sono i responsabili più diretti dell’educazione e dell’istruzione dei propri figli e pertanto hanno il dovere di condividere e partecipare in sinergia con la scuola a tale importante compito.</w:t>
      </w:r>
    </w:p>
    <w:p w14:paraId="00000116" w14:textId="768A9247" w:rsidR="00B855F3" w:rsidRPr="00C80B69" w:rsidRDefault="00003102" w:rsidP="00C80B69">
      <w:pPr>
        <w:pStyle w:val="Titolo2"/>
        <w:keepNext w:val="0"/>
        <w:keepLines w:val="0"/>
        <w:spacing w:before="0" w:after="0" w:line="274" w:lineRule="auto"/>
        <w:ind w:left="1280" w:hanging="360"/>
        <w:jc w:val="both"/>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t>2.</w:t>
      </w:r>
      <w:r w:rsidRPr="00C80B69">
        <w:rPr>
          <w:rFonts w:ascii="Times New Roman" w:eastAsia="Times New Roman" w:hAnsi="Times New Roman" w:cs="Times New Roman"/>
          <w:sz w:val="14"/>
          <w:szCs w:val="14"/>
        </w:rPr>
        <w:t xml:space="preserve"> </w:t>
      </w:r>
      <w:r w:rsidRPr="00C80B69">
        <w:rPr>
          <w:rFonts w:ascii="Times New Roman" w:eastAsia="Times New Roman" w:hAnsi="Times New Roman" w:cs="Times New Roman"/>
          <w:sz w:val="14"/>
          <w:szCs w:val="14"/>
        </w:rPr>
        <w:tab/>
      </w:r>
      <w:r w:rsidRPr="00C80B69">
        <w:rPr>
          <w:rFonts w:ascii="Times New Roman" w:eastAsia="Times New Roman" w:hAnsi="Times New Roman" w:cs="Times New Roman"/>
          <w:sz w:val="22"/>
          <w:szCs w:val="22"/>
        </w:rPr>
        <w:t>I genitori e/o chi esercita la responsabilità genitoriale hanno il dovere di collaborare con l’Istituzione</w:t>
      </w:r>
      <w:r w:rsidR="00C80B69" w:rsidRPr="00C80B69">
        <w:rPr>
          <w:rFonts w:ascii="Times New Roman" w:eastAsia="Times New Roman" w:hAnsi="Times New Roman" w:cs="Times New Roman"/>
          <w:sz w:val="22"/>
          <w:szCs w:val="22"/>
        </w:rPr>
        <w:t xml:space="preserve"> </w:t>
      </w:r>
      <w:r w:rsidRPr="00C80B69">
        <w:rPr>
          <w:rFonts w:ascii="Times New Roman" w:eastAsia="Times New Roman" w:hAnsi="Times New Roman" w:cs="Times New Roman"/>
          <w:sz w:val="22"/>
          <w:szCs w:val="22"/>
        </w:rPr>
        <w:t>scolastica nel:</w:t>
      </w:r>
    </w:p>
    <w:p w14:paraId="00000117" w14:textId="77777777" w:rsidR="00B855F3" w:rsidRPr="00C80B69" w:rsidRDefault="00003102">
      <w:pPr>
        <w:pStyle w:val="Titolo2"/>
        <w:keepNext w:val="0"/>
        <w:keepLines w:val="0"/>
        <w:spacing w:before="0" w:after="0"/>
        <w:ind w:left="1860" w:hanging="360"/>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t>a)</w:t>
      </w:r>
      <w:r w:rsidRPr="00C80B69">
        <w:rPr>
          <w:rFonts w:ascii="Times New Roman" w:eastAsia="Times New Roman" w:hAnsi="Times New Roman" w:cs="Times New Roman"/>
          <w:sz w:val="14"/>
          <w:szCs w:val="14"/>
        </w:rPr>
        <w:t xml:space="preserve"> </w:t>
      </w:r>
      <w:r w:rsidRPr="00C80B69">
        <w:rPr>
          <w:rFonts w:ascii="Times New Roman" w:eastAsia="Times New Roman" w:hAnsi="Times New Roman" w:cs="Times New Roman"/>
          <w:sz w:val="14"/>
          <w:szCs w:val="14"/>
        </w:rPr>
        <w:tab/>
      </w:r>
      <w:r w:rsidRPr="00C80B69">
        <w:rPr>
          <w:rFonts w:ascii="Times New Roman" w:eastAsia="Times New Roman" w:hAnsi="Times New Roman" w:cs="Times New Roman"/>
          <w:sz w:val="22"/>
          <w:szCs w:val="22"/>
        </w:rPr>
        <w:t>far comprendere ai ragazzi che la scuola è un’Istituzione di fondamentale importanza per costruire il loro futuro e la loro formazione culturale;</w:t>
      </w:r>
    </w:p>
    <w:p w14:paraId="00000118" w14:textId="77777777" w:rsidR="00B855F3" w:rsidRPr="00C80B69" w:rsidRDefault="00003102">
      <w:pPr>
        <w:pStyle w:val="Titolo2"/>
        <w:keepNext w:val="0"/>
        <w:keepLines w:val="0"/>
        <w:spacing w:before="0" w:after="0"/>
        <w:ind w:left="1860" w:right="220" w:hanging="360"/>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t>b)</w:t>
      </w:r>
      <w:r w:rsidRPr="00C80B69">
        <w:rPr>
          <w:rFonts w:ascii="Times New Roman" w:eastAsia="Times New Roman" w:hAnsi="Times New Roman" w:cs="Times New Roman"/>
          <w:sz w:val="14"/>
          <w:szCs w:val="14"/>
        </w:rPr>
        <w:t xml:space="preserve"> </w:t>
      </w:r>
      <w:r w:rsidRPr="00C80B69">
        <w:rPr>
          <w:rFonts w:ascii="Times New Roman" w:eastAsia="Times New Roman" w:hAnsi="Times New Roman" w:cs="Times New Roman"/>
          <w:sz w:val="14"/>
          <w:szCs w:val="14"/>
        </w:rPr>
        <w:tab/>
      </w:r>
      <w:r w:rsidRPr="00C80B69">
        <w:rPr>
          <w:rFonts w:ascii="Times New Roman" w:eastAsia="Times New Roman" w:hAnsi="Times New Roman" w:cs="Times New Roman"/>
          <w:sz w:val="22"/>
          <w:szCs w:val="22"/>
        </w:rPr>
        <w:t>stabilire rapporti corretti con i Docenti, collaborando a costruire un clima di reciproca fiducia e di fattivo sostegno;</w:t>
      </w:r>
    </w:p>
    <w:p w14:paraId="00000119" w14:textId="77777777" w:rsidR="00B855F3" w:rsidRPr="00C80B69" w:rsidRDefault="00003102">
      <w:pPr>
        <w:pStyle w:val="Titolo2"/>
        <w:keepNext w:val="0"/>
        <w:keepLines w:val="0"/>
        <w:spacing w:before="0" w:after="0"/>
        <w:ind w:left="1860" w:right="240" w:hanging="360"/>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t>c)</w:t>
      </w:r>
      <w:r w:rsidRPr="00C80B69">
        <w:rPr>
          <w:rFonts w:ascii="Times New Roman" w:eastAsia="Times New Roman" w:hAnsi="Times New Roman" w:cs="Times New Roman"/>
          <w:sz w:val="14"/>
          <w:szCs w:val="14"/>
        </w:rPr>
        <w:t xml:space="preserve"> </w:t>
      </w:r>
      <w:r w:rsidRPr="00C80B69">
        <w:rPr>
          <w:rFonts w:ascii="Times New Roman" w:eastAsia="Times New Roman" w:hAnsi="Times New Roman" w:cs="Times New Roman"/>
          <w:sz w:val="14"/>
          <w:szCs w:val="14"/>
        </w:rPr>
        <w:tab/>
      </w:r>
      <w:r w:rsidRPr="00C80B69">
        <w:rPr>
          <w:rFonts w:ascii="Times New Roman" w:eastAsia="Times New Roman" w:hAnsi="Times New Roman" w:cs="Times New Roman"/>
          <w:sz w:val="22"/>
          <w:szCs w:val="22"/>
        </w:rPr>
        <w:t>le famiglie sono tenute quotidianamente a visionare il registro elettronico e il sito della scuola, canali ufficiali per le comunicazioni scuola-famiglia.</w:t>
      </w:r>
    </w:p>
    <w:p w14:paraId="0000011A" w14:textId="77777777" w:rsidR="00B855F3" w:rsidRPr="00C80B69" w:rsidRDefault="00003102">
      <w:pPr>
        <w:pStyle w:val="Titolo2"/>
        <w:keepNext w:val="0"/>
        <w:keepLines w:val="0"/>
        <w:spacing w:before="0" w:after="0" w:line="274" w:lineRule="auto"/>
        <w:ind w:left="1860" w:hanging="360"/>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t>d)</w:t>
      </w:r>
      <w:r w:rsidRPr="00C80B69">
        <w:rPr>
          <w:rFonts w:ascii="Times New Roman" w:eastAsia="Times New Roman" w:hAnsi="Times New Roman" w:cs="Times New Roman"/>
          <w:sz w:val="14"/>
          <w:szCs w:val="14"/>
        </w:rPr>
        <w:t xml:space="preserve"> </w:t>
      </w:r>
      <w:r w:rsidRPr="00C80B69">
        <w:rPr>
          <w:rFonts w:ascii="Times New Roman" w:eastAsia="Times New Roman" w:hAnsi="Times New Roman" w:cs="Times New Roman"/>
          <w:sz w:val="14"/>
          <w:szCs w:val="14"/>
        </w:rPr>
        <w:tab/>
      </w:r>
      <w:r w:rsidRPr="00C80B69">
        <w:rPr>
          <w:rFonts w:ascii="Times New Roman" w:eastAsia="Times New Roman" w:hAnsi="Times New Roman" w:cs="Times New Roman"/>
          <w:sz w:val="22"/>
          <w:szCs w:val="22"/>
        </w:rPr>
        <w:t>partecipare con regolarità alle riunioni previste;</w:t>
      </w:r>
    </w:p>
    <w:p w14:paraId="0000011B" w14:textId="77777777" w:rsidR="00B855F3" w:rsidRPr="00C80B69" w:rsidRDefault="00003102">
      <w:pPr>
        <w:pStyle w:val="Titolo2"/>
        <w:keepNext w:val="0"/>
        <w:keepLines w:val="0"/>
        <w:spacing w:before="0" w:after="0" w:line="274" w:lineRule="auto"/>
        <w:ind w:left="1860" w:hanging="360"/>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t>e)</w:t>
      </w:r>
      <w:r w:rsidRPr="00C80B69">
        <w:rPr>
          <w:rFonts w:ascii="Times New Roman" w:eastAsia="Times New Roman" w:hAnsi="Times New Roman" w:cs="Times New Roman"/>
          <w:sz w:val="14"/>
          <w:szCs w:val="14"/>
        </w:rPr>
        <w:t xml:space="preserve"> </w:t>
      </w:r>
      <w:r w:rsidRPr="00C80B69">
        <w:rPr>
          <w:rFonts w:ascii="Times New Roman" w:eastAsia="Times New Roman" w:hAnsi="Times New Roman" w:cs="Times New Roman"/>
          <w:sz w:val="14"/>
          <w:szCs w:val="14"/>
        </w:rPr>
        <w:tab/>
      </w:r>
      <w:r w:rsidRPr="00C80B69">
        <w:rPr>
          <w:rFonts w:ascii="Times New Roman" w:eastAsia="Times New Roman" w:hAnsi="Times New Roman" w:cs="Times New Roman"/>
          <w:sz w:val="22"/>
          <w:szCs w:val="22"/>
        </w:rPr>
        <w:t>favorire la partecipazione dei figli a tutte le attività programmate dalla scuola;</w:t>
      </w:r>
    </w:p>
    <w:p w14:paraId="0000011D" w14:textId="5918159B" w:rsidR="00B855F3" w:rsidRPr="009D64DF" w:rsidRDefault="00003102" w:rsidP="009D64DF">
      <w:pPr>
        <w:pStyle w:val="Titolo2"/>
        <w:keepNext w:val="0"/>
        <w:keepLines w:val="0"/>
        <w:spacing w:before="0" w:after="0" w:line="274" w:lineRule="auto"/>
        <w:ind w:left="1860" w:hanging="360"/>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t>f)</w:t>
      </w:r>
      <w:r w:rsidRPr="00C80B69">
        <w:rPr>
          <w:rFonts w:ascii="Times New Roman" w:eastAsia="Times New Roman" w:hAnsi="Times New Roman" w:cs="Times New Roman"/>
          <w:sz w:val="14"/>
          <w:szCs w:val="14"/>
        </w:rPr>
        <w:t xml:space="preserve"> </w:t>
      </w:r>
      <w:r w:rsidRPr="00C80B69">
        <w:rPr>
          <w:rFonts w:ascii="Times New Roman" w:eastAsia="Times New Roman" w:hAnsi="Times New Roman" w:cs="Times New Roman"/>
          <w:sz w:val="14"/>
          <w:szCs w:val="14"/>
        </w:rPr>
        <w:tab/>
      </w:r>
      <w:r w:rsidRPr="00C80B69">
        <w:rPr>
          <w:rFonts w:ascii="Times New Roman" w:eastAsia="Times New Roman" w:hAnsi="Times New Roman" w:cs="Times New Roman"/>
          <w:sz w:val="22"/>
          <w:szCs w:val="22"/>
        </w:rPr>
        <w:t>osservare le modalità di giustificazione delle assenze, dei ritardi e delle uscite anticipate.</w:t>
      </w:r>
    </w:p>
    <w:p w14:paraId="0000011F" w14:textId="0259B5A2" w:rsidR="00B855F3" w:rsidRPr="009D64DF" w:rsidRDefault="00003102" w:rsidP="009D64DF">
      <w:pPr>
        <w:pStyle w:val="Titolo2"/>
        <w:keepNext w:val="0"/>
        <w:keepLines w:val="0"/>
        <w:spacing w:before="0" w:after="0"/>
        <w:ind w:left="1280" w:right="220" w:hanging="360"/>
        <w:jc w:val="both"/>
        <w:rPr>
          <w:rFonts w:ascii="Times New Roman" w:eastAsia="Times New Roman" w:hAnsi="Times New Roman" w:cs="Times New Roman"/>
          <w:sz w:val="22"/>
          <w:szCs w:val="22"/>
        </w:rPr>
      </w:pPr>
      <w:r w:rsidRPr="00C80B69">
        <w:rPr>
          <w:rFonts w:ascii="Times New Roman" w:eastAsia="Times New Roman" w:hAnsi="Times New Roman" w:cs="Times New Roman"/>
          <w:sz w:val="22"/>
          <w:szCs w:val="22"/>
        </w:rPr>
        <w:t>3.</w:t>
      </w:r>
      <w:r w:rsidRPr="00C80B69">
        <w:rPr>
          <w:rFonts w:ascii="Times New Roman" w:eastAsia="Times New Roman" w:hAnsi="Times New Roman" w:cs="Times New Roman"/>
          <w:sz w:val="14"/>
          <w:szCs w:val="14"/>
        </w:rPr>
        <w:t xml:space="preserve"> </w:t>
      </w:r>
      <w:r w:rsidRPr="00C80B69">
        <w:rPr>
          <w:rFonts w:ascii="Times New Roman" w:eastAsia="Times New Roman" w:hAnsi="Times New Roman" w:cs="Times New Roman"/>
          <w:sz w:val="14"/>
          <w:szCs w:val="14"/>
        </w:rPr>
        <w:tab/>
      </w:r>
      <w:r w:rsidRPr="00C80B69">
        <w:rPr>
          <w:rFonts w:ascii="Times New Roman" w:eastAsia="Times New Roman" w:hAnsi="Times New Roman" w:cs="Times New Roman"/>
          <w:sz w:val="22"/>
          <w:szCs w:val="22"/>
        </w:rPr>
        <w:t>Al genitore e/o a chi esercita la responsabilità genitoriale, che intendesse far prelevare l’alunno minore prima della fine delle attività scolastiche, è fatto obbligo di compilare delega a persona maggiorenne. Tale delega, insieme alla copia firmata del documento del delegante, sarà consegnata all’Istituzione scolastica.</w:t>
      </w:r>
    </w:p>
    <w:p w14:paraId="00000120" w14:textId="77777777" w:rsidR="00B855F3" w:rsidRPr="00C80B69" w:rsidRDefault="00003102">
      <w:pPr>
        <w:pStyle w:val="Titolo2"/>
        <w:keepNext w:val="0"/>
        <w:keepLines w:val="0"/>
        <w:spacing w:before="0" w:after="0"/>
        <w:ind w:left="1280" w:right="240" w:hanging="360"/>
        <w:jc w:val="both"/>
        <w:rPr>
          <w:rFonts w:ascii="Times New Roman" w:eastAsia="Times New Roman" w:hAnsi="Times New Roman" w:cs="Times New Roman"/>
          <w:sz w:val="22"/>
          <w:szCs w:val="22"/>
        </w:rPr>
      </w:pPr>
      <w:bookmarkStart w:id="15" w:name="_heading=h.53z13ikd1d02" w:colFirst="0" w:colLast="0"/>
      <w:bookmarkEnd w:id="15"/>
      <w:r w:rsidRPr="00C80B69">
        <w:rPr>
          <w:rFonts w:ascii="Times New Roman" w:eastAsia="Times New Roman" w:hAnsi="Times New Roman" w:cs="Times New Roman"/>
          <w:sz w:val="22"/>
          <w:szCs w:val="22"/>
        </w:rPr>
        <w:t>4.</w:t>
      </w:r>
      <w:r w:rsidRPr="00C80B69">
        <w:rPr>
          <w:rFonts w:ascii="Times New Roman" w:eastAsia="Times New Roman" w:hAnsi="Times New Roman" w:cs="Times New Roman"/>
          <w:sz w:val="14"/>
          <w:szCs w:val="14"/>
        </w:rPr>
        <w:t xml:space="preserve"> </w:t>
      </w:r>
      <w:r w:rsidRPr="00C80B69">
        <w:rPr>
          <w:rFonts w:ascii="Times New Roman" w:eastAsia="Times New Roman" w:hAnsi="Times New Roman" w:cs="Times New Roman"/>
          <w:sz w:val="14"/>
          <w:szCs w:val="14"/>
        </w:rPr>
        <w:tab/>
      </w:r>
      <w:r w:rsidRPr="00C80B69">
        <w:rPr>
          <w:rFonts w:ascii="Times New Roman" w:eastAsia="Times New Roman" w:hAnsi="Times New Roman" w:cs="Times New Roman"/>
          <w:sz w:val="22"/>
          <w:szCs w:val="22"/>
        </w:rPr>
        <w:t>Si ricorda che qualsiasi informazione urgente e importante dovrà pervenire per via ufficiale presso i rispettivi uffici di vicepresidenza. È vietato contattare gli studenti durante l’orario scolastico tramite messaggi o chiamate: eventuali comunicazioni urgenti dovranno avvenire tramite la Segreteria o il Dirigente</w:t>
      </w:r>
    </w:p>
    <w:p w14:paraId="00000122" w14:textId="77777777" w:rsidR="00B855F3" w:rsidRDefault="00B855F3">
      <w:pPr>
        <w:pStyle w:val="Titolo3"/>
        <w:keepNext w:val="0"/>
        <w:keepLines w:val="0"/>
        <w:spacing w:before="0" w:after="0"/>
        <w:jc w:val="both"/>
        <w:rPr>
          <w:rFonts w:ascii="Times New Roman" w:eastAsia="Times New Roman" w:hAnsi="Times New Roman" w:cs="Times New Roman"/>
          <w:b/>
          <w:bCs/>
          <w:color w:val="4F80BC"/>
          <w:sz w:val="22"/>
          <w:szCs w:val="22"/>
        </w:rPr>
      </w:pPr>
      <w:bookmarkStart w:id="16" w:name="_heading=h.9u2omgbx7bk" w:colFirst="0" w:colLast="0"/>
      <w:bookmarkStart w:id="17" w:name="_heading=h.g30tskyoqmmx" w:colFirst="0" w:colLast="0"/>
      <w:bookmarkEnd w:id="16"/>
      <w:bookmarkEnd w:id="17"/>
    </w:p>
    <w:p w14:paraId="00000123" w14:textId="453BCC04" w:rsidR="00B855F3" w:rsidRPr="009D64DF" w:rsidRDefault="00003102" w:rsidP="009D64DF">
      <w:pPr>
        <w:tabs>
          <w:tab w:val="right" w:leader="dot" w:pos="9837"/>
        </w:tabs>
        <w:spacing w:before="121"/>
        <w:ind w:left="308"/>
        <w:rPr>
          <w:rFonts w:ascii="Times New Roman" w:hAnsi="Times New Roman" w:cs="Times New Roman"/>
          <w:b/>
          <w:bCs/>
          <w:smallCaps/>
          <w:spacing w:val="-2"/>
        </w:rPr>
      </w:pPr>
      <w:bookmarkStart w:id="18" w:name="_heading=h.x91ji6rn5ny" w:colFirst="0" w:colLast="0"/>
      <w:bookmarkEnd w:id="18"/>
      <w:r w:rsidRPr="009D64DF">
        <w:rPr>
          <w:rFonts w:ascii="Times New Roman" w:hAnsi="Times New Roman" w:cs="Times New Roman"/>
          <w:b/>
          <w:bCs/>
          <w:smallCaps/>
          <w:spacing w:val="-2"/>
        </w:rPr>
        <w:t>Art. 1</w:t>
      </w:r>
      <w:r w:rsidR="00FC031F">
        <w:rPr>
          <w:rFonts w:ascii="Times New Roman" w:hAnsi="Times New Roman" w:cs="Times New Roman"/>
          <w:b/>
          <w:bCs/>
          <w:smallCaps/>
          <w:spacing w:val="-2"/>
        </w:rPr>
        <w:t>8</w:t>
      </w:r>
      <w:r w:rsidR="009D64DF">
        <w:rPr>
          <w:rFonts w:ascii="Times New Roman" w:hAnsi="Times New Roman" w:cs="Times New Roman"/>
          <w:b/>
          <w:bCs/>
          <w:smallCaps/>
          <w:spacing w:val="-2"/>
        </w:rPr>
        <w:t xml:space="preserve"> </w:t>
      </w:r>
      <w:r w:rsidRPr="009D64DF">
        <w:rPr>
          <w:rFonts w:ascii="Times New Roman" w:hAnsi="Times New Roman" w:cs="Times New Roman"/>
          <w:b/>
          <w:bCs/>
          <w:smallCaps/>
          <w:spacing w:val="-2"/>
        </w:rPr>
        <w:t xml:space="preserve"> Studenti</w:t>
      </w:r>
    </w:p>
    <w:p w14:paraId="00000124" w14:textId="77777777" w:rsidR="00B855F3" w:rsidRPr="009D64DF" w:rsidRDefault="00003102">
      <w:pPr>
        <w:pStyle w:val="Titolo4"/>
        <w:keepNext w:val="0"/>
        <w:keepLines w:val="0"/>
        <w:spacing w:before="120" w:after="0"/>
        <w:ind w:left="480"/>
        <w:rPr>
          <w:rFonts w:ascii="Times New Roman" w:eastAsia="Times New Roman" w:hAnsi="Times New Roman" w:cs="Times New Roman"/>
          <w:b/>
          <w:bCs/>
          <w:i/>
          <w:iCs/>
          <w:color w:val="auto"/>
          <w:sz w:val="22"/>
          <w:szCs w:val="22"/>
        </w:rPr>
      </w:pPr>
      <w:bookmarkStart w:id="19" w:name="_heading=h.g93qmogsvpl3" w:colFirst="0" w:colLast="0"/>
      <w:bookmarkEnd w:id="19"/>
      <w:r w:rsidRPr="009D64DF">
        <w:rPr>
          <w:rFonts w:ascii="Times New Roman" w:eastAsia="Times New Roman" w:hAnsi="Times New Roman" w:cs="Times New Roman"/>
          <w:b/>
          <w:bCs/>
          <w:i/>
          <w:iCs/>
          <w:color w:val="auto"/>
          <w:sz w:val="22"/>
          <w:szCs w:val="22"/>
        </w:rPr>
        <w:t>Diritti</w:t>
      </w:r>
      <w:r w:rsidRPr="009D64DF">
        <w:rPr>
          <w:rFonts w:ascii="Times New Roman" w:eastAsia="Times New Roman" w:hAnsi="Times New Roman" w:cs="Times New Roman"/>
          <w:color w:val="auto"/>
          <w:sz w:val="22"/>
          <w:szCs w:val="22"/>
        </w:rPr>
        <w:t xml:space="preserve"> </w:t>
      </w:r>
      <w:r w:rsidRPr="009D64DF">
        <w:rPr>
          <w:rFonts w:ascii="Times New Roman" w:eastAsia="Times New Roman" w:hAnsi="Times New Roman" w:cs="Times New Roman"/>
          <w:b/>
          <w:bCs/>
          <w:i/>
          <w:iCs/>
          <w:color w:val="auto"/>
          <w:sz w:val="22"/>
          <w:szCs w:val="22"/>
        </w:rPr>
        <w:t>degli</w:t>
      </w:r>
      <w:r w:rsidRPr="009D64DF">
        <w:rPr>
          <w:rFonts w:ascii="Times New Roman" w:eastAsia="Times New Roman" w:hAnsi="Times New Roman" w:cs="Times New Roman"/>
          <w:color w:val="auto"/>
          <w:sz w:val="22"/>
          <w:szCs w:val="22"/>
        </w:rPr>
        <w:t xml:space="preserve"> </w:t>
      </w:r>
      <w:r w:rsidRPr="009D64DF">
        <w:rPr>
          <w:rFonts w:ascii="Times New Roman" w:eastAsia="Times New Roman" w:hAnsi="Times New Roman" w:cs="Times New Roman"/>
          <w:b/>
          <w:bCs/>
          <w:i/>
          <w:iCs/>
          <w:color w:val="auto"/>
          <w:sz w:val="22"/>
          <w:szCs w:val="22"/>
        </w:rPr>
        <w:t>studenti</w:t>
      </w:r>
    </w:p>
    <w:p w14:paraId="00000125" w14:textId="77777777" w:rsidR="00B855F3" w:rsidRDefault="00003102">
      <w:pPr>
        <w:spacing w:before="260"/>
        <w:ind w:left="1300" w:right="240" w:hanging="360"/>
        <w:jc w:val="both"/>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La comunità scolastica promuove la solidarietà tra i suoi componenti e tutela il diritto dello studente alla riservatezza.</w:t>
      </w:r>
    </w:p>
    <w:p w14:paraId="00000126" w14:textId="77777777" w:rsidR="00B855F3" w:rsidRDefault="00003102">
      <w:pPr>
        <w:ind w:left="1300" w:hanging="360"/>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Lo studente ha diritto di essere informato sulle decisioni e sulle norme che regolano la vita della scuola.</w:t>
      </w:r>
    </w:p>
    <w:p w14:paraId="00000127" w14:textId="77777777" w:rsidR="00B855F3" w:rsidRDefault="00003102">
      <w:pPr>
        <w:ind w:left="1300" w:right="240" w:hanging="360"/>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Lo studente ha diritto alla partecipazione attiva e responsabile alla vita della scuola, nelle modalità previste dal regolamento di Istituto.</w:t>
      </w:r>
    </w:p>
    <w:p w14:paraId="00000128" w14:textId="77777777" w:rsidR="00B855F3" w:rsidRDefault="00003102">
      <w:pPr>
        <w:ind w:left="1300" w:right="240" w:hanging="360"/>
        <w:jc w:val="both"/>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Lo studente ha diritto a una valutazione trasparente e tempestiva, volta ad attivare un processo di autovalutazione che lo conduca a individuare i propri punti di forza e di debolezza e a migliorare il proprio rendimento.</w:t>
      </w:r>
    </w:p>
    <w:p w14:paraId="00000129" w14:textId="77777777" w:rsidR="00B855F3" w:rsidRDefault="00003102">
      <w:pPr>
        <w:ind w:left="1300" w:right="220" w:hanging="360"/>
        <w:jc w:val="both"/>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Nel caso in cui una decisione influisca in modo rilevante sull’organizzazione della scuola, gli studenti della scuola secondaria superiore, anche su loro richiesta, possono essere chiamati ad esprimere la loro opinione mediante una consultazione.</w:t>
      </w:r>
    </w:p>
    <w:p w14:paraId="0000012A" w14:textId="3E3CEF68" w:rsidR="00B855F3" w:rsidRDefault="00003102">
      <w:pPr>
        <w:ind w:left="1300" w:right="220" w:hanging="360"/>
        <w:jc w:val="both"/>
        <w:rPr>
          <w:rFonts w:ascii="Times New Roman" w:eastAsia="Times New Roman" w:hAnsi="Times New Roman" w:cs="Times New Roman"/>
        </w:rPr>
      </w:pPr>
      <w:r>
        <w:rPr>
          <w:rFonts w:ascii="Times New Roman" w:eastAsia="Times New Roman" w:hAnsi="Times New Roman" w:cs="Times New Roman"/>
        </w:rPr>
        <w:t>6.</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sidR="00E95FCA">
        <w:rPr>
          <w:rFonts w:ascii="Times New Roman" w:eastAsia="Times New Roman" w:hAnsi="Times New Roman" w:cs="Times New Roman"/>
        </w:rPr>
        <w:t xml:space="preserve">Lo studente ha diritto </w:t>
      </w:r>
      <w:r w:rsidR="00E95FCA" w:rsidRPr="00E95FCA">
        <w:rPr>
          <w:rFonts w:ascii="Times New Roman" w:eastAsia="Times New Roman" w:hAnsi="Times New Roman" w:cs="Times New Roman"/>
        </w:rPr>
        <w:t xml:space="preserve">alla </w:t>
      </w:r>
      <w:r w:rsidR="00E95FCA">
        <w:rPr>
          <w:rFonts w:ascii="Times New Roman" w:eastAsia="Times New Roman" w:hAnsi="Times New Roman" w:cs="Times New Roman"/>
        </w:rPr>
        <w:t xml:space="preserve"> salute. </w:t>
      </w:r>
      <w:r w:rsidR="00E95FCA" w:rsidRPr="00E95FCA">
        <w:rPr>
          <w:rFonts w:ascii="Times New Roman" w:eastAsia="Times New Roman" w:hAnsi="Times New Roman" w:cs="Times New Roman"/>
        </w:rPr>
        <w:t>Il diritto a “star bene” riguarda la salute psicologica insieme a quella fisica.</w:t>
      </w:r>
    </w:p>
    <w:p w14:paraId="0000012B" w14:textId="77777777" w:rsidR="00B855F3" w:rsidRPr="009D64DF" w:rsidRDefault="00003102">
      <w:pPr>
        <w:pStyle w:val="Titolo4"/>
        <w:keepNext w:val="0"/>
        <w:keepLines w:val="0"/>
        <w:spacing w:before="260" w:after="0"/>
        <w:ind w:left="480"/>
        <w:rPr>
          <w:rFonts w:ascii="Times New Roman" w:eastAsia="Times New Roman" w:hAnsi="Times New Roman" w:cs="Times New Roman"/>
          <w:b/>
          <w:bCs/>
          <w:i/>
          <w:iCs/>
          <w:color w:val="auto"/>
          <w:sz w:val="22"/>
          <w:szCs w:val="22"/>
        </w:rPr>
      </w:pPr>
      <w:bookmarkStart w:id="20" w:name="_heading=h.m5sda89qd1yc" w:colFirst="0" w:colLast="0"/>
      <w:bookmarkEnd w:id="20"/>
      <w:r w:rsidRPr="009D64DF">
        <w:rPr>
          <w:rFonts w:ascii="Times New Roman" w:eastAsia="Times New Roman" w:hAnsi="Times New Roman" w:cs="Times New Roman"/>
          <w:b/>
          <w:bCs/>
          <w:i/>
          <w:iCs/>
          <w:color w:val="auto"/>
          <w:sz w:val="22"/>
          <w:szCs w:val="22"/>
        </w:rPr>
        <w:t>Doveri</w:t>
      </w:r>
      <w:r w:rsidRPr="009D64DF">
        <w:rPr>
          <w:rFonts w:ascii="Times New Roman" w:eastAsia="Times New Roman" w:hAnsi="Times New Roman" w:cs="Times New Roman"/>
          <w:color w:val="auto"/>
          <w:sz w:val="22"/>
          <w:szCs w:val="22"/>
        </w:rPr>
        <w:t xml:space="preserve"> </w:t>
      </w:r>
      <w:r w:rsidRPr="009D64DF">
        <w:rPr>
          <w:rFonts w:ascii="Times New Roman" w:eastAsia="Times New Roman" w:hAnsi="Times New Roman" w:cs="Times New Roman"/>
          <w:b/>
          <w:bCs/>
          <w:i/>
          <w:iCs/>
          <w:color w:val="auto"/>
          <w:sz w:val="22"/>
          <w:szCs w:val="22"/>
        </w:rPr>
        <w:t>degli</w:t>
      </w:r>
      <w:r w:rsidRPr="009D64DF">
        <w:rPr>
          <w:rFonts w:ascii="Times New Roman" w:eastAsia="Times New Roman" w:hAnsi="Times New Roman" w:cs="Times New Roman"/>
          <w:color w:val="auto"/>
          <w:sz w:val="22"/>
          <w:szCs w:val="22"/>
        </w:rPr>
        <w:t xml:space="preserve"> </w:t>
      </w:r>
      <w:r w:rsidRPr="009D64DF">
        <w:rPr>
          <w:rFonts w:ascii="Times New Roman" w:eastAsia="Times New Roman" w:hAnsi="Times New Roman" w:cs="Times New Roman"/>
          <w:b/>
          <w:bCs/>
          <w:i/>
          <w:iCs/>
          <w:color w:val="auto"/>
          <w:sz w:val="22"/>
          <w:szCs w:val="22"/>
        </w:rPr>
        <w:t>studenti</w:t>
      </w:r>
    </w:p>
    <w:p w14:paraId="0000012C" w14:textId="77777777" w:rsidR="00B855F3" w:rsidRDefault="00003102">
      <w:pPr>
        <w:rPr>
          <w:rFonts w:ascii="Times New Roman" w:eastAsia="Times New Roman" w:hAnsi="Times New Roman" w:cs="Times New Roman"/>
          <w:b/>
          <w:bCs/>
          <w:i/>
          <w:iCs/>
        </w:rPr>
      </w:pPr>
      <w:r>
        <w:rPr>
          <w:rFonts w:ascii="Times New Roman" w:eastAsia="Times New Roman" w:hAnsi="Times New Roman" w:cs="Times New Roman"/>
          <w:b/>
          <w:bCs/>
          <w:i/>
          <w:iCs/>
        </w:rPr>
        <w:t xml:space="preserve"> </w:t>
      </w:r>
    </w:p>
    <w:p w14:paraId="0000012D" w14:textId="77777777" w:rsidR="00B855F3" w:rsidRDefault="00003102">
      <w:pPr>
        <w:ind w:left="1300" w:right="240" w:hanging="360"/>
        <w:jc w:val="both"/>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Gli studenti sono tenuti a frequentare regolarmente i corsi e ad assolvere assiduamente agli impegni di studio, sia a scuola sia a casa.</w:t>
      </w:r>
    </w:p>
    <w:p w14:paraId="0000012E" w14:textId="77777777" w:rsidR="00B855F3" w:rsidRDefault="00003102">
      <w:pPr>
        <w:ind w:left="1300" w:right="220" w:hanging="360"/>
        <w:jc w:val="both"/>
        <w:rPr>
          <w:rFonts w:ascii="Times New Roman" w:eastAsia="Times New Roman" w:hAnsi="Times New Roman" w:cs="Times New Roman"/>
        </w:rPr>
      </w:pPr>
      <w:r>
        <w:rPr>
          <w:rFonts w:ascii="Times New Roman" w:eastAsia="Times New Roman" w:hAnsi="Times New Roman" w:cs="Times New Roman"/>
        </w:rPr>
        <w:lastRenderedPageBreak/>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 xml:space="preserve">“Gli studenti sono tenuti ad avere nei confronti del capo d’Istituto, dei docenti, del personale tutto della scuola e dei loro compagni lo stesso rispetto, anche formale, che chiedono per </w:t>
      </w:r>
      <w:proofErr w:type="gramStart"/>
      <w:r>
        <w:rPr>
          <w:rFonts w:ascii="Times New Roman" w:eastAsia="Times New Roman" w:hAnsi="Times New Roman" w:cs="Times New Roman"/>
        </w:rPr>
        <w:t>se</w:t>
      </w:r>
      <w:proofErr w:type="gramEnd"/>
      <w:r>
        <w:rPr>
          <w:rFonts w:ascii="Times New Roman" w:eastAsia="Times New Roman" w:hAnsi="Times New Roman" w:cs="Times New Roman"/>
        </w:rPr>
        <w:t xml:space="preserve"> stessi.’’ (Art.3 DPR 249 del 24-6-1998).</w:t>
      </w:r>
    </w:p>
    <w:p w14:paraId="00000130" w14:textId="56E14D1C" w:rsidR="00B855F3" w:rsidRDefault="00003102" w:rsidP="00E95FCA">
      <w:pPr>
        <w:spacing w:line="274" w:lineRule="auto"/>
        <w:ind w:left="1300" w:hanging="360"/>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Nell’esercizio dei loro diritti e nell’adempimento dei loro doveri gli studenti sono tenuti a mantenere</w:t>
      </w:r>
      <w:r w:rsidR="00E95FCA">
        <w:rPr>
          <w:rFonts w:ascii="Times New Roman" w:eastAsia="Times New Roman" w:hAnsi="Times New Roman" w:cs="Times New Roman"/>
        </w:rPr>
        <w:t xml:space="preserve"> </w:t>
      </w:r>
      <w:r>
        <w:rPr>
          <w:rFonts w:ascii="Times New Roman" w:eastAsia="Times New Roman" w:hAnsi="Times New Roman" w:cs="Times New Roman"/>
        </w:rPr>
        <w:t>un comportamento corretto e coerente con i principi di cui al punto 1.</w:t>
      </w:r>
    </w:p>
    <w:p w14:paraId="00000131" w14:textId="77777777" w:rsidR="00B855F3" w:rsidRDefault="00003102">
      <w:pPr>
        <w:ind w:left="1300" w:right="240" w:hanging="360"/>
        <w:jc w:val="both"/>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Gli studenti sono tenuti a utilizzare correttamente le strutture, i macchinari e i sussidi didattici e a comportarsi nella vita scolastica in modo da non arrecare danni al patrimonio della scuola.</w:t>
      </w:r>
    </w:p>
    <w:p w14:paraId="00000132" w14:textId="77777777" w:rsidR="00B855F3" w:rsidRDefault="00003102">
      <w:pPr>
        <w:ind w:left="1300" w:hanging="360"/>
        <w:jc w:val="both"/>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Gli studenti condividono la responsabilità di rendere accogliente l’ambiente scolastico e averne cura.</w:t>
      </w:r>
    </w:p>
    <w:p w14:paraId="00000133" w14:textId="77777777" w:rsidR="00B855F3" w:rsidRDefault="00003102">
      <w:pPr>
        <w:ind w:left="1300" w:hanging="360"/>
        <w:jc w:val="both"/>
        <w:rPr>
          <w:rFonts w:ascii="Times New Roman" w:eastAsia="Times New Roman" w:hAnsi="Times New Roman" w:cs="Times New Roman"/>
        </w:rPr>
      </w:pPr>
      <w:r>
        <w:rPr>
          <w:rFonts w:ascii="Times New Roman" w:eastAsia="Times New Roman" w:hAnsi="Times New Roman" w:cs="Times New Roman"/>
        </w:rPr>
        <w:t>6.</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Gli studenti sono tenuti ad avere un abbigliamento sobrio e decoroso:</w:t>
      </w:r>
    </w:p>
    <w:p w14:paraId="00000134" w14:textId="0C82059C" w:rsidR="00B855F3" w:rsidRPr="009D64DF" w:rsidRDefault="00003102" w:rsidP="009D64DF">
      <w:pPr>
        <w:pStyle w:val="Paragrafoelenco"/>
        <w:numPr>
          <w:ilvl w:val="0"/>
          <w:numId w:val="13"/>
        </w:numPr>
        <w:rPr>
          <w:rFonts w:ascii="Times New Roman" w:eastAsia="Times New Roman" w:hAnsi="Times New Roman" w:cs="Times New Roman"/>
        </w:rPr>
      </w:pPr>
      <w:r w:rsidRPr="009D64DF">
        <w:rPr>
          <w:rFonts w:ascii="Times New Roman" w:eastAsia="Times New Roman" w:hAnsi="Times New Roman" w:cs="Times New Roman"/>
        </w:rPr>
        <w:t>È consigliato evitare capi con strappi visibili.</w:t>
      </w:r>
    </w:p>
    <w:p w14:paraId="00000135" w14:textId="65C8D6E7" w:rsidR="00B855F3" w:rsidRPr="009D64DF" w:rsidRDefault="00003102" w:rsidP="009D64DF">
      <w:pPr>
        <w:pStyle w:val="Paragrafoelenco"/>
        <w:numPr>
          <w:ilvl w:val="0"/>
          <w:numId w:val="13"/>
        </w:numPr>
        <w:rPr>
          <w:rFonts w:ascii="Times New Roman" w:eastAsia="Times New Roman" w:hAnsi="Times New Roman" w:cs="Times New Roman"/>
        </w:rPr>
      </w:pPr>
      <w:r w:rsidRPr="009D64DF">
        <w:rPr>
          <w:rFonts w:ascii="Times New Roman" w:eastAsia="Times New Roman" w:hAnsi="Times New Roman" w:cs="Times New Roman"/>
        </w:rPr>
        <w:t>Non indossare infradito o ciabatte da spiaggia.</w:t>
      </w:r>
    </w:p>
    <w:p w14:paraId="00000136" w14:textId="72401173" w:rsidR="00B855F3" w:rsidRPr="009D64DF" w:rsidRDefault="00003102" w:rsidP="009D64DF">
      <w:pPr>
        <w:pStyle w:val="Paragrafoelenco"/>
        <w:numPr>
          <w:ilvl w:val="0"/>
          <w:numId w:val="13"/>
        </w:numPr>
        <w:rPr>
          <w:rFonts w:ascii="Times New Roman" w:eastAsia="Times New Roman" w:hAnsi="Times New Roman" w:cs="Times New Roman"/>
        </w:rPr>
      </w:pPr>
      <w:r w:rsidRPr="009D64DF">
        <w:rPr>
          <w:rFonts w:ascii="Times New Roman" w:eastAsia="Times New Roman" w:hAnsi="Times New Roman" w:cs="Times New Roman"/>
        </w:rPr>
        <w:t>Evitare abiti troppo succinti, scollature profond</w:t>
      </w:r>
      <w:r w:rsidR="00E95FCA" w:rsidRPr="009D64DF">
        <w:rPr>
          <w:rFonts w:ascii="Times New Roman" w:eastAsia="Times New Roman" w:hAnsi="Times New Roman" w:cs="Times New Roman"/>
        </w:rPr>
        <w:t xml:space="preserve">e, </w:t>
      </w:r>
      <w:r w:rsidRPr="009D64DF">
        <w:rPr>
          <w:rFonts w:ascii="Times New Roman" w:eastAsia="Times New Roman" w:hAnsi="Times New Roman" w:cs="Times New Roman"/>
        </w:rPr>
        <w:t xml:space="preserve"> pantaloni e gonne molto corti.</w:t>
      </w:r>
    </w:p>
    <w:p w14:paraId="00000137" w14:textId="3E04B1E9" w:rsidR="00B855F3" w:rsidRPr="009D64DF" w:rsidRDefault="00003102" w:rsidP="009D64DF">
      <w:pPr>
        <w:pStyle w:val="Paragrafoelenco"/>
        <w:numPr>
          <w:ilvl w:val="0"/>
          <w:numId w:val="13"/>
        </w:numPr>
        <w:rPr>
          <w:rFonts w:ascii="Times New Roman" w:eastAsia="Times New Roman" w:hAnsi="Times New Roman" w:cs="Times New Roman"/>
        </w:rPr>
      </w:pPr>
      <w:r w:rsidRPr="009D64DF">
        <w:rPr>
          <w:rFonts w:ascii="Times New Roman" w:eastAsia="Times New Roman" w:hAnsi="Times New Roman" w:cs="Times New Roman"/>
        </w:rPr>
        <w:t>Evitare l'uso di bermuda, canottiere e indumenti che lascino scoperti addome e spalle</w:t>
      </w:r>
    </w:p>
    <w:p w14:paraId="00000138" w14:textId="77777777" w:rsidR="00B855F3" w:rsidRDefault="00003102">
      <w:pPr>
        <w:spacing w:before="100"/>
        <w:rPr>
          <w:rFonts w:ascii="Times New Roman" w:eastAsia="Times New Roman" w:hAnsi="Times New Roman" w:cs="Times New Roman"/>
        </w:rPr>
      </w:pPr>
      <w:r>
        <w:rPr>
          <w:rFonts w:ascii="Times New Roman" w:eastAsia="Times New Roman" w:hAnsi="Times New Roman" w:cs="Times New Roman"/>
        </w:rPr>
        <w:t xml:space="preserve"> </w:t>
      </w:r>
    </w:p>
    <w:p w14:paraId="5FC4FF08" w14:textId="118B9D14" w:rsidR="00E95FCA" w:rsidRDefault="00E95FCA" w:rsidP="009D64DF">
      <w:pPr>
        <w:tabs>
          <w:tab w:val="right" w:leader="dot" w:pos="9832"/>
        </w:tabs>
        <w:spacing w:before="121"/>
        <w:ind w:left="308"/>
        <w:rPr>
          <w:smallCaps/>
          <w:sz w:val="20"/>
        </w:rPr>
      </w:pPr>
      <w:bookmarkStart w:id="21" w:name="_heading=h.549kxa7ns2xr" w:colFirst="0" w:colLast="0"/>
      <w:bookmarkEnd w:id="21"/>
      <w:r w:rsidRPr="00E95FCA">
        <w:rPr>
          <w:smallCaps/>
          <w:sz w:val="20"/>
        </w:rPr>
        <w:t xml:space="preserve"> </w:t>
      </w:r>
      <w:r w:rsidRPr="009D64DF">
        <w:rPr>
          <w:rFonts w:ascii="Times New Roman" w:hAnsi="Times New Roman" w:cs="Times New Roman"/>
          <w:b/>
          <w:bCs/>
          <w:smallCaps/>
          <w:spacing w:val="-2"/>
        </w:rPr>
        <w:t>Art. 1</w:t>
      </w:r>
      <w:r w:rsidR="00FC031F">
        <w:rPr>
          <w:rFonts w:ascii="Times New Roman" w:hAnsi="Times New Roman" w:cs="Times New Roman"/>
          <w:b/>
          <w:bCs/>
          <w:smallCaps/>
          <w:spacing w:val="-2"/>
        </w:rPr>
        <w:t>9</w:t>
      </w:r>
      <w:r w:rsidRPr="009D64DF">
        <w:rPr>
          <w:rFonts w:ascii="Times New Roman" w:hAnsi="Times New Roman" w:cs="Times New Roman"/>
          <w:b/>
          <w:bCs/>
          <w:smallCaps/>
          <w:spacing w:val="-2"/>
        </w:rPr>
        <w:t xml:space="preserve">  Uso di dispositivi mobili personali</w:t>
      </w:r>
    </w:p>
    <w:p w14:paraId="592CF45E" w14:textId="77777777" w:rsidR="009D64DF" w:rsidRPr="009D64DF" w:rsidRDefault="00003102" w:rsidP="00E95FCA">
      <w:pPr>
        <w:rPr>
          <w:rFonts w:ascii="Times New Roman" w:eastAsia="Times New Roman" w:hAnsi="Times New Roman" w:cs="Times New Roman"/>
          <w:b/>
          <w:bCs/>
          <w:color w:val="4F80BC"/>
        </w:rPr>
      </w:pPr>
      <w:r w:rsidRPr="009D64DF">
        <w:rPr>
          <w:rFonts w:ascii="Times New Roman" w:eastAsia="Times New Roman" w:hAnsi="Times New Roman" w:cs="Times New Roman"/>
          <w:b/>
          <w:bCs/>
        </w:rPr>
        <w:t>Premessa</w:t>
      </w:r>
      <w:r w:rsidRPr="009D64DF">
        <w:rPr>
          <w:rFonts w:ascii="Times New Roman" w:eastAsia="Times New Roman" w:hAnsi="Times New Roman" w:cs="Times New Roman"/>
          <w:b/>
          <w:bCs/>
          <w:color w:val="4F80BC"/>
        </w:rPr>
        <w:t xml:space="preserve"> </w:t>
      </w:r>
    </w:p>
    <w:p w14:paraId="0000013A" w14:textId="4F32567E" w:rsidR="00B855F3" w:rsidRDefault="00003102" w:rsidP="00E95FCA">
      <w:pPr>
        <w:rPr>
          <w:rFonts w:ascii="Times New Roman" w:eastAsia="Times New Roman" w:hAnsi="Times New Roman" w:cs="Times New Roman"/>
        </w:rPr>
      </w:pPr>
      <w:r>
        <w:rPr>
          <w:rFonts w:ascii="Times New Roman" w:eastAsia="Times New Roman" w:hAnsi="Times New Roman" w:cs="Times New Roman"/>
        </w:rPr>
        <w:t xml:space="preserve">La scuola promuove incontri e attività di </w:t>
      </w:r>
      <w:r>
        <w:rPr>
          <w:rFonts w:ascii="Times New Roman" w:eastAsia="Times New Roman" w:hAnsi="Times New Roman" w:cs="Times New Roman"/>
          <w:b/>
          <w:bCs/>
        </w:rPr>
        <w:t>educazione digitale</w:t>
      </w:r>
      <w:r>
        <w:rPr>
          <w:rFonts w:ascii="Times New Roman" w:eastAsia="Times New Roman" w:hAnsi="Times New Roman" w:cs="Times New Roman"/>
        </w:rPr>
        <w:t xml:space="preserve"> rivolti a studenti e famiglie, per favorire l’uso responsabile delle tecnologie, la sicurezza online e la prevenzione delle dipendenze digitali. Famiglie e studenti si impegnano a rispettare le disposizioni e a collaborare con la scuola nella promozione di un uso consapevole e responsabile delle tecnologie digitali.</w:t>
      </w:r>
    </w:p>
    <w:p w14:paraId="0000013B" w14:textId="77777777" w:rsidR="00B855F3" w:rsidRDefault="00003102">
      <w:pPr>
        <w:ind w:left="1300" w:hanging="360"/>
        <w:rPr>
          <w:rFonts w:ascii="Times New Roman" w:eastAsia="Times New Roman" w:hAnsi="Times New Roman" w:cs="Times New Roman"/>
          <w:i/>
          <w:iCs/>
        </w:rPr>
      </w:pPr>
      <w:r>
        <w:rPr>
          <w:rFonts w:ascii="Times New Roman" w:eastAsia="Times New Roman" w:hAnsi="Times New Roman" w:cs="Times New Roman"/>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 xml:space="preserve">Il presente articolo disciplina l’uso dei </w:t>
      </w:r>
      <w:r>
        <w:rPr>
          <w:rFonts w:ascii="Times New Roman" w:eastAsia="Times New Roman" w:hAnsi="Times New Roman" w:cs="Times New Roman"/>
          <w:b/>
          <w:bCs/>
        </w:rPr>
        <w:t>dispositivi mobili personali</w:t>
      </w:r>
      <w:r>
        <w:rPr>
          <w:rFonts w:ascii="Times New Roman" w:eastAsia="Times New Roman" w:hAnsi="Times New Roman" w:cs="Times New Roman"/>
        </w:rPr>
        <w:t xml:space="preserve"> (telefoni cellulari, smartphone, smartwatch con funzioni di comunicazione, tablet non assegnati dalla scuola) da parte degli studenti dell’IIS B. Pascal di Roma, ” come da Nota M.I.M. prot. n. 107190 del 19/12/2022 – “Indicazioni sull’utilizzo dei telefoni cellulari e analoghi dispositivi elettronici in classe” e da CM 27548 del 17/12/07,  </w:t>
      </w:r>
      <w:r>
        <w:rPr>
          <w:rFonts w:ascii="Times New Roman" w:eastAsia="Times New Roman" w:hAnsi="Times New Roman" w:cs="Times New Roman"/>
          <w:i/>
          <w:iCs/>
        </w:rPr>
        <w:t>Nota MIM n. 5274/2024 e Circolare MIM n. 3392/2025</w:t>
      </w:r>
    </w:p>
    <w:p w14:paraId="0000013C" w14:textId="77777777" w:rsidR="00B855F3" w:rsidRDefault="00003102">
      <w:pPr>
        <w:ind w:left="1300" w:hanging="360"/>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 xml:space="preserve">Durante l’orario scolastico è fatto </w:t>
      </w:r>
      <w:r>
        <w:rPr>
          <w:rFonts w:ascii="Times New Roman" w:eastAsia="Times New Roman" w:hAnsi="Times New Roman" w:cs="Times New Roman"/>
          <w:b/>
          <w:bCs/>
        </w:rPr>
        <w:t>divieto agli studenti di utilizzare dispositivi mobili personali</w:t>
      </w:r>
      <w:r>
        <w:rPr>
          <w:rFonts w:ascii="Times New Roman" w:eastAsia="Times New Roman" w:hAnsi="Times New Roman" w:cs="Times New Roman"/>
        </w:rPr>
        <w:t>.</w:t>
      </w:r>
    </w:p>
    <w:p w14:paraId="0000013D" w14:textId="77777777" w:rsidR="00B855F3" w:rsidRDefault="00003102">
      <w:pPr>
        <w:ind w:left="1300" w:hanging="360"/>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 xml:space="preserve">Le norme si applicano durante </w:t>
      </w:r>
      <w:r>
        <w:rPr>
          <w:rFonts w:ascii="Times New Roman" w:eastAsia="Times New Roman" w:hAnsi="Times New Roman" w:cs="Times New Roman"/>
          <w:b/>
          <w:bCs/>
        </w:rPr>
        <w:t>tutto l’orario scolastico</w:t>
      </w:r>
      <w:r>
        <w:rPr>
          <w:rFonts w:ascii="Times New Roman" w:eastAsia="Times New Roman" w:hAnsi="Times New Roman" w:cs="Times New Roman"/>
        </w:rPr>
        <w:t>, comprese le attività curricolari, extracurricolari, laboratoriali.</w:t>
      </w:r>
    </w:p>
    <w:p w14:paraId="0000013E" w14:textId="77777777" w:rsidR="00B855F3" w:rsidRDefault="00003102">
      <w:pPr>
        <w:ind w:left="1300" w:hanging="360"/>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 xml:space="preserve">I dispositivi devono rimanere </w:t>
      </w:r>
      <w:r>
        <w:rPr>
          <w:rFonts w:ascii="Times New Roman" w:eastAsia="Times New Roman" w:hAnsi="Times New Roman" w:cs="Times New Roman"/>
          <w:b/>
          <w:bCs/>
        </w:rPr>
        <w:t>spenti</w:t>
      </w:r>
      <w:r>
        <w:rPr>
          <w:rFonts w:ascii="Times New Roman" w:eastAsia="Times New Roman" w:hAnsi="Times New Roman" w:cs="Times New Roman"/>
        </w:rPr>
        <w:t xml:space="preserve"> e riposti negli appositi </w:t>
      </w:r>
      <w:r>
        <w:rPr>
          <w:rFonts w:ascii="Times New Roman" w:eastAsia="Times New Roman" w:hAnsi="Times New Roman" w:cs="Times New Roman"/>
          <w:b/>
          <w:bCs/>
        </w:rPr>
        <w:t>contenitori collettivi</w:t>
      </w:r>
      <w:r>
        <w:rPr>
          <w:rFonts w:ascii="Times New Roman" w:eastAsia="Times New Roman" w:hAnsi="Times New Roman" w:cs="Times New Roman"/>
        </w:rPr>
        <w:t xml:space="preserve"> predisposti dalla scuola sin dall’inizio delle lezioni.</w:t>
      </w:r>
    </w:p>
    <w:p w14:paraId="0000013F" w14:textId="77777777" w:rsidR="00B855F3" w:rsidRDefault="00003102">
      <w:pPr>
        <w:ind w:left="1300" w:hanging="360"/>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 xml:space="preserve">I dispositivi verranno riconsegnati o riaccesi </w:t>
      </w:r>
      <w:r>
        <w:rPr>
          <w:rFonts w:ascii="Times New Roman" w:eastAsia="Times New Roman" w:hAnsi="Times New Roman" w:cs="Times New Roman"/>
          <w:b/>
          <w:bCs/>
        </w:rPr>
        <w:t>solo durante la pausa didattica e  al termine dell’orario scolastico</w:t>
      </w:r>
      <w:r>
        <w:rPr>
          <w:rFonts w:ascii="Times New Roman" w:eastAsia="Times New Roman" w:hAnsi="Times New Roman" w:cs="Times New Roman"/>
        </w:rPr>
        <w:t xml:space="preserve"> o secondo le disposizioni dei docenti.</w:t>
      </w:r>
    </w:p>
    <w:p w14:paraId="00000140" w14:textId="77777777" w:rsidR="00B855F3" w:rsidRDefault="00003102">
      <w:pPr>
        <w:ind w:left="1300" w:hanging="360"/>
        <w:rPr>
          <w:rFonts w:ascii="Times New Roman" w:eastAsia="Times New Roman" w:hAnsi="Times New Roman" w:cs="Times New Roman"/>
        </w:rPr>
      </w:pPr>
      <w:r>
        <w:rPr>
          <w:rFonts w:ascii="Times New Roman" w:eastAsia="Times New Roman" w:hAnsi="Times New Roman" w:cs="Times New Roman"/>
        </w:rPr>
        <w:t>6.</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I collaboratori scolastici e i docenti vigilano sul rispetto delle norme, segnalando eventuali violazioni.</w:t>
      </w:r>
    </w:p>
    <w:p w14:paraId="00000141" w14:textId="77777777" w:rsidR="00B855F3" w:rsidRDefault="00003102">
      <w:pPr>
        <w:ind w:left="1300" w:hanging="360"/>
        <w:rPr>
          <w:rFonts w:ascii="Times New Roman" w:eastAsia="Times New Roman" w:hAnsi="Times New Roman" w:cs="Times New Roman"/>
        </w:rPr>
      </w:pPr>
      <w:r>
        <w:rPr>
          <w:rFonts w:ascii="Times New Roman" w:eastAsia="Times New Roman" w:hAnsi="Times New Roman" w:cs="Times New Roman"/>
        </w:rPr>
        <w:t>7.</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Nel caso in cui fosse necessario comunicare urgentemente con la famiglia, è  comunque vietato l’uso del dispositivo mobile; la famiglia potrà essere contattata attraverso la Vicepresidenza.</w:t>
      </w:r>
    </w:p>
    <w:p w14:paraId="00000142" w14:textId="77777777" w:rsidR="00B855F3" w:rsidRDefault="00003102">
      <w:pPr>
        <w:ind w:left="1300" w:hanging="360"/>
        <w:rPr>
          <w:rFonts w:ascii="Times New Roman" w:eastAsia="Times New Roman" w:hAnsi="Times New Roman" w:cs="Times New Roman"/>
        </w:rPr>
      </w:pPr>
      <w:r>
        <w:rPr>
          <w:rFonts w:ascii="Times New Roman" w:eastAsia="Times New Roman" w:hAnsi="Times New Roman" w:cs="Times New Roman"/>
        </w:rPr>
        <w:t>8.</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È vietato lasciare i dispositivi in carica nelle aule o nei corridoi.</w:t>
      </w:r>
    </w:p>
    <w:p w14:paraId="00000143" w14:textId="77777777" w:rsidR="00B855F3" w:rsidRDefault="00003102">
      <w:pPr>
        <w:ind w:left="1300" w:hanging="360"/>
        <w:rPr>
          <w:rFonts w:ascii="Times New Roman" w:eastAsia="Times New Roman" w:hAnsi="Times New Roman" w:cs="Times New Roman"/>
        </w:rPr>
      </w:pPr>
      <w:r>
        <w:rPr>
          <w:rFonts w:ascii="Times New Roman" w:eastAsia="Times New Roman" w:hAnsi="Times New Roman" w:cs="Times New Roman"/>
        </w:rPr>
        <w:t>9.</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 xml:space="preserve">L’Istituto non risponde in alcun modo di </w:t>
      </w:r>
      <w:r>
        <w:rPr>
          <w:rFonts w:ascii="Times New Roman" w:eastAsia="Times New Roman" w:hAnsi="Times New Roman" w:cs="Times New Roman"/>
          <w:b/>
          <w:bCs/>
        </w:rPr>
        <w:t>smarrimenti, furti o danneggiamenti</w:t>
      </w:r>
      <w:r>
        <w:rPr>
          <w:rFonts w:ascii="Times New Roman" w:eastAsia="Times New Roman" w:hAnsi="Times New Roman" w:cs="Times New Roman"/>
        </w:rPr>
        <w:t xml:space="preserve"> relativi ai dispositivi personali introdotti a scuola.</w:t>
      </w:r>
    </w:p>
    <w:p w14:paraId="00000144" w14:textId="77777777" w:rsidR="00B855F3" w:rsidRDefault="00003102">
      <w:pPr>
        <w:ind w:left="1300" w:hanging="360"/>
        <w:rPr>
          <w:rFonts w:ascii="Times New Roman" w:eastAsia="Times New Roman" w:hAnsi="Times New Roman" w:cs="Times New Roman"/>
        </w:rPr>
      </w:pPr>
      <w:r>
        <w:rPr>
          <w:rFonts w:ascii="Times New Roman" w:eastAsia="Times New Roman" w:hAnsi="Times New Roman" w:cs="Times New Roman"/>
        </w:rPr>
        <w:t>10.</w:t>
      </w:r>
      <w:r>
        <w:rPr>
          <w:rFonts w:ascii="Times New Roman" w:eastAsia="Times New Roman" w:hAnsi="Times New Roman" w:cs="Times New Roman"/>
          <w:sz w:val="14"/>
          <w:szCs w:val="14"/>
        </w:rPr>
        <w:t xml:space="preserve">  </w:t>
      </w:r>
      <w:r>
        <w:rPr>
          <w:rFonts w:ascii="Times New Roman" w:eastAsia="Times New Roman" w:hAnsi="Times New Roman" w:cs="Times New Roman"/>
        </w:rPr>
        <w:t>L’uso dei dispositivi mobili può essere autorizzato dal docente o dal Dirigente Scolastico nei seguenti casi:</w:t>
      </w:r>
      <w:r>
        <w:rPr>
          <w:rFonts w:ascii="Times New Roman" w:eastAsia="Times New Roman" w:hAnsi="Times New Roman" w:cs="Times New Roman"/>
        </w:rPr>
        <w:br/>
        <w:t>a. attività didattiche che ne richiedano l’impiego, previste dal piano della lezione o del progetto;</w:t>
      </w:r>
      <w:r>
        <w:rPr>
          <w:rFonts w:ascii="Times New Roman" w:eastAsia="Times New Roman" w:hAnsi="Times New Roman" w:cs="Times New Roman"/>
        </w:rPr>
        <w:br/>
        <w:t xml:space="preserve">b. utilizzo da parte di studenti con </w:t>
      </w:r>
      <w:r>
        <w:rPr>
          <w:rFonts w:ascii="Times New Roman" w:eastAsia="Times New Roman" w:hAnsi="Times New Roman" w:cs="Times New Roman"/>
          <w:b/>
          <w:bCs/>
        </w:rPr>
        <w:t>PEI o PDP</w:t>
      </w:r>
      <w:r>
        <w:rPr>
          <w:rFonts w:ascii="Times New Roman" w:eastAsia="Times New Roman" w:hAnsi="Times New Roman" w:cs="Times New Roman"/>
        </w:rPr>
        <w:t>, nei limiti e con le modalità indicate nel documento;</w:t>
      </w:r>
      <w:r>
        <w:rPr>
          <w:rFonts w:ascii="Times New Roman" w:eastAsia="Times New Roman" w:hAnsi="Times New Roman" w:cs="Times New Roman"/>
        </w:rPr>
        <w:br/>
        <w:t>c. esigenze personali urgenti, autorizzate dal docente o dal Dirigente, limitatamente al tempo necessario.</w:t>
      </w:r>
    </w:p>
    <w:p w14:paraId="00000145" w14:textId="77777777" w:rsidR="00B855F3" w:rsidRDefault="00003102">
      <w:pPr>
        <w:ind w:left="1300" w:hanging="360"/>
        <w:rPr>
          <w:rFonts w:ascii="Times New Roman" w:eastAsia="Times New Roman" w:hAnsi="Times New Roman" w:cs="Times New Roman"/>
        </w:rPr>
      </w:pPr>
      <w:r>
        <w:rPr>
          <w:rFonts w:ascii="Times New Roman" w:eastAsia="Times New Roman" w:hAnsi="Times New Roman" w:cs="Times New Roman"/>
        </w:rPr>
        <w:t>11.</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Ogni utilizzo non autorizzato costituisce </w:t>
      </w:r>
      <w:r>
        <w:rPr>
          <w:rFonts w:ascii="Times New Roman" w:eastAsia="Times New Roman" w:hAnsi="Times New Roman" w:cs="Times New Roman"/>
          <w:b/>
          <w:bCs/>
        </w:rPr>
        <w:t>infrazione disciplinare</w:t>
      </w:r>
      <w:r>
        <w:rPr>
          <w:rFonts w:ascii="Times New Roman" w:eastAsia="Times New Roman" w:hAnsi="Times New Roman" w:cs="Times New Roman"/>
        </w:rPr>
        <w:t>.</w:t>
      </w:r>
    </w:p>
    <w:p w14:paraId="00000146" w14:textId="77777777" w:rsidR="00B855F3" w:rsidRDefault="00003102">
      <w:pPr>
        <w:ind w:left="1300" w:hanging="360"/>
        <w:rPr>
          <w:rFonts w:ascii="Times New Roman" w:eastAsia="Times New Roman" w:hAnsi="Times New Roman" w:cs="Times New Roman"/>
        </w:rPr>
      </w:pPr>
      <w:r>
        <w:rPr>
          <w:rFonts w:ascii="Times New Roman" w:eastAsia="Times New Roman" w:hAnsi="Times New Roman" w:cs="Times New Roman"/>
        </w:rPr>
        <w:t>12.</w:t>
      </w:r>
      <w:r>
        <w:rPr>
          <w:rFonts w:ascii="Times New Roman" w:eastAsia="Times New Roman" w:hAnsi="Times New Roman" w:cs="Times New Roman"/>
          <w:sz w:val="14"/>
          <w:szCs w:val="14"/>
        </w:rPr>
        <w:t xml:space="preserve">  </w:t>
      </w:r>
      <w:r>
        <w:rPr>
          <w:rFonts w:ascii="Times New Roman" w:eastAsia="Times New Roman" w:hAnsi="Times New Roman" w:cs="Times New Roman"/>
        </w:rPr>
        <w:t>Le sanzioni per l’uso improprio dei dispositivi mobili sono graduate come segue:</w:t>
      </w:r>
    </w:p>
    <w:p w14:paraId="00000147" w14:textId="77777777" w:rsidR="00B855F3" w:rsidRDefault="00003102" w:rsidP="009D64DF">
      <w:pPr>
        <w:numPr>
          <w:ilvl w:val="0"/>
          <w:numId w:val="3"/>
        </w:numPr>
        <w:spacing w:before="240"/>
        <w:ind w:left="1701" w:hanging="141"/>
        <w:rPr>
          <w:rFonts w:ascii="Times New Roman" w:eastAsia="Times New Roman" w:hAnsi="Times New Roman" w:cs="Times New Roman"/>
        </w:rPr>
      </w:pPr>
      <w:r>
        <w:rPr>
          <w:rFonts w:ascii="Times New Roman" w:eastAsia="Times New Roman" w:hAnsi="Times New Roman" w:cs="Times New Roman"/>
          <w:b/>
          <w:bCs/>
        </w:rPr>
        <w:lastRenderedPageBreak/>
        <w:t>Prima infrazione</w:t>
      </w:r>
      <w:r>
        <w:rPr>
          <w:rFonts w:ascii="Times New Roman" w:eastAsia="Times New Roman" w:hAnsi="Times New Roman" w:cs="Times New Roman"/>
        </w:rPr>
        <w:t>: richiamo verbale e invito a riporre il dispositivo;</w:t>
      </w:r>
    </w:p>
    <w:p w14:paraId="00000148" w14:textId="77777777" w:rsidR="00B855F3" w:rsidRDefault="00003102" w:rsidP="009D64DF">
      <w:pPr>
        <w:numPr>
          <w:ilvl w:val="0"/>
          <w:numId w:val="3"/>
        </w:numPr>
        <w:ind w:left="1701" w:hanging="141"/>
        <w:rPr>
          <w:rFonts w:ascii="Times New Roman" w:eastAsia="Times New Roman" w:hAnsi="Times New Roman" w:cs="Times New Roman"/>
        </w:rPr>
      </w:pPr>
      <w:r>
        <w:rPr>
          <w:rFonts w:ascii="Times New Roman" w:eastAsia="Times New Roman" w:hAnsi="Times New Roman" w:cs="Times New Roman"/>
          <w:b/>
          <w:bCs/>
        </w:rPr>
        <w:t>Infrazione successiva</w:t>
      </w:r>
      <w:r>
        <w:rPr>
          <w:rFonts w:ascii="Times New Roman" w:eastAsia="Times New Roman" w:hAnsi="Times New Roman" w:cs="Times New Roman"/>
        </w:rPr>
        <w:t>: annotazione disciplinare sul registro elettronico;</w:t>
      </w:r>
    </w:p>
    <w:p w14:paraId="00000149" w14:textId="77777777" w:rsidR="00B855F3" w:rsidRDefault="00003102" w:rsidP="009D64DF">
      <w:pPr>
        <w:numPr>
          <w:ilvl w:val="0"/>
          <w:numId w:val="3"/>
        </w:numPr>
        <w:ind w:left="1701" w:hanging="141"/>
        <w:rPr>
          <w:rFonts w:ascii="Times New Roman" w:eastAsia="Times New Roman" w:hAnsi="Times New Roman" w:cs="Times New Roman"/>
        </w:rPr>
      </w:pPr>
      <w:r>
        <w:rPr>
          <w:rFonts w:ascii="Times New Roman" w:eastAsia="Times New Roman" w:hAnsi="Times New Roman" w:cs="Times New Roman"/>
          <w:b/>
          <w:bCs/>
        </w:rPr>
        <w:t>Reiterazione</w:t>
      </w:r>
      <w:r>
        <w:rPr>
          <w:rFonts w:ascii="Times New Roman" w:eastAsia="Times New Roman" w:hAnsi="Times New Roman" w:cs="Times New Roman"/>
        </w:rPr>
        <w:t>: segnalazione al Consiglio di Classe e comunicazione scritta alla famiglia per alunni minorenni;</w:t>
      </w:r>
    </w:p>
    <w:p w14:paraId="0000014A" w14:textId="77777777" w:rsidR="00B855F3" w:rsidRDefault="00003102" w:rsidP="009D64DF">
      <w:pPr>
        <w:numPr>
          <w:ilvl w:val="0"/>
          <w:numId w:val="3"/>
        </w:numPr>
        <w:ind w:left="1701" w:hanging="141"/>
        <w:rPr>
          <w:rFonts w:ascii="Times New Roman" w:eastAsia="Times New Roman" w:hAnsi="Times New Roman" w:cs="Times New Roman"/>
        </w:rPr>
      </w:pPr>
      <w:r>
        <w:rPr>
          <w:rFonts w:ascii="Times New Roman" w:eastAsia="Times New Roman" w:hAnsi="Times New Roman" w:cs="Times New Roman"/>
          <w:b/>
          <w:bCs/>
        </w:rPr>
        <w:t>Uso durante verifiche o esami</w:t>
      </w:r>
      <w:r>
        <w:rPr>
          <w:rFonts w:ascii="Times New Roman" w:eastAsia="Times New Roman" w:hAnsi="Times New Roman" w:cs="Times New Roman"/>
        </w:rPr>
        <w:t>: annullamento della prova + sanzione disciplinare;</w:t>
      </w:r>
    </w:p>
    <w:p w14:paraId="0000014B" w14:textId="77777777" w:rsidR="00B855F3" w:rsidRDefault="00003102" w:rsidP="009D64DF">
      <w:pPr>
        <w:numPr>
          <w:ilvl w:val="0"/>
          <w:numId w:val="3"/>
        </w:numPr>
        <w:ind w:left="1701" w:hanging="141"/>
        <w:rPr>
          <w:rFonts w:ascii="Times New Roman" w:eastAsia="Times New Roman" w:hAnsi="Times New Roman" w:cs="Times New Roman"/>
        </w:rPr>
      </w:pPr>
      <w:r>
        <w:rPr>
          <w:rFonts w:ascii="Times New Roman" w:eastAsia="Times New Roman" w:hAnsi="Times New Roman" w:cs="Times New Roman"/>
          <w:b/>
          <w:bCs/>
        </w:rPr>
        <w:t>Diffusione non autorizzata di immagini, audio o video</w:t>
      </w:r>
      <w:r>
        <w:rPr>
          <w:rFonts w:ascii="Times New Roman" w:eastAsia="Times New Roman" w:hAnsi="Times New Roman" w:cs="Times New Roman"/>
        </w:rPr>
        <w:t>/</w:t>
      </w:r>
      <w:r>
        <w:rPr>
          <w:rFonts w:ascii="Times New Roman" w:eastAsia="Times New Roman" w:hAnsi="Times New Roman" w:cs="Times New Roman"/>
          <w:b/>
          <w:bCs/>
        </w:rPr>
        <w:t>Infrazioni gravi o reiterate</w:t>
      </w:r>
      <w:r>
        <w:rPr>
          <w:rFonts w:ascii="Times New Roman" w:eastAsia="Times New Roman" w:hAnsi="Times New Roman" w:cs="Times New Roman"/>
        </w:rPr>
        <w:t>:  segnalazione al Consiglio di Classe – Consiglio di Istituto, sospensione fino a 15 gg, conseguenze sul voto di condotta.</w:t>
      </w:r>
    </w:p>
    <w:p w14:paraId="1402C462" w14:textId="77777777" w:rsidR="00E95FCA" w:rsidRDefault="00E95FCA" w:rsidP="009D64DF">
      <w:pPr>
        <w:ind w:left="1701" w:hanging="141"/>
        <w:rPr>
          <w:rFonts w:ascii="Times New Roman" w:eastAsia="Times New Roman" w:hAnsi="Times New Roman" w:cs="Times New Roman"/>
        </w:rPr>
      </w:pPr>
    </w:p>
    <w:p w14:paraId="0000014C" w14:textId="079C58AE" w:rsidR="00B855F3" w:rsidRDefault="00003102">
      <w:pPr>
        <w:ind w:left="1300" w:hanging="360"/>
        <w:rPr>
          <w:rFonts w:ascii="Times New Roman" w:eastAsia="Times New Roman" w:hAnsi="Times New Roman" w:cs="Times New Roman"/>
        </w:rPr>
      </w:pPr>
      <w:r>
        <w:rPr>
          <w:rFonts w:ascii="Times New Roman" w:eastAsia="Times New Roman" w:hAnsi="Times New Roman" w:cs="Times New Roman"/>
        </w:rPr>
        <w:t>13.</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Le sanzioni saranno sempre proporzionate alla gravità del comportamento, nel rispetto dello </w:t>
      </w:r>
      <w:r>
        <w:rPr>
          <w:rFonts w:ascii="Times New Roman" w:eastAsia="Times New Roman" w:hAnsi="Times New Roman" w:cs="Times New Roman"/>
          <w:b/>
          <w:bCs/>
        </w:rPr>
        <w:t>Statuto delle studentesse e degli studenti</w:t>
      </w:r>
      <w:r>
        <w:rPr>
          <w:rFonts w:ascii="Times New Roman" w:eastAsia="Times New Roman" w:hAnsi="Times New Roman" w:cs="Times New Roman"/>
        </w:rPr>
        <w:t xml:space="preserve"> (D.P.R. 249/1998 e successive modifiche).</w:t>
      </w:r>
    </w:p>
    <w:p w14:paraId="57148F79" w14:textId="77777777" w:rsidR="00E95FCA" w:rsidRDefault="00E95FCA" w:rsidP="00E95FCA">
      <w:pPr>
        <w:tabs>
          <w:tab w:val="right" w:leader="dot" w:pos="9832"/>
        </w:tabs>
        <w:rPr>
          <w:smallCaps/>
          <w:spacing w:val="-2"/>
          <w:sz w:val="20"/>
        </w:rPr>
      </w:pPr>
    </w:p>
    <w:p w14:paraId="64550135" w14:textId="0D1BAEF9" w:rsidR="00FC031F" w:rsidRPr="00746FEF" w:rsidRDefault="00FC031F" w:rsidP="00FC031F">
      <w:pPr>
        <w:tabs>
          <w:tab w:val="right" w:leader="dot" w:pos="9832"/>
        </w:tabs>
        <w:ind w:left="308"/>
        <w:rPr>
          <w:smallCaps/>
          <w:spacing w:val="-2"/>
          <w:sz w:val="20"/>
        </w:rPr>
      </w:pPr>
      <w:r w:rsidRPr="00362DE6">
        <w:rPr>
          <w:rFonts w:ascii="Times New Roman" w:hAnsi="Times New Roman" w:cs="Times New Roman"/>
          <w:b/>
          <w:bCs/>
          <w:smallCaps/>
          <w:spacing w:val="-2"/>
        </w:rPr>
        <w:t>Art. 20 Prevenzione , interventi e contrasto</w:t>
      </w:r>
      <w:r>
        <w:rPr>
          <w:smallCaps/>
          <w:spacing w:val="-2"/>
          <w:sz w:val="20"/>
        </w:rPr>
        <w:t xml:space="preserve"> </w:t>
      </w:r>
      <w:r w:rsidRPr="00362DE6">
        <w:rPr>
          <w:rFonts w:ascii="Times New Roman" w:hAnsi="Times New Roman" w:cs="Times New Roman"/>
          <w:b/>
          <w:bCs/>
          <w:smallCaps/>
          <w:spacing w:val="-2"/>
        </w:rPr>
        <w:t>dei fenomeni di bullismo e cyberbullismo</w:t>
      </w:r>
    </w:p>
    <w:p w14:paraId="04F92744" w14:textId="77777777" w:rsidR="00362DE6" w:rsidRDefault="00003102" w:rsidP="00362DE6">
      <w:pPr>
        <w:tabs>
          <w:tab w:val="right" w:leader="dot" w:pos="9832"/>
        </w:tabs>
        <w:rPr>
          <w:rFonts w:ascii="Times New Roman" w:eastAsia="Times New Roman" w:hAnsi="Times New Roman" w:cs="Times New Roman"/>
        </w:rPr>
      </w:pPr>
      <w:r>
        <w:rPr>
          <w:rFonts w:ascii="Times New Roman" w:eastAsia="Times New Roman" w:hAnsi="Times New Roman" w:cs="Times New Roman"/>
        </w:rPr>
        <w:t xml:space="preserve">Nell’ottica di garantire un ambiente scolastico e un clima in classe di serena convivenza, di favorire la crescita umana, il rispetto, la cooperazione e l’apprendimento, l’I.I.S. “BIAGIO PASCAL”  ha adottato un  “Protocollo di prevenzione, intervento e contrasto dei fenomeni di bullismo e </w:t>
      </w:r>
      <w:r w:rsidRPr="00362DE6">
        <w:rPr>
          <w:rFonts w:ascii="Times New Roman" w:eastAsia="Times New Roman" w:hAnsi="Times New Roman" w:cs="Times New Roman"/>
        </w:rPr>
        <w:t xml:space="preserve">cyberbullismo” che, insieme ai progetti realizzati nell’ambito di educazione civica, </w:t>
      </w:r>
      <w:r w:rsidR="00E95FCA" w:rsidRPr="00362DE6">
        <w:rPr>
          <w:rFonts w:ascii="Times New Roman" w:eastAsia="Times New Roman" w:hAnsi="Times New Roman" w:cs="Times New Roman"/>
        </w:rPr>
        <w:t>definisce criteri</w:t>
      </w:r>
      <w:r w:rsidR="00E95FCA" w:rsidRPr="00FC031F">
        <w:rPr>
          <w:smallCaps/>
          <w:sz w:val="20"/>
        </w:rPr>
        <w:t>,</w:t>
      </w:r>
      <w:r w:rsidR="00E95FCA" w:rsidRPr="00C3305E">
        <w:rPr>
          <w:rFonts w:ascii="Times New Roman" w:eastAsia="Times New Roman" w:hAnsi="Times New Roman" w:cs="Times New Roman"/>
        </w:rPr>
        <w:t xml:space="preserve"> strumenti e procedure per la prevenzione, l’individuazione e la gestione di episodi di bullismo e cyberbullismo.</w:t>
      </w:r>
    </w:p>
    <w:p w14:paraId="28D2AF3C" w14:textId="77777777" w:rsidR="00362DE6" w:rsidRDefault="00E95FCA" w:rsidP="00362DE6">
      <w:pPr>
        <w:tabs>
          <w:tab w:val="right" w:leader="dot" w:pos="9832"/>
        </w:tabs>
        <w:rPr>
          <w:rFonts w:ascii="Times New Roman" w:eastAsia="Times New Roman" w:hAnsi="Times New Roman" w:cs="Times New Roman"/>
        </w:rPr>
      </w:pPr>
      <w:r w:rsidRPr="00362DE6">
        <w:rPr>
          <w:rFonts w:ascii="Times New Roman" w:eastAsia="Times New Roman" w:hAnsi="Times New Roman" w:cs="Times New Roman"/>
        </w:rPr>
        <w:t>Le azioni principali prevedono:</w:t>
      </w:r>
    </w:p>
    <w:p w14:paraId="66F49F8C" w14:textId="77777777" w:rsidR="00362DE6" w:rsidRPr="00362DE6" w:rsidRDefault="00E95FCA" w:rsidP="00362DE6">
      <w:pPr>
        <w:pStyle w:val="NormaleWeb"/>
        <w:numPr>
          <w:ilvl w:val="0"/>
          <w:numId w:val="6"/>
        </w:numPr>
        <w:rPr>
          <w:rStyle w:val="Enfasigrassetto"/>
          <w:b w:val="0"/>
          <w:bCs w:val="0"/>
          <w:sz w:val="22"/>
          <w:szCs w:val="22"/>
        </w:rPr>
      </w:pPr>
      <w:r w:rsidRPr="00362DE6">
        <w:rPr>
          <w:rStyle w:val="Enfasigrassetto"/>
          <w:sz w:val="22"/>
          <w:szCs w:val="22"/>
        </w:rPr>
        <w:t>Prevenzione</w:t>
      </w:r>
      <w:r w:rsidRPr="00362DE6">
        <w:rPr>
          <w:rStyle w:val="Enfasigrassetto"/>
        </w:rPr>
        <w:t xml:space="preserve"> </w:t>
      </w:r>
      <w:r w:rsidRPr="00362DE6">
        <w:rPr>
          <w:rStyle w:val="Enfasigrassetto"/>
          <w:b w:val="0"/>
          <w:bCs w:val="0"/>
        </w:rPr>
        <w:t>attraverso attività formative, monitoraggio del clima scolastico e promozione del rispetto reciproco.</w:t>
      </w:r>
    </w:p>
    <w:p w14:paraId="34E32231" w14:textId="3CAA2906" w:rsidR="00E95FCA" w:rsidRPr="00362DE6" w:rsidRDefault="00E95FCA" w:rsidP="00362DE6">
      <w:pPr>
        <w:pStyle w:val="NormaleWeb"/>
        <w:numPr>
          <w:ilvl w:val="0"/>
          <w:numId w:val="6"/>
        </w:numPr>
        <w:rPr>
          <w:b/>
          <w:bCs/>
          <w:sz w:val="22"/>
          <w:szCs w:val="22"/>
        </w:rPr>
      </w:pPr>
      <w:r w:rsidRPr="00362DE6">
        <w:rPr>
          <w:rStyle w:val="Enfasigrassetto"/>
          <w:sz w:val="22"/>
          <w:szCs w:val="22"/>
        </w:rPr>
        <w:t>Segnalazione</w:t>
      </w:r>
      <w:r w:rsidRPr="00362DE6">
        <w:rPr>
          <w:rStyle w:val="Enfasigrassetto"/>
        </w:rPr>
        <w:t xml:space="preserve"> </w:t>
      </w:r>
      <w:r w:rsidRPr="00362DE6">
        <w:rPr>
          <w:rStyle w:val="Enfasigrassetto"/>
          <w:b w:val="0"/>
          <w:bCs w:val="0"/>
        </w:rPr>
        <w:t>degli episodi da parte di studenti, famiglie o personale scolastico al Referente Antibullismo</w:t>
      </w:r>
      <w:r w:rsidRPr="00362DE6">
        <w:rPr>
          <w:b/>
          <w:bCs/>
          <w:sz w:val="22"/>
          <w:szCs w:val="22"/>
        </w:rPr>
        <w:t>.</w:t>
      </w:r>
    </w:p>
    <w:p w14:paraId="08A37158" w14:textId="77777777" w:rsidR="00E95FCA" w:rsidRPr="00C3305E" w:rsidRDefault="00E95FCA" w:rsidP="00E95FCA">
      <w:pPr>
        <w:pStyle w:val="NormaleWeb"/>
        <w:numPr>
          <w:ilvl w:val="0"/>
          <w:numId w:val="6"/>
        </w:numPr>
        <w:rPr>
          <w:sz w:val="22"/>
          <w:szCs w:val="22"/>
        </w:rPr>
      </w:pPr>
      <w:r w:rsidRPr="00C3305E">
        <w:rPr>
          <w:rStyle w:val="Enfasigrassetto"/>
          <w:sz w:val="22"/>
          <w:szCs w:val="22"/>
        </w:rPr>
        <w:t>Intervento</w:t>
      </w:r>
      <w:r w:rsidRPr="00C3305E">
        <w:rPr>
          <w:sz w:val="22"/>
          <w:szCs w:val="22"/>
        </w:rPr>
        <w:t xml:space="preserve"> tempestivo dell’équipe scolastica per accertare i fatti, attivare misure educative e, se necessario, disciplinari.</w:t>
      </w:r>
    </w:p>
    <w:p w14:paraId="013FF1A6" w14:textId="77777777" w:rsidR="00E95FCA" w:rsidRPr="00C3305E" w:rsidRDefault="00E95FCA" w:rsidP="00E95FCA">
      <w:pPr>
        <w:pStyle w:val="NormaleWeb"/>
        <w:numPr>
          <w:ilvl w:val="0"/>
          <w:numId w:val="6"/>
        </w:numPr>
        <w:rPr>
          <w:sz w:val="22"/>
          <w:szCs w:val="22"/>
        </w:rPr>
      </w:pPr>
      <w:r w:rsidRPr="00C3305E">
        <w:rPr>
          <w:rStyle w:val="Enfasigrassetto"/>
          <w:sz w:val="22"/>
          <w:szCs w:val="22"/>
        </w:rPr>
        <w:t>Tutela e supporto</w:t>
      </w:r>
      <w:r w:rsidRPr="00C3305E">
        <w:rPr>
          <w:sz w:val="22"/>
          <w:szCs w:val="22"/>
        </w:rPr>
        <w:t xml:space="preserve"> della vittima e coinvolgimento delle famiglie interessate.</w:t>
      </w:r>
    </w:p>
    <w:p w14:paraId="47F21295" w14:textId="77777777" w:rsidR="00362DE6" w:rsidRDefault="00E95FCA" w:rsidP="00362DE6">
      <w:pPr>
        <w:pStyle w:val="NormaleWeb"/>
        <w:numPr>
          <w:ilvl w:val="0"/>
          <w:numId w:val="6"/>
        </w:numPr>
        <w:rPr>
          <w:sz w:val="22"/>
          <w:szCs w:val="22"/>
        </w:rPr>
      </w:pPr>
      <w:r w:rsidRPr="00C3305E">
        <w:rPr>
          <w:rStyle w:val="Enfasigrassetto"/>
          <w:sz w:val="22"/>
          <w:szCs w:val="22"/>
        </w:rPr>
        <w:t>Monitoraggio</w:t>
      </w:r>
      <w:r w:rsidRPr="00C3305E">
        <w:rPr>
          <w:sz w:val="22"/>
          <w:szCs w:val="22"/>
        </w:rPr>
        <w:t xml:space="preserve"> successivo per garantire la cessazione dei comportamenti e il ripristino di un</w:t>
      </w:r>
      <w:r w:rsidR="00362DE6">
        <w:rPr>
          <w:sz w:val="22"/>
          <w:szCs w:val="22"/>
        </w:rPr>
        <w:t xml:space="preserve"> </w:t>
      </w:r>
      <w:r w:rsidRPr="00C3305E">
        <w:rPr>
          <w:sz w:val="22"/>
          <w:szCs w:val="22"/>
        </w:rPr>
        <w:t>clima sereno.</w:t>
      </w:r>
    </w:p>
    <w:p w14:paraId="09011EA3" w14:textId="44107F57" w:rsidR="00E95FCA" w:rsidRPr="00362DE6" w:rsidRDefault="00E95FCA" w:rsidP="00362DE6">
      <w:pPr>
        <w:pStyle w:val="NormaleWeb"/>
        <w:ind w:left="720"/>
        <w:rPr>
          <w:sz w:val="22"/>
          <w:szCs w:val="22"/>
        </w:rPr>
      </w:pPr>
      <w:r w:rsidRPr="00362DE6">
        <w:rPr>
          <w:sz w:val="22"/>
          <w:szCs w:val="22"/>
        </w:rPr>
        <w:t xml:space="preserve">Per tutti i dettagli organizzativi e operativi si rinvia al </w:t>
      </w:r>
      <w:r w:rsidRPr="00362DE6">
        <w:rPr>
          <w:rStyle w:val="Enfasigrassetto"/>
          <w:sz w:val="22"/>
          <w:szCs w:val="22"/>
        </w:rPr>
        <w:t>Protocollo Antibullismo allegato</w:t>
      </w:r>
      <w:r w:rsidRPr="00362DE6">
        <w:rPr>
          <w:sz w:val="22"/>
          <w:szCs w:val="22"/>
        </w:rPr>
        <w:t>.</w:t>
      </w:r>
    </w:p>
    <w:p w14:paraId="71F2CA58" w14:textId="77777777" w:rsidR="00C3305E" w:rsidRPr="006E4C6E" w:rsidRDefault="00C3305E" w:rsidP="006E4C6E">
      <w:pPr>
        <w:tabs>
          <w:tab w:val="right" w:leader="dot" w:pos="9832"/>
        </w:tabs>
        <w:ind w:left="308"/>
        <w:rPr>
          <w:rFonts w:ascii="Times New Roman" w:hAnsi="Times New Roman" w:cs="Times New Roman"/>
          <w:b/>
          <w:bCs/>
          <w:smallCaps/>
          <w:spacing w:val="-2"/>
        </w:rPr>
      </w:pPr>
      <w:bookmarkStart w:id="22" w:name="_heading=h.sdbdxavujsyu" w:colFirst="0" w:colLast="0"/>
      <w:bookmarkEnd w:id="22"/>
      <w:r w:rsidRPr="006E4C6E">
        <w:rPr>
          <w:rFonts w:ascii="Times New Roman" w:hAnsi="Times New Roman" w:cs="Times New Roman" w:hint="cs"/>
          <w:b/>
          <w:bCs/>
          <w:smallCaps/>
          <w:spacing w:val="-2"/>
        </w:rPr>
        <w:t xml:space="preserve">Art. 21  Danneggiamenti e furti </w:t>
      </w:r>
    </w:p>
    <w:p w14:paraId="00000181" w14:textId="0AE8A2CB" w:rsidR="00B855F3" w:rsidRDefault="00C3305E" w:rsidP="00C3305E">
      <w:pPr>
        <w:pStyle w:val="NormaleWeb"/>
      </w:pPr>
      <w:r>
        <w:rPr>
          <w:rStyle w:val="Enfasigrassetto"/>
        </w:rPr>
        <w:t>Tutela dei beni comuni</w:t>
      </w:r>
      <w:r>
        <w:br/>
      </w:r>
      <w:r w:rsidR="00362DE6" w:rsidRPr="00362DE6">
        <w:rPr>
          <w:sz w:val="22"/>
          <w:szCs w:val="22"/>
        </w:rPr>
        <w:t>G</w:t>
      </w:r>
      <w:r w:rsidRPr="00362DE6">
        <w:rPr>
          <w:sz w:val="22"/>
          <w:szCs w:val="22"/>
        </w:rPr>
        <w:t xml:space="preserve">li spazi, gli arredi, le attrezzature e i materiali didattici </w:t>
      </w:r>
      <w:r w:rsidR="00362DE6" w:rsidRPr="00362DE6">
        <w:rPr>
          <w:sz w:val="22"/>
          <w:szCs w:val="22"/>
        </w:rPr>
        <w:t xml:space="preserve">dell’Istituto sono </w:t>
      </w:r>
      <w:r w:rsidRPr="00362DE6">
        <w:rPr>
          <w:sz w:val="22"/>
          <w:szCs w:val="22"/>
        </w:rPr>
        <w:t>patrimonio collettivo. Ogni studente è tenuto a farne un uso corretto e responsabile, contribuendo alla conservazione dell’ambiente scolastico.</w:t>
      </w:r>
    </w:p>
    <w:p w14:paraId="469A8701" w14:textId="77777777" w:rsidR="00C3305E" w:rsidRDefault="00003102" w:rsidP="00C3305E">
      <w:pPr>
        <w:pStyle w:val="Paragrafoelenco"/>
        <w:numPr>
          <w:ilvl w:val="0"/>
          <w:numId w:val="10"/>
        </w:numPr>
        <w:ind w:right="220"/>
        <w:jc w:val="both"/>
        <w:rPr>
          <w:rFonts w:ascii="Times New Roman" w:eastAsia="Times New Roman" w:hAnsi="Times New Roman" w:cs="Times New Roman"/>
        </w:rPr>
      </w:pPr>
      <w:r w:rsidRPr="00C3305E">
        <w:rPr>
          <w:rFonts w:ascii="Times New Roman" w:eastAsia="Times New Roman" w:hAnsi="Times New Roman" w:cs="Times New Roman"/>
        </w:rPr>
        <w:t>Ogni classe è responsabile della propria aula in relazione ad eventuali danni che ad essa possono essere arrecati.</w:t>
      </w:r>
    </w:p>
    <w:p w14:paraId="7756D6B4" w14:textId="77777777" w:rsidR="00C3305E" w:rsidRDefault="00C3305E" w:rsidP="00C3305E">
      <w:pPr>
        <w:pStyle w:val="Paragrafoelenco"/>
        <w:numPr>
          <w:ilvl w:val="0"/>
          <w:numId w:val="10"/>
        </w:numPr>
        <w:ind w:right="220"/>
        <w:jc w:val="both"/>
        <w:rPr>
          <w:rFonts w:ascii="Times New Roman" w:eastAsia="Times New Roman" w:hAnsi="Times New Roman" w:cs="Times New Roman"/>
        </w:rPr>
      </w:pPr>
      <w:r w:rsidRPr="00C3305E">
        <w:rPr>
          <w:rFonts w:ascii="Times New Roman" w:eastAsia="Times New Roman" w:hAnsi="Times New Roman" w:cs="Times New Roman"/>
        </w:rPr>
        <w:t>Nel rispetto del lavoro dei collaboratori scolastici, gli alunni sono tenuti a non imbrattare le aule ed i servizi e a lasciare i resti della colazione (carte, bicchieri, lattine, ecc.) negli appositi cestini portarifiuti. A tal proposito, si ricorda che sputare in terra nell’edificio scolastico e in tutte le parti comuni, sia interne che esterne, costituisce un atteggiamento, oltre che ineducato, offensivo nei confronti del personale scolastico e come tale sarà sanzionato.</w:t>
      </w:r>
    </w:p>
    <w:p w14:paraId="6230E436" w14:textId="77777777" w:rsidR="00391F2F" w:rsidRDefault="00C3305E" w:rsidP="00391F2F">
      <w:pPr>
        <w:pStyle w:val="Paragrafoelenco"/>
        <w:numPr>
          <w:ilvl w:val="0"/>
          <w:numId w:val="10"/>
        </w:numPr>
        <w:ind w:right="220"/>
        <w:jc w:val="both"/>
        <w:rPr>
          <w:rFonts w:ascii="Times New Roman" w:eastAsia="Times New Roman" w:hAnsi="Times New Roman" w:cs="Times New Roman"/>
        </w:rPr>
      </w:pPr>
      <w:r w:rsidRPr="00C3305E">
        <w:rPr>
          <w:rFonts w:ascii="Times New Roman" w:eastAsia="Times New Roman" w:hAnsi="Times New Roman" w:cs="Times New Roman"/>
        </w:rPr>
        <w:t>All’inizio dell’anno scolastico, il coordinatore di classe effettuerà un controllo sullo stato delle aule, facendo poi firmare la relazione relativa alle singole aule a tutti gli alunni, che assumeranno in questo modo la responsabilità di mantenere in buone condizioni gli spazi da loro occupati e a provvedere al loro ripristino in caso di danneggiamento. La stessa procedura sarà svolta per i laboratori e le palestre dai relativi responsabili.</w:t>
      </w:r>
    </w:p>
    <w:p w14:paraId="70911E0F" w14:textId="69DD19BA" w:rsidR="00C3305E" w:rsidRPr="00391F2F" w:rsidRDefault="00C3305E" w:rsidP="00391F2F">
      <w:pPr>
        <w:pStyle w:val="Paragrafoelenco"/>
        <w:numPr>
          <w:ilvl w:val="0"/>
          <w:numId w:val="10"/>
        </w:numPr>
        <w:ind w:right="220"/>
        <w:jc w:val="both"/>
        <w:rPr>
          <w:rFonts w:ascii="Times New Roman" w:eastAsia="Times New Roman" w:hAnsi="Times New Roman" w:cs="Times New Roman"/>
        </w:rPr>
      </w:pPr>
      <w:r w:rsidRPr="00391F2F">
        <w:rPr>
          <w:rFonts w:ascii="Times New Roman" w:eastAsia="Times New Roman" w:hAnsi="Times New Roman" w:cs="Times New Roman"/>
        </w:rPr>
        <w:lastRenderedPageBreak/>
        <w:t>Qualsiasi danneggiamento, volontario o</w:t>
      </w:r>
      <w:r>
        <w:t xml:space="preserve"> </w:t>
      </w:r>
      <w:r w:rsidRPr="00391F2F">
        <w:rPr>
          <w:rFonts w:ascii="Times New Roman" w:eastAsia="Times New Roman" w:hAnsi="Times New Roman" w:cs="Times New Roman"/>
        </w:rPr>
        <w:t>derivante da uso improprio di strutture, arredi o attrezzature scolastiche, comporta:</w:t>
      </w:r>
    </w:p>
    <w:p w14:paraId="2069A1FD" w14:textId="77777777" w:rsidR="00C3305E" w:rsidRPr="00391F2F" w:rsidRDefault="00C3305E" w:rsidP="00A23FF7">
      <w:pPr>
        <w:pStyle w:val="Paragrafoelenco"/>
        <w:numPr>
          <w:ilvl w:val="0"/>
          <w:numId w:val="10"/>
        </w:numPr>
        <w:ind w:right="220"/>
        <w:jc w:val="both"/>
        <w:rPr>
          <w:rFonts w:ascii="Times New Roman" w:eastAsia="Times New Roman" w:hAnsi="Times New Roman" w:cs="Times New Roman"/>
        </w:rPr>
      </w:pPr>
      <w:r w:rsidRPr="00391F2F">
        <w:rPr>
          <w:rFonts w:ascii="Times New Roman" w:eastAsia="Times New Roman" w:hAnsi="Times New Roman" w:cs="Times New Roman"/>
        </w:rPr>
        <w:t xml:space="preserve">l’obbligo di </w:t>
      </w:r>
      <w:r w:rsidRPr="00391F2F">
        <w:rPr>
          <w:rFonts w:ascii="Times New Roman" w:eastAsia="Times New Roman" w:hAnsi="Times New Roman" w:cs="Times New Roman"/>
          <w:b/>
          <w:bCs/>
        </w:rPr>
        <w:t>risarcire integralmente il danno</w:t>
      </w:r>
      <w:r w:rsidRPr="00391F2F">
        <w:rPr>
          <w:rFonts w:ascii="Times New Roman" w:eastAsia="Times New Roman" w:hAnsi="Times New Roman" w:cs="Times New Roman"/>
        </w:rPr>
        <w:t>, che sarà quantificato, secondo il prezziario DEI, anche tramite la famiglia dello studente, secondo la normativa vigente;</w:t>
      </w:r>
    </w:p>
    <w:p w14:paraId="1CF04119" w14:textId="77777777" w:rsidR="00391F2F" w:rsidRDefault="00C3305E" w:rsidP="00A23FF7">
      <w:pPr>
        <w:pStyle w:val="Paragrafoelenco"/>
        <w:numPr>
          <w:ilvl w:val="0"/>
          <w:numId w:val="10"/>
        </w:numPr>
        <w:ind w:right="220"/>
        <w:jc w:val="both"/>
        <w:rPr>
          <w:rFonts w:ascii="Times New Roman" w:eastAsia="Times New Roman" w:hAnsi="Times New Roman" w:cs="Times New Roman"/>
        </w:rPr>
      </w:pPr>
      <w:r w:rsidRPr="00391F2F">
        <w:rPr>
          <w:rFonts w:ascii="Times New Roman" w:eastAsia="Times New Roman" w:hAnsi="Times New Roman" w:cs="Times New Roman"/>
        </w:rPr>
        <w:t xml:space="preserve">l’applicazione di </w:t>
      </w:r>
      <w:r w:rsidRPr="00A23FF7">
        <w:rPr>
          <w:rFonts w:ascii="Times New Roman" w:eastAsia="Times New Roman" w:hAnsi="Times New Roman" w:cs="Times New Roman"/>
        </w:rPr>
        <w:t>misure disciplinari</w:t>
      </w:r>
      <w:r w:rsidRPr="00391F2F">
        <w:rPr>
          <w:rFonts w:ascii="Times New Roman" w:eastAsia="Times New Roman" w:hAnsi="Times New Roman" w:cs="Times New Roman"/>
        </w:rPr>
        <w:t xml:space="preserve"> proporzionate alla gravità del fatto;</w:t>
      </w:r>
    </w:p>
    <w:p w14:paraId="577D8F88" w14:textId="14F88418" w:rsidR="00C3305E" w:rsidRPr="00391F2F" w:rsidRDefault="00C3305E" w:rsidP="00A23FF7">
      <w:pPr>
        <w:pStyle w:val="Paragrafoelenco"/>
        <w:numPr>
          <w:ilvl w:val="0"/>
          <w:numId w:val="10"/>
        </w:numPr>
        <w:ind w:right="220"/>
        <w:jc w:val="both"/>
        <w:rPr>
          <w:rFonts w:ascii="Times New Roman" w:eastAsia="Times New Roman" w:hAnsi="Times New Roman" w:cs="Times New Roman"/>
        </w:rPr>
      </w:pPr>
      <w:r w:rsidRPr="00A23FF7">
        <w:rPr>
          <w:rFonts w:ascii="Times New Roman" w:eastAsia="Times New Roman" w:hAnsi="Times New Roman" w:cs="Times New Roman"/>
        </w:rPr>
        <w:t>eventuali interventi educativi riparativi</w:t>
      </w:r>
      <w:r>
        <w:t xml:space="preserve">, </w:t>
      </w:r>
      <w:r w:rsidRPr="00A23FF7">
        <w:rPr>
          <w:rFonts w:ascii="Times New Roman" w:eastAsia="Times New Roman" w:hAnsi="Times New Roman" w:cs="Times New Roman"/>
        </w:rPr>
        <w:t>come attività di utilità scolastica</w:t>
      </w:r>
      <w:r>
        <w:t>.</w:t>
      </w:r>
    </w:p>
    <w:p w14:paraId="292093F2" w14:textId="6C6B1862" w:rsidR="00391F2F" w:rsidRPr="006E4C6E" w:rsidRDefault="00391F2F" w:rsidP="006E4C6E">
      <w:pPr>
        <w:pStyle w:val="NormaleWeb"/>
        <w:rPr>
          <w:sz w:val="22"/>
          <w:szCs w:val="22"/>
        </w:rPr>
      </w:pPr>
      <w:r>
        <w:t>5</w:t>
      </w:r>
      <w:r w:rsidRPr="006E4C6E">
        <w:rPr>
          <w:sz w:val="22"/>
          <w:szCs w:val="22"/>
        </w:rPr>
        <w:t>.</w:t>
      </w:r>
      <w:r w:rsidRPr="006E4C6E">
        <w:rPr>
          <w:rFonts w:hAnsi="Symbol"/>
          <w:sz w:val="22"/>
          <w:szCs w:val="22"/>
        </w:rPr>
        <w:t xml:space="preserve"> </w:t>
      </w:r>
      <w:r w:rsidRPr="006E4C6E">
        <w:rPr>
          <w:sz w:val="22"/>
          <w:szCs w:val="22"/>
        </w:rPr>
        <w:t xml:space="preserve"> </w:t>
      </w:r>
      <w:r w:rsidRPr="006E4C6E">
        <w:rPr>
          <w:rStyle w:val="Enfasigrassetto"/>
          <w:sz w:val="22"/>
          <w:szCs w:val="22"/>
        </w:rPr>
        <w:t>Furti e appropriazioni indebite</w:t>
      </w:r>
      <w:r w:rsidRPr="006E4C6E">
        <w:rPr>
          <w:sz w:val="22"/>
          <w:szCs w:val="22"/>
        </w:rPr>
        <w:br/>
        <w:t>Il furto o l’appropriazione indebita di beni appartenenti a compagni, al personale o all’Istituto costituisce grave violazione del Regolamento. In tali casi sono previste:</w:t>
      </w:r>
    </w:p>
    <w:p w14:paraId="61D873BE" w14:textId="77777777" w:rsidR="00391F2F" w:rsidRPr="006E4C6E" w:rsidRDefault="00391F2F" w:rsidP="006E4C6E">
      <w:pPr>
        <w:pStyle w:val="NormaleWeb"/>
        <w:numPr>
          <w:ilvl w:val="0"/>
          <w:numId w:val="8"/>
        </w:numPr>
        <w:ind w:left="142" w:firstLine="425"/>
        <w:rPr>
          <w:sz w:val="22"/>
          <w:szCs w:val="22"/>
        </w:rPr>
      </w:pPr>
      <w:r w:rsidRPr="006E4C6E">
        <w:rPr>
          <w:sz w:val="22"/>
          <w:szCs w:val="22"/>
        </w:rPr>
        <w:t>sanzioni disciplinari specifiche;</w:t>
      </w:r>
    </w:p>
    <w:p w14:paraId="47DD2F24" w14:textId="77777777" w:rsidR="00391F2F" w:rsidRPr="006E4C6E" w:rsidRDefault="00391F2F" w:rsidP="006E4C6E">
      <w:pPr>
        <w:pStyle w:val="NormaleWeb"/>
        <w:numPr>
          <w:ilvl w:val="0"/>
          <w:numId w:val="8"/>
        </w:numPr>
        <w:ind w:left="142" w:firstLine="425"/>
        <w:rPr>
          <w:sz w:val="22"/>
          <w:szCs w:val="22"/>
        </w:rPr>
      </w:pPr>
      <w:r w:rsidRPr="006E4C6E">
        <w:rPr>
          <w:sz w:val="22"/>
          <w:szCs w:val="22"/>
        </w:rPr>
        <w:t>informazione tempestiva alle famiglie;</w:t>
      </w:r>
    </w:p>
    <w:p w14:paraId="213B84E2" w14:textId="3215F964" w:rsidR="006E4C6E" w:rsidRPr="006E4C6E" w:rsidRDefault="00391F2F" w:rsidP="006E4C6E">
      <w:pPr>
        <w:pStyle w:val="NormaleWeb"/>
        <w:numPr>
          <w:ilvl w:val="0"/>
          <w:numId w:val="8"/>
        </w:numPr>
        <w:ind w:left="142" w:firstLine="425"/>
        <w:rPr>
          <w:sz w:val="22"/>
          <w:szCs w:val="22"/>
        </w:rPr>
      </w:pPr>
      <w:r w:rsidRPr="006E4C6E">
        <w:rPr>
          <w:sz w:val="22"/>
          <w:szCs w:val="22"/>
        </w:rPr>
        <w:t>eventuale segnalazione alle autorità competenti quando previsto dalla legge.</w:t>
      </w:r>
    </w:p>
    <w:p w14:paraId="4C7E4CB8" w14:textId="48CD73E7" w:rsidR="00391F2F" w:rsidRPr="00A23FF7" w:rsidRDefault="00391F2F" w:rsidP="00A23FF7">
      <w:pPr>
        <w:pStyle w:val="Paragrafoelenco"/>
        <w:numPr>
          <w:ilvl w:val="0"/>
          <w:numId w:val="10"/>
        </w:numPr>
        <w:ind w:right="220"/>
        <w:rPr>
          <w:rFonts w:ascii="Times New Roman" w:eastAsia="Times New Roman" w:hAnsi="Times New Roman" w:cs="Times New Roman"/>
        </w:rPr>
      </w:pPr>
      <w:r w:rsidRPr="00A23FF7">
        <w:rPr>
          <w:rFonts w:ascii="Times New Roman" w:eastAsia="Times New Roman" w:hAnsi="Times New Roman" w:cs="Times New Roman"/>
          <w:b/>
          <w:bCs/>
        </w:rPr>
        <w:t>Responsabilità individuale e collettiva</w:t>
      </w:r>
      <w:r w:rsidRPr="00A23FF7">
        <w:rPr>
          <w:rFonts w:ascii="Times New Roman" w:eastAsia="Times New Roman" w:hAnsi="Times New Roman" w:cs="Times New Roman"/>
        </w:rPr>
        <w:br/>
        <w:t xml:space="preserve">In caso di danneggiamenti non riconducibili a singoli individui ma avvenuti in spazi utilizzati da un gruppo (es. classe), può essere valutata una </w:t>
      </w:r>
      <w:r w:rsidRPr="00A23FF7">
        <w:rPr>
          <w:rFonts w:ascii="Times New Roman" w:eastAsia="Times New Roman" w:hAnsi="Times New Roman" w:cs="Times New Roman"/>
          <w:b/>
          <w:bCs/>
        </w:rPr>
        <w:t>responsabilità collettiva</w:t>
      </w:r>
      <w:r w:rsidRPr="00A23FF7">
        <w:rPr>
          <w:rFonts w:ascii="Times New Roman" w:eastAsia="Times New Roman" w:hAnsi="Times New Roman" w:cs="Times New Roman"/>
        </w:rPr>
        <w:t>, salvo diversa accertata individuazione dell’autore.</w:t>
      </w:r>
    </w:p>
    <w:p w14:paraId="05649C08" w14:textId="3EACD73A" w:rsidR="00391F2F" w:rsidRPr="00A23FF7" w:rsidRDefault="00391F2F" w:rsidP="00A23FF7">
      <w:pPr>
        <w:pStyle w:val="Paragrafoelenco"/>
        <w:numPr>
          <w:ilvl w:val="0"/>
          <w:numId w:val="10"/>
        </w:numPr>
        <w:ind w:right="220"/>
        <w:rPr>
          <w:rFonts w:ascii="Times New Roman" w:eastAsia="Times New Roman" w:hAnsi="Times New Roman" w:cs="Times New Roman"/>
        </w:rPr>
      </w:pPr>
      <w:r w:rsidRPr="00A23FF7">
        <w:rPr>
          <w:rFonts w:ascii="Times New Roman" w:eastAsia="Times New Roman" w:hAnsi="Times New Roman" w:cs="Times New Roman"/>
          <w:b/>
          <w:bCs/>
        </w:rPr>
        <w:t>Segnalazione dei fatti</w:t>
      </w:r>
      <w:r w:rsidRPr="00A23FF7">
        <w:rPr>
          <w:rFonts w:ascii="Times New Roman" w:eastAsia="Times New Roman" w:hAnsi="Times New Roman" w:cs="Times New Roman"/>
        </w:rPr>
        <w:br/>
        <w:t>Ogni membro della comunità scolastica è tenuto a segnalare tempestivamente al personale docente o ai collaboratori scolastici eventuali situazioni di danneggiamento o furto per consentire un intervento rapido.</w:t>
      </w:r>
    </w:p>
    <w:p w14:paraId="0000018A" w14:textId="10D3EBFF" w:rsidR="00B855F3" w:rsidRPr="006E4C6E" w:rsidRDefault="00391F2F" w:rsidP="00A23FF7">
      <w:pPr>
        <w:pStyle w:val="Paragrafoelenco"/>
        <w:numPr>
          <w:ilvl w:val="0"/>
          <w:numId w:val="10"/>
        </w:numPr>
        <w:ind w:right="220"/>
      </w:pPr>
      <w:r w:rsidRPr="00A23FF7">
        <w:rPr>
          <w:rFonts w:ascii="Times New Roman" w:eastAsia="Times New Roman" w:hAnsi="Times New Roman" w:cs="Times New Roman"/>
        </w:rPr>
        <w:t xml:space="preserve"> </w:t>
      </w:r>
      <w:r w:rsidRPr="00A23FF7">
        <w:rPr>
          <w:rFonts w:ascii="Times New Roman" w:eastAsia="Times New Roman" w:hAnsi="Times New Roman" w:cs="Times New Roman"/>
          <w:b/>
          <w:bCs/>
        </w:rPr>
        <w:t>Educazione alla legalità</w:t>
      </w:r>
      <w:r w:rsidRPr="00A23FF7">
        <w:rPr>
          <w:rFonts w:ascii="Times New Roman" w:eastAsia="Times New Roman" w:hAnsi="Times New Roman" w:cs="Times New Roman"/>
        </w:rPr>
        <w:br/>
        <w:t>L’Istituto promuove comportamenti rispettosi dei beni comuni, anche attraverso attività</w:t>
      </w:r>
      <w:r w:rsidR="006E4C6E" w:rsidRPr="00A23FF7">
        <w:rPr>
          <w:rFonts w:ascii="Times New Roman" w:eastAsia="Times New Roman" w:hAnsi="Times New Roman" w:cs="Times New Roman"/>
        </w:rPr>
        <w:t xml:space="preserve"> </w:t>
      </w:r>
      <w:r w:rsidRPr="00A23FF7">
        <w:rPr>
          <w:rFonts w:ascii="Times New Roman" w:eastAsia="Times New Roman" w:hAnsi="Times New Roman" w:cs="Times New Roman"/>
        </w:rPr>
        <w:t>educative e di sensibilizzazione</w:t>
      </w:r>
      <w:r w:rsidRPr="006E4C6E">
        <w:t xml:space="preserve"> alla responsabilità, alla legalità e alla cura dell’ambiente scolastico.</w:t>
      </w:r>
    </w:p>
    <w:p w14:paraId="45D38462" w14:textId="77777777" w:rsidR="00A23FF7" w:rsidRDefault="00A23FF7" w:rsidP="00391F2F">
      <w:pPr>
        <w:tabs>
          <w:tab w:val="right" w:leader="dot" w:pos="9832"/>
        </w:tabs>
        <w:ind w:left="308"/>
        <w:rPr>
          <w:rFonts w:ascii="Times New Roman" w:hAnsi="Times New Roman" w:cs="Times New Roman"/>
          <w:smallCaps/>
          <w:spacing w:val="-2"/>
        </w:rPr>
      </w:pPr>
      <w:bookmarkStart w:id="23" w:name="_heading=h.gigk24o1eizz" w:colFirst="0" w:colLast="0"/>
      <w:bookmarkEnd w:id="23"/>
    </w:p>
    <w:p w14:paraId="31792784" w14:textId="74A0546B" w:rsidR="00391F2F" w:rsidRPr="006E4C6E" w:rsidRDefault="00391F2F" w:rsidP="00391F2F">
      <w:pPr>
        <w:tabs>
          <w:tab w:val="right" w:leader="dot" w:pos="9832"/>
        </w:tabs>
        <w:ind w:left="308"/>
        <w:rPr>
          <w:rFonts w:ascii="Times New Roman" w:hAnsi="Times New Roman" w:cs="Times New Roman"/>
          <w:smallCaps/>
          <w:spacing w:val="-2"/>
        </w:rPr>
      </w:pPr>
      <w:r w:rsidRPr="006E4C6E">
        <w:rPr>
          <w:rFonts w:ascii="Times New Roman" w:hAnsi="Times New Roman" w:cs="Times New Roman"/>
          <w:smallCaps/>
          <w:spacing w:val="-2"/>
        </w:rPr>
        <w:t>Art. 22  Dritto alla salute</w:t>
      </w:r>
    </w:p>
    <w:p w14:paraId="05AFE80A" w14:textId="77777777" w:rsidR="00576056" w:rsidRPr="006E4C6E" w:rsidRDefault="00576056" w:rsidP="00391F2F">
      <w:pPr>
        <w:tabs>
          <w:tab w:val="right" w:leader="dot" w:pos="9832"/>
        </w:tabs>
        <w:ind w:left="308"/>
        <w:rPr>
          <w:rFonts w:ascii="Times New Roman" w:hAnsi="Times New Roman" w:cs="Times New Roman"/>
          <w:smallCaps/>
          <w:spacing w:val="-2"/>
        </w:rPr>
      </w:pPr>
    </w:p>
    <w:p w14:paraId="5A23721C" w14:textId="0D5D5F83" w:rsidR="007E4415" w:rsidRDefault="00391F2F" w:rsidP="007E4415">
      <w:pPr>
        <w:tabs>
          <w:tab w:val="right" w:leader="dot" w:pos="9832"/>
        </w:tabs>
        <w:ind w:left="284"/>
        <w:rPr>
          <w:rFonts w:ascii="Times New Roman" w:eastAsia="Times New Roman" w:hAnsi="Times New Roman" w:cs="Times New Roman"/>
          <w:color w:val="222222"/>
        </w:rPr>
      </w:pPr>
      <w:r w:rsidRPr="007D06A6">
        <w:rPr>
          <w:rFonts w:ascii="Times New Roman" w:eastAsia="Times New Roman" w:hAnsi="Times New Roman" w:cs="Times New Roman" w:hint="cs"/>
          <w:color w:val="222222"/>
        </w:rPr>
        <w:t>L’</w:t>
      </w:r>
      <w:r w:rsidR="004C10B3">
        <w:rPr>
          <w:rFonts w:ascii="Times New Roman" w:eastAsia="Times New Roman" w:hAnsi="Times New Roman" w:cs="Times New Roman"/>
        </w:rPr>
        <w:t>IIS B. Pascal  promuove il rispetto delle norme e la tutela della salute di tutti</w:t>
      </w:r>
      <w:r w:rsidR="004C10B3">
        <w:rPr>
          <w:rFonts w:ascii="Times New Roman" w:eastAsia="Times New Roman" w:hAnsi="Times New Roman" w:cs="Times New Roman"/>
          <w:color w:val="222222"/>
        </w:rPr>
        <w:t xml:space="preserve">. </w:t>
      </w:r>
    </w:p>
    <w:p w14:paraId="22AF9F32" w14:textId="373C37A4" w:rsidR="00576056" w:rsidRPr="007E4415" w:rsidRDefault="007E4415" w:rsidP="007E4415">
      <w:pPr>
        <w:tabs>
          <w:tab w:val="right" w:leader="dot" w:pos="9832"/>
        </w:tabs>
        <w:ind w:left="426" w:hanging="142"/>
        <w:rPr>
          <w:rFonts w:ascii="Times New Roman" w:eastAsia="Times New Roman" w:hAnsi="Times New Roman" w:cs="Times New Roman"/>
          <w:color w:val="222222"/>
        </w:rPr>
      </w:pPr>
      <w:r>
        <w:rPr>
          <w:rFonts w:ascii="Times New Roman" w:eastAsia="Times New Roman" w:hAnsi="Times New Roman" w:cs="Times New Roman"/>
          <w:color w:val="222222"/>
        </w:rPr>
        <w:t xml:space="preserve"> </w:t>
      </w:r>
      <w:r w:rsidR="004C10B3" w:rsidRPr="007E4415">
        <w:rPr>
          <w:rFonts w:ascii="Times New Roman" w:eastAsia="Times New Roman" w:hAnsi="Times New Roman" w:cs="Times New Roman"/>
          <w:color w:val="222222"/>
        </w:rPr>
        <w:t>L</w:t>
      </w:r>
      <w:r w:rsidR="00391F2F" w:rsidRPr="007E4415">
        <w:rPr>
          <w:rFonts w:ascii="Times New Roman" w:eastAsia="Times New Roman" w:hAnsi="Times New Roman" w:cs="Times New Roman" w:hint="cs"/>
          <w:color w:val="222222"/>
        </w:rPr>
        <w:t xml:space="preserve">’educazione alla salute </w:t>
      </w:r>
      <w:r w:rsidR="004C10B3" w:rsidRPr="007E4415">
        <w:rPr>
          <w:rFonts w:ascii="Times New Roman" w:eastAsia="Times New Roman" w:hAnsi="Times New Roman" w:cs="Times New Roman"/>
          <w:color w:val="222222"/>
        </w:rPr>
        <w:t>è</w:t>
      </w:r>
      <w:r w:rsidR="00391F2F" w:rsidRPr="007E4415">
        <w:rPr>
          <w:rFonts w:ascii="Times New Roman" w:eastAsia="Times New Roman" w:hAnsi="Times New Roman" w:cs="Times New Roman" w:hint="cs"/>
          <w:color w:val="222222"/>
        </w:rPr>
        <w:t xml:space="preserve"> parte integrante del percorso formativo degli studenti, finalizzata allo sviluppo del benessere fisico, psicologico e sociale di ciascuno</w:t>
      </w:r>
      <w:r w:rsidR="004C10B3" w:rsidRPr="007E4415">
        <w:rPr>
          <w:rFonts w:ascii="Times New Roman" w:eastAsia="Times New Roman" w:hAnsi="Times New Roman" w:cs="Times New Roman"/>
          <w:color w:val="222222"/>
        </w:rPr>
        <w:t>.</w:t>
      </w:r>
    </w:p>
    <w:p w14:paraId="1FB6F185" w14:textId="0E58B14C" w:rsidR="00576056" w:rsidRPr="007E4415" w:rsidRDefault="007E4415" w:rsidP="007E4415">
      <w:pPr>
        <w:pStyle w:val="Paragrafoelenco"/>
        <w:tabs>
          <w:tab w:val="right" w:leader="dot" w:pos="9832"/>
        </w:tabs>
        <w:ind w:left="426"/>
        <w:rPr>
          <w:rFonts w:ascii="Times New Roman" w:eastAsia="Times New Roman" w:hAnsi="Times New Roman" w:cs="Times New Roman"/>
          <w:color w:val="222222"/>
        </w:rPr>
      </w:pPr>
      <w:r>
        <w:rPr>
          <w:rFonts w:ascii="Times New Roman" w:eastAsia="Times New Roman" w:hAnsi="Times New Roman" w:cs="Times New Roman"/>
          <w:color w:val="222222"/>
        </w:rPr>
        <w:t>1.</w:t>
      </w:r>
      <w:r w:rsidR="00576056" w:rsidRPr="007E4415">
        <w:rPr>
          <w:rFonts w:ascii="Times New Roman" w:eastAsia="Times New Roman" w:hAnsi="Times New Roman" w:cs="Times New Roman" w:hint="cs"/>
          <w:color w:val="222222"/>
        </w:rPr>
        <w:t xml:space="preserve"> </w:t>
      </w:r>
      <w:r>
        <w:rPr>
          <w:rFonts w:ascii="Times New Roman" w:eastAsia="Times New Roman" w:hAnsi="Times New Roman" w:cs="Times New Roman"/>
          <w:color w:val="222222"/>
        </w:rPr>
        <w:t>L</w:t>
      </w:r>
      <w:r w:rsidR="00576056" w:rsidRPr="007E4415">
        <w:rPr>
          <w:rFonts w:ascii="Times New Roman" w:eastAsia="Times New Roman" w:hAnsi="Times New Roman" w:cs="Times New Roman" w:hint="cs"/>
          <w:color w:val="222222"/>
        </w:rPr>
        <w:t>a scuola realizza attività di informazione, prevenzione e promozione di corretti stili di vita, in collaborazione con enti, ASL e associazioni del territorio; favorisce comportamenti responsabili in materia di alimentazione, attività fisica, igiene, sicurezza e rispetto dell’ambiente; sostiene iniziative volte alla prevenzione delle dipendenze, del disagio giovanile e dei comportamenti a rischio; valorizza l’educazione all’affettività e alla cittadinanza consapevole, nel rispetto delle diversità e della dignità di ogni persona.</w:t>
      </w:r>
    </w:p>
    <w:p w14:paraId="0988B7A9" w14:textId="54719E5E" w:rsidR="007E4415" w:rsidRPr="007E4415" w:rsidRDefault="007E4415" w:rsidP="007E4415">
      <w:pPr>
        <w:pStyle w:val="Paragrafoelenco"/>
        <w:numPr>
          <w:ilvl w:val="0"/>
          <w:numId w:val="16"/>
        </w:numPr>
        <w:spacing w:line="266" w:lineRule="auto"/>
        <w:ind w:left="426" w:firstLine="0"/>
        <w:jc w:val="both"/>
        <w:rPr>
          <w:rFonts w:ascii="Times New Roman" w:eastAsia="Times New Roman" w:hAnsi="Times New Roman" w:cs="Times New Roman"/>
        </w:rPr>
      </w:pPr>
      <w:r w:rsidRPr="007E4415">
        <w:rPr>
          <w:rFonts w:ascii="Times New Roman" w:eastAsia="Times New Roman" w:hAnsi="Times New Roman" w:cs="Times New Roman"/>
        </w:rPr>
        <w:t xml:space="preserve">La gestione degli Infortuni e della somministrazione dei Farmaci è regolata secondo il Protocollo Infortuni e somministrazione Farmaci che segue le  “Linee guida per la Somministrazione di Farmaci 25/11/2005 -Ministero dell’Istruzione Università e Ricerca) </w:t>
      </w:r>
      <w:r>
        <w:rPr>
          <w:rFonts w:ascii="Times New Roman" w:eastAsia="Times New Roman" w:hAnsi="Times New Roman" w:cs="Times New Roman"/>
        </w:rPr>
        <w:t xml:space="preserve">. </w:t>
      </w:r>
    </w:p>
    <w:p w14:paraId="4A83F54C" w14:textId="77777777" w:rsidR="00391F2F" w:rsidRDefault="00391F2F" w:rsidP="007E4415">
      <w:pPr>
        <w:tabs>
          <w:tab w:val="right" w:leader="dot" w:pos="9832"/>
        </w:tabs>
        <w:rPr>
          <w:sz w:val="20"/>
        </w:rPr>
      </w:pPr>
    </w:p>
    <w:p w14:paraId="0000018F" w14:textId="6B436CAE" w:rsidR="00B855F3" w:rsidRPr="006E4C6E" w:rsidRDefault="00391F2F" w:rsidP="004C10B3">
      <w:pPr>
        <w:tabs>
          <w:tab w:val="right" w:leader="dot" w:pos="9832"/>
        </w:tabs>
        <w:ind w:left="308"/>
        <w:rPr>
          <w:rFonts w:ascii="Times New Roman" w:hAnsi="Times New Roman" w:cs="Times New Roman"/>
          <w:smallCaps/>
          <w:spacing w:val="-2"/>
        </w:rPr>
      </w:pPr>
      <w:bookmarkStart w:id="24" w:name="_heading=h.65q339vg3jy3" w:colFirst="0" w:colLast="0"/>
      <w:bookmarkEnd w:id="24"/>
      <w:r w:rsidRPr="006E4C6E">
        <w:rPr>
          <w:rFonts w:ascii="Times New Roman" w:hAnsi="Times New Roman" w:cs="Times New Roman"/>
          <w:smallCaps/>
          <w:spacing w:val="-2"/>
        </w:rPr>
        <w:t>Art. 23 Divieto di fumo</w:t>
      </w:r>
    </w:p>
    <w:p w14:paraId="00000190" w14:textId="77777777" w:rsidR="00B855F3" w:rsidRDefault="00003102">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Ai sensi della </w:t>
      </w:r>
      <w:r>
        <w:rPr>
          <w:rFonts w:ascii="Times New Roman" w:eastAsia="Times New Roman" w:hAnsi="Times New Roman" w:cs="Times New Roman"/>
          <w:b/>
          <w:bCs/>
        </w:rPr>
        <w:t>Legge n. 584/1975</w:t>
      </w:r>
      <w:r>
        <w:rPr>
          <w:rFonts w:ascii="Times New Roman" w:eastAsia="Times New Roman" w:hAnsi="Times New Roman" w:cs="Times New Roman"/>
        </w:rPr>
        <w:t xml:space="preserve">, della </w:t>
      </w:r>
      <w:r>
        <w:rPr>
          <w:rFonts w:ascii="Times New Roman" w:eastAsia="Times New Roman" w:hAnsi="Times New Roman" w:cs="Times New Roman"/>
          <w:b/>
          <w:bCs/>
        </w:rPr>
        <w:t>Legge n. 3/2003, art. 51</w:t>
      </w:r>
      <w:r>
        <w:rPr>
          <w:rFonts w:ascii="Times New Roman" w:eastAsia="Times New Roman" w:hAnsi="Times New Roman" w:cs="Times New Roman"/>
        </w:rPr>
        <w:t xml:space="preserve">, e successive modifiche, </w:t>
      </w:r>
      <w:r>
        <w:rPr>
          <w:rFonts w:ascii="Times New Roman" w:eastAsia="Times New Roman" w:hAnsi="Times New Roman" w:cs="Times New Roman"/>
          <w:b/>
          <w:bCs/>
        </w:rPr>
        <w:t>è severamente vietato fumare</w:t>
      </w:r>
      <w:r>
        <w:rPr>
          <w:rFonts w:ascii="Times New Roman" w:eastAsia="Times New Roman" w:hAnsi="Times New Roman" w:cs="Times New Roman"/>
        </w:rPr>
        <w:t xml:space="preserve"> in </w:t>
      </w:r>
      <w:r>
        <w:rPr>
          <w:rFonts w:ascii="Times New Roman" w:eastAsia="Times New Roman" w:hAnsi="Times New Roman" w:cs="Times New Roman"/>
          <w:b/>
          <w:bCs/>
        </w:rPr>
        <w:t>tutti i locali</w:t>
      </w:r>
      <w:r>
        <w:rPr>
          <w:rFonts w:ascii="Times New Roman" w:eastAsia="Times New Roman" w:hAnsi="Times New Roman" w:cs="Times New Roman"/>
        </w:rPr>
        <w:t xml:space="preserve"> e </w:t>
      </w:r>
      <w:r>
        <w:rPr>
          <w:rFonts w:ascii="Times New Roman" w:eastAsia="Times New Roman" w:hAnsi="Times New Roman" w:cs="Times New Roman"/>
          <w:b/>
          <w:bCs/>
        </w:rPr>
        <w:t>nelle aree esterne</w:t>
      </w:r>
      <w:r>
        <w:rPr>
          <w:rFonts w:ascii="Times New Roman" w:eastAsia="Times New Roman" w:hAnsi="Times New Roman" w:cs="Times New Roman"/>
        </w:rPr>
        <w:t xml:space="preserve"> dell’Istituto. .Il divieto riguarda: sigarette tradizionali e sigarette elettroniche e dispositivi simili (</w:t>
      </w:r>
      <w:proofErr w:type="spellStart"/>
      <w:r>
        <w:rPr>
          <w:rFonts w:ascii="Times New Roman" w:eastAsia="Times New Roman" w:hAnsi="Times New Roman" w:cs="Times New Roman"/>
        </w:rPr>
        <w:t>vapes</w:t>
      </w:r>
      <w:proofErr w:type="spellEnd"/>
      <w:r>
        <w:rPr>
          <w:rFonts w:ascii="Times New Roman" w:eastAsia="Times New Roman" w:hAnsi="Times New Roman" w:cs="Times New Roman"/>
        </w:rPr>
        <w:t>, e-cig, ecc.).</w:t>
      </w:r>
    </w:p>
    <w:p w14:paraId="00000191" w14:textId="77777777" w:rsidR="00B855F3" w:rsidRDefault="00003102">
      <w:pPr>
        <w:spacing w:before="240" w:after="240"/>
        <w:jc w:val="both"/>
        <w:rPr>
          <w:rFonts w:ascii="Times New Roman" w:eastAsia="Times New Roman" w:hAnsi="Times New Roman" w:cs="Times New Roman"/>
        </w:rPr>
      </w:pPr>
      <w:r>
        <w:rPr>
          <w:rFonts w:ascii="Times New Roman" w:eastAsia="Times New Roman" w:hAnsi="Times New Roman" w:cs="Times New Roman"/>
          <w:sz w:val="24"/>
          <w:szCs w:val="24"/>
        </w:rPr>
        <w:t xml:space="preserve">Il divieto riguarda </w:t>
      </w:r>
      <w:r>
        <w:rPr>
          <w:rFonts w:ascii="Times New Roman" w:eastAsia="Times New Roman" w:hAnsi="Times New Roman" w:cs="Times New Roman"/>
          <w:b/>
          <w:bCs/>
          <w:sz w:val="24"/>
          <w:szCs w:val="24"/>
        </w:rPr>
        <w:t>tutti i soggetti</w:t>
      </w:r>
      <w:r>
        <w:rPr>
          <w:rFonts w:ascii="Times New Roman" w:eastAsia="Times New Roman" w:hAnsi="Times New Roman" w:cs="Times New Roman"/>
          <w:sz w:val="24"/>
          <w:szCs w:val="24"/>
        </w:rPr>
        <w:t xml:space="preserve"> presenti nei locali o nelle aree dell’Istituto: </w:t>
      </w:r>
      <w:r>
        <w:rPr>
          <w:rFonts w:ascii="Times New Roman" w:eastAsia="Times New Roman" w:hAnsi="Times New Roman" w:cs="Times New Roman"/>
          <w:b/>
          <w:bCs/>
        </w:rPr>
        <w:t>studenti, personale scolastico, genitori, visitatori e fornitori</w:t>
      </w:r>
      <w:r>
        <w:rPr>
          <w:rFonts w:ascii="Times New Roman" w:eastAsia="Times New Roman" w:hAnsi="Times New Roman" w:cs="Times New Roman"/>
        </w:rPr>
        <w:t>.</w:t>
      </w:r>
    </w:p>
    <w:p w14:paraId="00000192" w14:textId="77777777" w:rsidR="00B855F3" w:rsidRDefault="00003102">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 xml:space="preserve">Le violazioni comportano: </w:t>
      </w:r>
      <w:r>
        <w:rPr>
          <w:rFonts w:ascii="Times New Roman" w:eastAsia="Times New Roman" w:hAnsi="Times New Roman" w:cs="Times New Roman"/>
          <w:b/>
          <w:bCs/>
        </w:rPr>
        <w:t>sanzioni amministrative</w:t>
      </w:r>
      <w:r>
        <w:rPr>
          <w:rFonts w:ascii="Times New Roman" w:eastAsia="Times New Roman" w:hAnsi="Times New Roman" w:cs="Times New Roman"/>
        </w:rPr>
        <w:t xml:space="preserve"> da € 27,50 a € 275,00 (raddoppiate in presenza di minori o donne in gravidanza); </w:t>
      </w:r>
      <w:r>
        <w:rPr>
          <w:rFonts w:ascii="Times New Roman" w:eastAsia="Times New Roman" w:hAnsi="Times New Roman" w:cs="Times New Roman"/>
          <w:b/>
          <w:bCs/>
        </w:rPr>
        <w:t>sanzioni disciplinari interne</w:t>
      </w:r>
      <w:r>
        <w:rPr>
          <w:rFonts w:ascii="Times New Roman" w:eastAsia="Times New Roman" w:hAnsi="Times New Roman" w:cs="Times New Roman"/>
        </w:rPr>
        <w:t xml:space="preserve"> per gli studenti e il personale scolastico</w:t>
      </w:r>
    </w:p>
    <w:p w14:paraId="7C6A13B8" w14:textId="6AB0E56D" w:rsidR="00391F2F" w:rsidRPr="006E4C6E" w:rsidRDefault="00391F2F" w:rsidP="00391F2F">
      <w:pPr>
        <w:tabs>
          <w:tab w:val="right" w:leader="dot" w:pos="9832"/>
        </w:tabs>
        <w:ind w:left="308"/>
        <w:rPr>
          <w:rFonts w:ascii="Times New Roman" w:hAnsi="Times New Roman" w:cs="Times New Roman"/>
          <w:smallCaps/>
          <w:spacing w:val="-2"/>
        </w:rPr>
      </w:pPr>
      <w:r w:rsidRPr="006E4C6E">
        <w:rPr>
          <w:rFonts w:ascii="Times New Roman" w:hAnsi="Times New Roman" w:cs="Times New Roman"/>
          <w:smallCaps/>
          <w:spacing w:val="-2"/>
        </w:rPr>
        <w:t>Art. 24 Sostanze vietate</w:t>
      </w:r>
    </w:p>
    <w:p w14:paraId="5C0DF61C" w14:textId="77777777" w:rsidR="00391F2F" w:rsidRDefault="00391F2F" w:rsidP="007E4415">
      <w:pPr>
        <w:spacing w:before="120"/>
        <w:ind w:right="220"/>
        <w:jc w:val="both"/>
        <w:rPr>
          <w:rFonts w:ascii="Times New Roman" w:eastAsia="Times New Roman" w:hAnsi="Times New Roman" w:cs="Times New Roman"/>
        </w:rPr>
      </w:pPr>
      <w:r>
        <w:rPr>
          <w:rFonts w:ascii="Times New Roman" w:eastAsia="Times New Roman" w:hAnsi="Times New Roman" w:cs="Times New Roman"/>
        </w:rPr>
        <w:t>È assolutamente vietato l’uso, la vendita, l’acquisto e lo scambio di sostanze stupefacenti nonché di alcolici o bevande ad alto contenuto di caffeina nell’edificio scolastico e negli ambienti ad esso adiacenti, compresi gli spazi aperti. La trasgressione, in quanto reato, verrà punita anche con le sanzioni previste dal regolamento e dal relativo D.P.R. 309/1990 e successive modifiche e integrazioni.</w:t>
      </w:r>
    </w:p>
    <w:p w14:paraId="0AA68550" w14:textId="77777777" w:rsidR="007E4415" w:rsidRDefault="007E4415" w:rsidP="00391F2F">
      <w:pPr>
        <w:spacing w:before="120"/>
        <w:ind w:left="480" w:right="220"/>
        <w:jc w:val="both"/>
        <w:rPr>
          <w:rFonts w:ascii="Times New Roman" w:eastAsia="Times New Roman" w:hAnsi="Times New Roman" w:cs="Times New Roman"/>
        </w:rPr>
      </w:pPr>
    </w:p>
    <w:p w14:paraId="4A51FD19" w14:textId="4EF25B6C" w:rsidR="00391F2F" w:rsidRPr="007E4415" w:rsidRDefault="00391F2F" w:rsidP="007E4415">
      <w:pPr>
        <w:spacing w:before="100"/>
        <w:jc w:val="both"/>
        <w:rPr>
          <w:rFonts w:ascii="Times New Roman" w:eastAsia="Times New Roman" w:hAnsi="Times New Roman" w:cs="Times New Roman"/>
        </w:rPr>
      </w:pPr>
      <w:r>
        <w:rPr>
          <w:rFonts w:ascii="Times New Roman" w:eastAsia="Times New Roman" w:hAnsi="Times New Roman" w:cs="Times New Roman"/>
        </w:rPr>
        <w:t xml:space="preserve"> </w:t>
      </w:r>
      <w:r w:rsidRPr="006E4C6E">
        <w:rPr>
          <w:rFonts w:ascii="Times New Roman" w:hAnsi="Times New Roman" w:cs="Times New Roman"/>
          <w:smallCaps/>
          <w:spacing w:val="-2"/>
        </w:rPr>
        <w:t>Art. 25 Propaganda, commercio e raccolta di denaro all’interno delle sedi scolastiche</w:t>
      </w:r>
    </w:p>
    <w:p w14:paraId="64634099" w14:textId="77777777" w:rsidR="007E4415" w:rsidRDefault="00003102" w:rsidP="000124FC">
      <w:pPr>
        <w:spacing w:before="120"/>
        <w:ind w:right="220"/>
        <w:jc w:val="both"/>
        <w:rPr>
          <w:rFonts w:ascii="Times New Roman" w:eastAsia="Times New Roman" w:hAnsi="Times New Roman" w:cs="Times New Roman"/>
        </w:rPr>
      </w:pPr>
      <w:bookmarkStart w:id="25" w:name="_heading=h.1d4vf82jcahx" w:colFirst="0" w:colLast="0"/>
      <w:bookmarkEnd w:id="25"/>
      <w:r>
        <w:rPr>
          <w:rFonts w:ascii="Times New Roman" w:eastAsia="Times New Roman" w:hAnsi="Times New Roman" w:cs="Times New Roman"/>
        </w:rPr>
        <w:t>È assolutamente vietata ogni forma di propaganda o commercio nei locali scolastici e nei cortili della scuola. Personale estraneo, rappresentanti o incaricati di particolari campagne di propaganda potranno accedere alla scuola solo se muniti di autorizzazione scritta rilasciata dal Dirigente Scolastico.</w:t>
      </w:r>
    </w:p>
    <w:p w14:paraId="00000195" w14:textId="7F026F6D" w:rsidR="00B855F3" w:rsidRPr="007E4415" w:rsidRDefault="00003102" w:rsidP="007E4415">
      <w:pPr>
        <w:pStyle w:val="Paragrafoelenco"/>
        <w:numPr>
          <w:ilvl w:val="2"/>
          <w:numId w:val="4"/>
        </w:numPr>
        <w:spacing w:before="120"/>
        <w:ind w:right="220"/>
        <w:jc w:val="both"/>
        <w:rPr>
          <w:rFonts w:ascii="Times New Roman" w:eastAsia="Times New Roman" w:hAnsi="Times New Roman" w:cs="Times New Roman"/>
        </w:rPr>
      </w:pPr>
      <w:r w:rsidRPr="007E4415">
        <w:rPr>
          <w:rFonts w:ascii="Times New Roman" w:eastAsia="Times New Roman" w:hAnsi="Times New Roman" w:cs="Times New Roman"/>
        </w:rPr>
        <w:t>All’interno dell’edificio scolastico, possono essere affissi manifesti che propongano iniziative culturali promosse da istituzioni pubbliche, rivolte in particolar modo agli studenti, ai genitori, ai docenti, purché tali iniziative abbiano un evidente carattere educativo. Anche le agenzie educative extrascolastiche, presenti nel territorio, quali gruppi sportivi o parrocchiali, possono dare avvisi o distribuire volantini agli alunni per invitarli a partecipare alle loro iniziative, sempre nel rispetto delle finalità educative.</w:t>
      </w:r>
    </w:p>
    <w:p w14:paraId="00000196" w14:textId="178DB4F2" w:rsidR="00B855F3" w:rsidRPr="007E4415" w:rsidRDefault="00003102" w:rsidP="007E4415">
      <w:pPr>
        <w:pStyle w:val="Paragrafoelenco"/>
        <w:numPr>
          <w:ilvl w:val="2"/>
          <w:numId w:val="4"/>
        </w:numPr>
        <w:ind w:right="240"/>
        <w:jc w:val="both"/>
        <w:rPr>
          <w:rFonts w:ascii="Times New Roman" w:eastAsia="Times New Roman" w:hAnsi="Times New Roman" w:cs="Times New Roman"/>
        </w:rPr>
      </w:pPr>
      <w:r w:rsidRPr="007E4415">
        <w:rPr>
          <w:rFonts w:ascii="Times New Roman" w:eastAsia="Times New Roman" w:hAnsi="Times New Roman" w:cs="Times New Roman"/>
        </w:rPr>
        <w:t>L’esame delle proposte e del materiale di propaganda sarà effettuato, caso per caso, dal Dirigente scolastico, come meglio di seguito specificato nell’Art.35.</w:t>
      </w:r>
    </w:p>
    <w:p w14:paraId="00000197" w14:textId="27D8DBE6" w:rsidR="00B855F3" w:rsidRPr="007E4415" w:rsidRDefault="00003102" w:rsidP="007E4415">
      <w:pPr>
        <w:pStyle w:val="Paragrafoelenco"/>
        <w:numPr>
          <w:ilvl w:val="2"/>
          <w:numId w:val="4"/>
        </w:numPr>
        <w:ind w:right="220"/>
        <w:jc w:val="both"/>
        <w:rPr>
          <w:rFonts w:ascii="Times New Roman" w:eastAsia="Times New Roman" w:hAnsi="Times New Roman" w:cs="Times New Roman"/>
        </w:rPr>
      </w:pPr>
      <w:r w:rsidRPr="007E4415">
        <w:rPr>
          <w:rFonts w:ascii="Times New Roman" w:eastAsia="Times New Roman" w:hAnsi="Times New Roman" w:cs="Times New Roman"/>
        </w:rPr>
        <w:t>Sono vietate raccolte di denaro e sottoscrizioni tra docenti e alunni se non per enti o istituzioni espressamente autorizzati dal Dirigente Scolastico o dal Consiglio d’Istituto. Tali raccolte, comunque, avranno sempre carattere volontario e se ne dovrà far resoconto al Consiglio d’Istituto, su espressa richiesta dello stesso.</w:t>
      </w:r>
    </w:p>
    <w:p w14:paraId="00000198" w14:textId="77777777" w:rsidR="00B855F3" w:rsidRDefault="00003102">
      <w:pPr>
        <w:spacing w:before="100"/>
        <w:jc w:val="both"/>
        <w:rPr>
          <w:rFonts w:ascii="Times New Roman" w:eastAsia="Times New Roman" w:hAnsi="Times New Roman" w:cs="Times New Roman"/>
        </w:rPr>
      </w:pPr>
      <w:r>
        <w:rPr>
          <w:rFonts w:ascii="Times New Roman" w:eastAsia="Times New Roman" w:hAnsi="Times New Roman" w:cs="Times New Roman"/>
        </w:rPr>
        <w:t xml:space="preserve"> </w:t>
      </w:r>
    </w:p>
    <w:p w14:paraId="70141557" w14:textId="77777777" w:rsidR="000124FC" w:rsidRDefault="000124FC" w:rsidP="000124FC">
      <w:pPr>
        <w:tabs>
          <w:tab w:val="right" w:leader="dot" w:pos="9832"/>
        </w:tabs>
        <w:ind w:left="308"/>
        <w:rPr>
          <w:smallCaps/>
          <w:sz w:val="20"/>
        </w:rPr>
      </w:pPr>
      <w:bookmarkStart w:id="26" w:name="_heading=h.nxrjhg6sb0q6" w:colFirst="0" w:colLast="0"/>
      <w:bookmarkStart w:id="27" w:name="_heading=h.v3mjsq4oea" w:colFirst="0" w:colLast="0"/>
      <w:bookmarkEnd w:id="26"/>
      <w:bookmarkEnd w:id="27"/>
    </w:p>
    <w:p w14:paraId="4D839348" w14:textId="2467D05B" w:rsidR="000124FC" w:rsidRPr="00E1748E" w:rsidRDefault="000124FC" w:rsidP="000124FC">
      <w:pPr>
        <w:tabs>
          <w:tab w:val="right" w:leader="dot" w:pos="9832"/>
        </w:tabs>
        <w:ind w:left="308"/>
        <w:rPr>
          <w:rFonts w:ascii="Times New Roman" w:hAnsi="Times New Roman" w:cs="Times New Roman"/>
          <w:smallCaps/>
          <w:sz w:val="20"/>
          <w:szCs w:val="20"/>
        </w:rPr>
      </w:pPr>
      <w:r w:rsidRPr="00E1748E">
        <w:rPr>
          <w:rFonts w:ascii="Times New Roman" w:hAnsi="Times New Roman" w:cs="Times New Roman"/>
          <w:smallCaps/>
          <w:sz w:val="20"/>
          <w:szCs w:val="20"/>
        </w:rPr>
        <w:t>allegato</w:t>
      </w:r>
      <w:r w:rsidR="008B5FF0">
        <w:rPr>
          <w:rFonts w:ascii="Times New Roman" w:hAnsi="Times New Roman" w:cs="Times New Roman"/>
          <w:smallCaps/>
          <w:sz w:val="20"/>
          <w:szCs w:val="20"/>
        </w:rPr>
        <w:t xml:space="preserve"> 2</w:t>
      </w:r>
      <w:r w:rsidRPr="00E1748E">
        <w:rPr>
          <w:rFonts w:ascii="Times New Roman" w:hAnsi="Times New Roman" w:cs="Times New Roman"/>
          <w:smallCaps/>
          <w:sz w:val="20"/>
          <w:szCs w:val="20"/>
        </w:rPr>
        <w:t xml:space="preserve"> patto di corresponsabilità  </w:t>
      </w:r>
    </w:p>
    <w:p w14:paraId="4BB6018E" w14:textId="17172B62" w:rsidR="000124FC" w:rsidRDefault="000124FC" w:rsidP="000124FC">
      <w:pPr>
        <w:tabs>
          <w:tab w:val="right" w:leader="dot" w:pos="9832"/>
        </w:tabs>
        <w:ind w:left="308"/>
        <w:rPr>
          <w:rFonts w:ascii="Times New Roman" w:hAnsi="Times New Roman" w:cs="Times New Roman"/>
          <w:smallCaps/>
          <w:sz w:val="20"/>
          <w:szCs w:val="20"/>
        </w:rPr>
      </w:pPr>
      <w:r w:rsidRPr="00E1748E">
        <w:rPr>
          <w:rFonts w:ascii="Times New Roman" w:hAnsi="Times New Roman" w:cs="Times New Roman"/>
          <w:smallCaps/>
          <w:sz w:val="20"/>
          <w:szCs w:val="20"/>
        </w:rPr>
        <w:t>allegato</w:t>
      </w:r>
      <w:r w:rsidR="008B5FF0">
        <w:rPr>
          <w:rFonts w:ascii="Times New Roman" w:hAnsi="Times New Roman" w:cs="Times New Roman"/>
          <w:smallCaps/>
          <w:sz w:val="20"/>
          <w:szCs w:val="20"/>
        </w:rPr>
        <w:t xml:space="preserve"> 3</w:t>
      </w:r>
      <w:r w:rsidRPr="00E1748E">
        <w:rPr>
          <w:rFonts w:ascii="Times New Roman" w:hAnsi="Times New Roman" w:cs="Times New Roman"/>
          <w:smallCaps/>
          <w:sz w:val="20"/>
          <w:szCs w:val="20"/>
        </w:rPr>
        <w:t xml:space="preserve">  protocollo antibullismo</w:t>
      </w:r>
    </w:p>
    <w:p w14:paraId="3FAD1910" w14:textId="6EE8084B" w:rsidR="007E4415" w:rsidRDefault="007E4415" w:rsidP="007E4415">
      <w:pPr>
        <w:tabs>
          <w:tab w:val="right" w:leader="dot" w:pos="9832"/>
        </w:tabs>
        <w:ind w:left="308"/>
        <w:rPr>
          <w:rFonts w:ascii="Times New Roman" w:hAnsi="Times New Roman" w:cs="Times New Roman"/>
          <w:smallCaps/>
          <w:sz w:val="20"/>
          <w:szCs w:val="20"/>
        </w:rPr>
      </w:pPr>
      <w:r w:rsidRPr="00E1748E">
        <w:rPr>
          <w:rFonts w:ascii="Times New Roman" w:hAnsi="Times New Roman" w:cs="Times New Roman"/>
          <w:smallCaps/>
          <w:sz w:val="20"/>
          <w:szCs w:val="20"/>
        </w:rPr>
        <w:t xml:space="preserve">allegato </w:t>
      </w:r>
      <w:r w:rsidR="008B5FF0">
        <w:rPr>
          <w:rFonts w:ascii="Times New Roman" w:hAnsi="Times New Roman" w:cs="Times New Roman"/>
          <w:smallCaps/>
          <w:sz w:val="20"/>
          <w:szCs w:val="20"/>
        </w:rPr>
        <w:t xml:space="preserve"> 4</w:t>
      </w:r>
      <w:r w:rsidRPr="00E1748E">
        <w:rPr>
          <w:rFonts w:ascii="Times New Roman" w:hAnsi="Times New Roman" w:cs="Times New Roman"/>
          <w:smallCaps/>
          <w:sz w:val="20"/>
          <w:szCs w:val="20"/>
        </w:rPr>
        <w:t xml:space="preserve"> protocollo </w:t>
      </w:r>
      <w:r w:rsidR="001F500D">
        <w:rPr>
          <w:rFonts w:ascii="Times New Roman" w:hAnsi="Times New Roman" w:cs="Times New Roman"/>
          <w:smallCaps/>
          <w:sz w:val="20"/>
          <w:szCs w:val="20"/>
        </w:rPr>
        <w:t xml:space="preserve">infortuni e </w:t>
      </w:r>
      <w:r>
        <w:rPr>
          <w:rFonts w:ascii="Times New Roman" w:hAnsi="Times New Roman" w:cs="Times New Roman"/>
          <w:smallCaps/>
          <w:sz w:val="20"/>
          <w:szCs w:val="20"/>
        </w:rPr>
        <w:t>somministrazione farmaci</w:t>
      </w:r>
    </w:p>
    <w:p w14:paraId="387D72E2" w14:textId="77777777" w:rsidR="007E4415" w:rsidRDefault="007E4415" w:rsidP="000124FC">
      <w:pPr>
        <w:tabs>
          <w:tab w:val="right" w:leader="dot" w:pos="9832"/>
        </w:tabs>
        <w:ind w:left="308"/>
        <w:rPr>
          <w:rFonts w:ascii="Times New Roman" w:hAnsi="Times New Roman" w:cs="Times New Roman"/>
          <w:smallCaps/>
          <w:sz w:val="20"/>
          <w:szCs w:val="20"/>
        </w:rPr>
      </w:pPr>
    </w:p>
    <w:p w14:paraId="7CD9A57A" w14:textId="77777777" w:rsidR="004C10B3" w:rsidRDefault="004C10B3" w:rsidP="007E4415">
      <w:pPr>
        <w:tabs>
          <w:tab w:val="right" w:leader="dot" w:pos="9832"/>
        </w:tabs>
        <w:spacing w:before="120"/>
      </w:pPr>
      <w:bookmarkStart w:id="28" w:name="_heading=h.b1jgynizh0zm" w:colFirst="0" w:colLast="0"/>
      <w:bookmarkEnd w:id="28"/>
    </w:p>
    <w:p w14:paraId="6CBBE603" w14:textId="7E008A07" w:rsidR="004C10B3" w:rsidRPr="00E1748E" w:rsidRDefault="004C10B3" w:rsidP="004C10B3">
      <w:pPr>
        <w:tabs>
          <w:tab w:val="right" w:leader="dot" w:pos="9832"/>
        </w:tabs>
        <w:spacing w:before="120"/>
        <w:ind w:left="83"/>
        <w:rPr>
          <w:rFonts w:ascii="Times New Roman" w:hAnsi="Times New Roman" w:cs="Times New Roman"/>
        </w:rPr>
      </w:pPr>
      <w:r w:rsidRPr="00E1748E">
        <w:rPr>
          <w:rFonts w:ascii="Times New Roman" w:hAnsi="Times New Roman" w:cs="Times New Roman"/>
        </w:rPr>
        <w:t xml:space="preserve">TITOLO III </w:t>
      </w:r>
    </w:p>
    <w:p w14:paraId="744A65AD" w14:textId="51DB80EC" w:rsidR="004C10B3" w:rsidRPr="00E1748E" w:rsidRDefault="004C10B3" w:rsidP="00987093">
      <w:pPr>
        <w:tabs>
          <w:tab w:val="right" w:leader="dot" w:pos="9832"/>
        </w:tabs>
        <w:spacing w:before="120"/>
        <w:ind w:left="83"/>
        <w:rPr>
          <w:rFonts w:ascii="Times New Roman" w:hAnsi="Times New Roman" w:cs="Times New Roman"/>
        </w:rPr>
      </w:pPr>
      <w:r w:rsidRPr="00E1748E">
        <w:rPr>
          <w:rFonts w:ascii="Times New Roman" w:hAnsi="Times New Roman" w:cs="Times New Roman"/>
        </w:rPr>
        <w:t>O</w:t>
      </w:r>
      <w:r w:rsidRPr="00E1748E">
        <w:rPr>
          <w:rFonts w:ascii="Times New Roman" w:hAnsi="Times New Roman" w:cs="Times New Roman"/>
          <w:spacing w:val="-2"/>
        </w:rPr>
        <w:t>RGANIZZAZIONE</w:t>
      </w:r>
      <w:r w:rsidRPr="00E1748E">
        <w:rPr>
          <w:rFonts w:ascii="Times New Roman" w:hAnsi="Times New Roman" w:cs="Times New Roman"/>
          <w:spacing w:val="2"/>
        </w:rPr>
        <w:t xml:space="preserve">  DEL TEMPO SCUOLA,  </w:t>
      </w:r>
      <w:r w:rsidRPr="00E1748E">
        <w:rPr>
          <w:rFonts w:ascii="Times New Roman" w:hAnsi="Times New Roman" w:cs="Times New Roman"/>
          <w:spacing w:val="-2"/>
        </w:rPr>
        <w:t>FREQUENZA,</w:t>
      </w:r>
      <w:r w:rsidRPr="00E1748E">
        <w:rPr>
          <w:rFonts w:ascii="Times New Roman" w:hAnsi="Times New Roman" w:cs="Times New Roman"/>
          <w:spacing w:val="2"/>
        </w:rPr>
        <w:t xml:space="preserve"> </w:t>
      </w:r>
      <w:r w:rsidRPr="00E1748E">
        <w:rPr>
          <w:rFonts w:ascii="Times New Roman" w:hAnsi="Times New Roman" w:cs="Times New Roman"/>
          <w:spacing w:val="-2"/>
        </w:rPr>
        <w:t xml:space="preserve"> VIGILANZA</w:t>
      </w:r>
    </w:p>
    <w:p w14:paraId="32962887" w14:textId="77777777" w:rsidR="004C10B3" w:rsidRPr="00E1748E" w:rsidRDefault="004C10B3" w:rsidP="00E1748E">
      <w:pPr>
        <w:tabs>
          <w:tab w:val="right" w:leader="dot" w:pos="9832"/>
        </w:tabs>
        <w:spacing w:before="121"/>
        <w:rPr>
          <w:rFonts w:ascii="Times New Roman" w:hAnsi="Times New Roman" w:cs="Times New Roman"/>
        </w:rPr>
      </w:pPr>
      <w:r w:rsidRPr="00E1748E">
        <w:rPr>
          <w:rFonts w:ascii="Times New Roman" w:hAnsi="Times New Roman" w:cs="Times New Roman"/>
          <w:smallCaps/>
        </w:rPr>
        <w:t>Art.</w:t>
      </w:r>
      <w:r w:rsidRPr="00E1748E">
        <w:rPr>
          <w:rFonts w:ascii="Times New Roman" w:hAnsi="Times New Roman" w:cs="Times New Roman"/>
          <w:smallCaps/>
          <w:spacing w:val="-20"/>
        </w:rPr>
        <w:t xml:space="preserve"> </w:t>
      </w:r>
      <w:r w:rsidRPr="00E1748E">
        <w:rPr>
          <w:rFonts w:ascii="Times New Roman" w:hAnsi="Times New Roman" w:cs="Times New Roman"/>
          <w:smallCaps/>
        </w:rPr>
        <w:t>26  Inizio</w:t>
      </w:r>
      <w:r w:rsidRPr="00E1748E">
        <w:rPr>
          <w:rFonts w:ascii="Times New Roman" w:hAnsi="Times New Roman" w:cs="Times New Roman"/>
          <w:smallCaps/>
          <w:spacing w:val="-11"/>
        </w:rPr>
        <w:t xml:space="preserve"> </w:t>
      </w:r>
      <w:r w:rsidRPr="00E1748E">
        <w:rPr>
          <w:rFonts w:ascii="Times New Roman" w:hAnsi="Times New Roman" w:cs="Times New Roman"/>
          <w:smallCaps/>
        </w:rPr>
        <w:t>e</w:t>
      </w:r>
      <w:r w:rsidRPr="00E1748E">
        <w:rPr>
          <w:rFonts w:ascii="Times New Roman" w:hAnsi="Times New Roman" w:cs="Times New Roman"/>
          <w:smallCaps/>
          <w:spacing w:val="-9"/>
        </w:rPr>
        <w:t xml:space="preserve"> </w:t>
      </w:r>
      <w:r w:rsidRPr="00E1748E">
        <w:rPr>
          <w:rFonts w:ascii="Times New Roman" w:hAnsi="Times New Roman" w:cs="Times New Roman"/>
          <w:smallCaps/>
        </w:rPr>
        <w:t>fine</w:t>
      </w:r>
      <w:r w:rsidRPr="00E1748E">
        <w:rPr>
          <w:rFonts w:ascii="Times New Roman" w:hAnsi="Times New Roman" w:cs="Times New Roman"/>
          <w:smallCaps/>
          <w:spacing w:val="-4"/>
        </w:rPr>
        <w:t xml:space="preserve"> </w:t>
      </w:r>
      <w:r w:rsidRPr="00E1748E">
        <w:rPr>
          <w:rFonts w:ascii="Times New Roman" w:hAnsi="Times New Roman" w:cs="Times New Roman"/>
          <w:smallCaps/>
        </w:rPr>
        <w:t>delle</w:t>
      </w:r>
      <w:r w:rsidRPr="00E1748E">
        <w:rPr>
          <w:rFonts w:ascii="Times New Roman" w:hAnsi="Times New Roman" w:cs="Times New Roman"/>
          <w:smallCaps/>
          <w:spacing w:val="-4"/>
        </w:rPr>
        <w:t xml:space="preserve"> </w:t>
      </w:r>
      <w:r w:rsidRPr="00E1748E">
        <w:rPr>
          <w:rFonts w:ascii="Times New Roman" w:hAnsi="Times New Roman" w:cs="Times New Roman"/>
          <w:smallCaps/>
          <w:spacing w:val="-2"/>
        </w:rPr>
        <w:t>lezioni</w:t>
      </w:r>
    </w:p>
    <w:p w14:paraId="000001A3" w14:textId="77777777" w:rsidR="00B855F3" w:rsidRDefault="00003102">
      <w:pPr>
        <w:spacing w:before="120"/>
        <w:ind w:left="1300" w:hanging="360"/>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L’Istituto è aperto secondo l’orario pubblicato sul sito web di Istituto</w:t>
      </w:r>
    </w:p>
    <w:p w14:paraId="000001A4" w14:textId="77777777" w:rsidR="00B855F3" w:rsidRDefault="00003102">
      <w:pPr>
        <w:spacing w:line="274" w:lineRule="auto"/>
        <w:ind w:left="1300" w:hanging="360"/>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Le lezioni del mattino iniziano alle ore 8:00.</w:t>
      </w:r>
    </w:p>
    <w:p w14:paraId="000001A5" w14:textId="77777777" w:rsidR="00B855F3" w:rsidRDefault="00003102">
      <w:pPr>
        <w:ind w:left="1300" w:right="240" w:hanging="360"/>
        <w:rPr>
          <w:rFonts w:ascii="Times New Roman" w:eastAsia="Times New Roman" w:hAnsi="Times New Roman" w:cs="Times New Roman"/>
        </w:rPr>
      </w:pPr>
      <w:r>
        <w:rPr>
          <w:rFonts w:ascii="Times New Roman" w:eastAsia="Times New Roman" w:hAnsi="Times New Roman" w:cs="Times New Roman"/>
          <w:color w:val="080405"/>
        </w:rPr>
        <w:t>3.</w:t>
      </w:r>
      <w:r>
        <w:rPr>
          <w:rFonts w:ascii="Times New Roman" w:eastAsia="Times New Roman" w:hAnsi="Times New Roman" w:cs="Times New Roman"/>
          <w:color w:val="080405"/>
          <w:sz w:val="14"/>
          <w:szCs w:val="14"/>
        </w:rPr>
        <w:t xml:space="preserve"> </w:t>
      </w:r>
      <w:r>
        <w:rPr>
          <w:rFonts w:ascii="Times New Roman" w:eastAsia="Times New Roman" w:hAnsi="Times New Roman" w:cs="Times New Roman"/>
          <w:color w:val="080405"/>
          <w:sz w:val="14"/>
          <w:szCs w:val="14"/>
        </w:rPr>
        <w:tab/>
      </w:r>
      <w:r>
        <w:rPr>
          <w:rFonts w:ascii="Times New Roman" w:eastAsia="Times New Roman" w:hAnsi="Times New Roman" w:cs="Times New Roman"/>
        </w:rPr>
        <w:t>Le lezioni terminano tra le ore 13:00 e le ore 15:00, secondo il quadro orario di ciascuna classe e di ciascun indirizzo.</w:t>
      </w:r>
    </w:p>
    <w:p w14:paraId="27C33FF6" w14:textId="528AD067" w:rsidR="004C10B3" w:rsidRPr="00886790" w:rsidRDefault="00003102" w:rsidP="00886790">
      <w:pPr>
        <w:spacing w:before="100"/>
        <w:rPr>
          <w:rFonts w:ascii="Times New Roman" w:eastAsia="Times New Roman" w:hAnsi="Times New Roman" w:cs="Times New Roman"/>
        </w:rPr>
      </w:pPr>
      <w:r>
        <w:rPr>
          <w:rFonts w:ascii="Times New Roman" w:eastAsia="Times New Roman" w:hAnsi="Times New Roman" w:cs="Times New Roman"/>
        </w:rPr>
        <w:t xml:space="preserve"> </w:t>
      </w:r>
      <w:bookmarkStart w:id="29" w:name="_heading=h.4f38qzsfx5g1" w:colFirst="0" w:colLast="0"/>
      <w:bookmarkEnd w:id="29"/>
      <w:r w:rsidR="00886790">
        <w:rPr>
          <w:rFonts w:ascii="Times New Roman" w:eastAsia="Times New Roman" w:hAnsi="Times New Roman" w:cs="Times New Roman"/>
        </w:rPr>
        <w:t>A</w:t>
      </w:r>
      <w:r w:rsidR="004C10B3" w:rsidRPr="00A84F6C">
        <w:rPr>
          <w:rFonts w:ascii="Times New Roman" w:hAnsi="Times New Roman" w:cs="Times New Roman"/>
          <w:smallCaps/>
        </w:rPr>
        <w:t>rt. 27 Assenze, ritardi e uscite anticipate degli studenti</w:t>
      </w:r>
    </w:p>
    <w:p w14:paraId="000001A9" w14:textId="5EA5DA21" w:rsidR="00B855F3" w:rsidRDefault="00003102" w:rsidP="004C10B3">
      <w:pPr>
        <w:spacing w:before="120"/>
        <w:rPr>
          <w:rFonts w:ascii="Times New Roman" w:eastAsia="Times New Roman" w:hAnsi="Times New Roman" w:cs="Times New Roman"/>
          <w:b/>
          <w:bCs/>
        </w:rPr>
      </w:pPr>
      <w:r>
        <w:rPr>
          <w:rFonts w:ascii="Times New Roman" w:eastAsia="Times New Roman" w:hAnsi="Times New Roman" w:cs="Times New Roman"/>
          <w:b/>
          <w:bCs/>
        </w:rPr>
        <w:t>“Gli studenti sono tenuti a frequentare regolarmente i corsi e ad assolvere agli impegni di studio”.</w:t>
      </w:r>
      <w:r w:rsidR="004C10B3">
        <w:rPr>
          <w:rFonts w:ascii="Times New Roman" w:eastAsia="Times New Roman" w:hAnsi="Times New Roman" w:cs="Times New Roman"/>
          <w:b/>
          <w:bCs/>
        </w:rPr>
        <w:t xml:space="preserve"> </w:t>
      </w:r>
      <w:r>
        <w:rPr>
          <w:rFonts w:ascii="Times New Roman" w:eastAsia="Times New Roman" w:hAnsi="Times New Roman" w:cs="Times New Roman"/>
          <w:b/>
          <w:bCs/>
        </w:rPr>
        <w:t>(DPR</w:t>
      </w:r>
      <w:r>
        <w:rPr>
          <w:rFonts w:ascii="Times New Roman" w:eastAsia="Times New Roman" w:hAnsi="Times New Roman" w:cs="Times New Roman"/>
        </w:rPr>
        <w:t xml:space="preserve"> </w:t>
      </w:r>
      <w:r>
        <w:rPr>
          <w:rFonts w:ascii="Times New Roman" w:eastAsia="Times New Roman" w:hAnsi="Times New Roman" w:cs="Times New Roman"/>
          <w:b/>
          <w:bCs/>
        </w:rPr>
        <w:t>249/1998</w:t>
      </w:r>
      <w:r>
        <w:rPr>
          <w:rFonts w:ascii="Times New Roman" w:eastAsia="Times New Roman" w:hAnsi="Times New Roman" w:cs="Times New Roman"/>
        </w:rPr>
        <w:t xml:space="preserve"> </w:t>
      </w:r>
      <w:r>
        <w:rPr>
          <w:rFonts w:ascii="Times New Roman" w:eastAsia="Times New Roman" w:hAnsi="Times New Roman" w:cs="Times New Roman"/>
          <w:b/>
          <w:bCs/>
        </w:rPr>
        <w:t>art.</w:t>
      </w:r>
      <w:r>
        <w:rPr>
          <w:rFonts w:ascii="Times New Roman" w:eastAsia="Times New Roman" w:hAnsi="Times New Roman" w:cs="Times New Roman"/>
        </w:rPr>
        <w:t xml:space="preserve"> </w:t>
      </w:r>
      <w:r>
        <w:rPr>
          <w:rFonts w:ascii="Times New Roman" w:eastAsia="Times New Roman" w:hAnsi="Times New Roman" w:cs="Times New Roman"/>
          <w:b/>
          <w:bCs/>
        </w:rPr>
        <w:t>3,</w:t>
      </w:r>
      <w:r>
        <w:rPr>
          <w:rFonts w:ascii="Times New Roman" w:eastAsia="Times New Roman" w:hAnsi="Times New Roman" w:cs="Times New Roman"/>
        </w:rPr>
        <w:t xml:space="preserve"> </w:t>
      </w:r>
      <w:r>
        <w:rPr>
          <w:rFonts w:ascii="Times New Roman" w:eastAsia="Times New Roman" w:hAnsi="Times New Roman" w:cs="Times New Roman"/>
          <w:b/>
          <w:bCs/>
        </w:rPr>
        <w:t>comma</w:t>
      </w:r>
      <w:r>
        <w:rPr>
          <w:rFonts w:ascii="Times New Roman" w:eastAsia="Times New Roman" w:hAnsi="Times New Roman" w:cs="Times New Roman"/>
        </w:rPr>
        <w:t xml:space="preserve"> </w:t>
      </w:r>
      <w:r>
        <w:rPr>
          <w:rFonts w:ascii="Times New Roman" w:eastAsia="Times New Roman" w:hAnsi="Times New Roman" w:cs="Times New Roman"/>
          <w:b/>
          <w:bCs/>
        </w:rPr>
        <w:t>1)</w:t>
      </w:r>
    </w:p>
    <w:p w14:paraId="7FA0A261" w14:textId="77777777" w:rsidR="00A84F6C" w:rsidRDefault="00003102" w:rsidP="004C10B3">
      <w:pPr>
        <w:rPr>
          <w:rFonts w:ascii="Times New Roman" w:eastAsia="Times New Roman" w:hAnsi="Times New Roman" w:cs="Times New Roman"/>
          <w:b/>
          <w:bCs/>
        </w:rPr>
      </w:pPr>
      <w:r>
        <w:rPr>
          <w:rFonts w:ascii="Times New Roman" w:eastAsia="Times New Roman" w:hAnsi="Times New Roman" w:cs="Times New Roman"/>
          <w:b/>
          <w:bCs/>
        </w:rPr>
        <w:t xml:space="preserve"> </w:t>
      </w:r>
      <w:bookmarkStart w:id="30" w:name="_heading=h.2xlqfombk7hz" w:colFirst="0" w:colLast="0"/>
      <w:bookmarkEnd w:id="30"/>
    </w:p>
    <w:p w14:paraId="000001AB" w14:textId="6A9F62DD" w:rsidR="00B855F3" w:rsidRPr="00A84F6C" w:rsidRDefault="00003102" w:rsidP="004C10B3">
      <w:pPr>
        <w:rPr>
          <w:rFonts w:ascii="Times New Roman" w:eastAsia="Times New Roman" w:hAnsi="Times New Roman" w:cs="Times New Roman"/>
          <w:b/>
          <w:bCs/>
        </w:rPr>
      </w:pPr>
      <w:r w:rsidRPr="00A84F6C">
        <w:rPr>
          <w:rFonts w:ascii="Times New Roman" w:eastAsia="Times New Roman" w:hAnsi="Times New Roman" w:cs="Times New Roman"/>
          <w:b/>
          <w:bCs/>
          <w:i/>
          <w:iCs/>
        </w:rPr>
        <w:t>Assenze</w:t>
      </w:r>
    </w:p>
    <w:p w14:paraId="337BC087" w14:textId="77777777" w:rsidR="00A84F6C" w:rsidRDefault="00003102" w:rsidP="00A23FF7">
      <w:pPr>
        <w:pStyle w:val="Paragrafoelenco"/>
        <w:numPr>
          <w:ilvl w:val="2"/>
          <w:numId w:val="4"/>
        </w:numPr>
        <w:spacing w:before="120"/>
        <w:ind w:right="220"/>
        <w:jc w:val="both"/>
        <w:rPr>
          <w:rFonts w:ascii="Times New Roman" w:eastAsia="Times New Roman" w:hAnsi="Times New Roman" w:cs="Times New Roman"/>
          <w:b/>
          <w:bCs/>
          <w:i/>
          <w:iCs/>
        </w:rPr>
      </w:pPr>
      <w:r>
        <w:rPr>
          <w:rFonts w:ascii="Times New Roman" w:eastAsia="Times New Roman" w:hAnsi="Times New Roman" w:cs="Times New Roman"/>
          <w:b/>
          <w:bCs/>
          <w:i/>
          <w:iCs/>
        </w:rPr>
        <w:t xml:space="preserve"> </w:t>
      </w:r>
    </w:p>
    <w:p w14:paraId="000001AD" w14:textId="396003BA" w:rsidR="00B855F3" w:rsidRPr="00A84F6C" w:rsidRDefault="00003102" w:rsidP="00A84F6C">
      <w:pPr>
        <w:rPr>
          <w:rFonts w:ascii="Times New Roman" w:eastAsia="Times New Roman" w:hAnsi="Times New Roman" w:cs="Times New Roman"/>
          <w:b/>
          <w:bCs/>
          <w:i/>
          <w:iCs/>
        </w:rPr>
      </w:pPr>
      <w:r>
        <w:rPr>
          <w:rFonts w:ascii="Times New Roman" w:eastAsia="Times New Roman" w:hAnsi="Times New Roman" w:cs="Times New Roman"/>
        </w:rPr>
        <w:lastRenderedPageBreak/>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color w:val="080405"/>
        </w:rPr>
        <w:t xml:space="preserve">Le assenze e i ritardi vanno giustificati </w:t>
      </w:r>
      <w:r>
        <w:rPr>
          <w:rFonts w:ascii="Times New Roman" w:eastAsia="Times New Roman" w:hAnsi="Times New Roman" w:cs="Times New Roman"/>
        </w:rPr>
        <w:t>mediante modalità telematica, ossia tramite l’apposita funzione RE (registro elettronico); ciascun genitore e/o chi esercita la responsabilità genitoriale, utilizzerà la propria utenza online e le proprie credenziali di accesso per poter giustificare le assenze e/o i ritardi dei propri figli.</w:t>
      </w:r>
    </w:p>
    <w:p w14:paraId="000001AE" w14:textId="77777777" w:rsidR="00B855F3" w:rsidRDefault="00003102" w:rsidP="00A84F6C">
      <w:pPr>
        <w:ind w:right="240"/>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Le assenze degli studenti devono essere giustificate al rientro a scuola e i reiterati ritardi nella giustificazione delle assenze (più di tre) saranno oggetto di ammonizione scritta.</w:t>
      </w:r>
    </w:p>
    <w:p w14:paraId="000001AF" w14:textId="77777777" w:rsidR="00B855F3" w:rsidRDefault="00003102" w:rsidP="00A84F6C">
      <w:pPr>
        <w:spacing w:line="274" w:lineRule="auto"/>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Le assenze dalle lezioni sono annotate dai docenti nell’apposita sezione del Registro Elettronico.</w:t>
      </w:r>
    </w:p>
    <w:p w14:paraId="000001B0" w14:textId="77777777" w:rsidR="00B855F3" w:rsidRDefault="00003102" w:rsidP="00A84F6C">
      <w:pPr>
        <w:ind w:right="220"/>
        <w:jc w:val="both"/>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Quando l’assenza supera i 6 (sei) giorni consecutivi (festività comprese), ovvero se il rientro avviene dal 7° giorno in poi, il certificato medico sarà richiesto solo nei casi in cui la certificazione dovesse rendersi necessaria per misure di profilassi previste a livello nazionale e internazionale per esigenze di sanità pubblica.</w:t>
      </w:r>
    </w:p>
    <w:p w14:paraId="000001B1" w14:textId="77777777" w:rsidR="00B855F3" w:rsidRDefault="00003102" w:rsidP="00A84F6C">
      <w:pPr>
        <w:ind w:right="220"/>
        <w:jc w:val="both"/>
        <w:rPr>
          <w:rFonts w:ascii="Times New Roman" w:eastAsia="Times New Roman" w:hAnsi="Times New Roman" w:cs="Times New Roman"/>
        </w:rPr>
      </w:pPr>
      <w:r>
        <w:rPr>
          <w:rFonts w:ascii="Times New Roman" w:eastAsia="Times New Roman" w:hAnsi="Times New Roman" w:cs="Times New Roman"/>
        </w:rPr>
        <w:t xml:space="preserve"> 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È cura delle famiglie comunicare tempestivamente alla scuola l’insorgenza di una malattia infettiva affinché si possano applicare i provvedimenti necessari alla tutela della salute della comunità scolastica. Sarà poi compito dei medici del distretto in collaborazione con il Servizio Igiene Sanità Pubblica, mettere in atto, le misure di profilassi ritenute opportune nei confronti del soggetto malato, dei conviventi e dei contatti.</w:t>
      </w:r>
    </w:p>
    <w:p w14:paraId="000001B2" w14:textId="77777777" w:rsidR="00B855F3" w:rsidRDefault="00003102" w:rsidP="00A84F6C">
      <w:pPr>
        <w:ind w:right="220"/>
        <w:jc w:val="both"/>
        <w:rPr>
          <w:rFonts w:ascii="Times New Roman" w:eastAsia="Times New Roman" w:hAnsi="Times New Roman" w:cs="Times New Roman"/>
        </w:rPr>
      </w:pPr>
      <w:r>
        <w:rPr>
          <w:rFonts w:ascii="Times New Roman" w:eastAsia="Times New Roman" w:hAnsi="Times New Roman" w:cs="Times New Roman"/>
        </w:rPr>
        <w:t>6.</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Nei casi in cui siano in atto misure di profilassi previste a livello nazionale e internazionale per esigenze di sanità pubblica, in mancanza di certificato medico, l’alunno non potrà essere riammesso in classe e verrà mandato negli uffici dello Staff di Presidenza, che provvederà a contattare la famiglia affinché provveda tempestivamente alla consegna del certificato di riammissione, anche via mail, o, in caso di impossibilità, a prelevare il minore. Tale giorno viene computato nel monte orario di assenze.</w:t>
      </w:r>
    </w:p>
    <w:p w14:paraId="000001B3" w14:textId="77777777" w:rsidR="00B855F3" w:rsidRDefault="00003102">
      <w:pPr>
        <w:rPr>
          <w:rFonts w:ascii="Times New Roman" w:eastAsia="Times New Roman" w:hAnsi="Times New Roman" w:cs="Times New Roman"/>
        </w:rPr>
      </w:pPr>
      <w:r>
        <w:rPr>
          <w:rFonts w:ascii="Times New Roman" w:eastAsia="Times New Roman" w:hAnsi="Times New Roman" w:cs="Times New Roman"/>
        </w:rPr>
        <w:t xml:space="preserve"> </w:t>
      </w:r>
    </w:p>
    <w:p w14:paraId="000001B4" w14:textId="77777777" w:rsidR="00B855F3" w:rsidRPr="00A84F6C" w:rsidRDefault="00003102">
      <w:pPr>
        <w:pStyle w:val="Titolo4"/>
        <w:keepNext w:val="0"/>
        <w:keepLines w:val="0"/>
        <w:spacing w:before="0" w:after="0"/>
        <w:ind w:left="480"/>
        <w:rPr>
          <w:rFonts w:ascii="Times New Roman" w:eastAsia="Times New Roman" w:hAnsi="Times New Roman" w:cs="Times New Roman"/>
          <w:b/>
          <w:bCs/>
          <w:i/>
          <w:iCs/>
          <w:color w:val="auto"/>
          <w:sz w:val="22"/>
          <w:szCs w:val="22"/>
        </w:rPr>
      </w:pPr>
      <w:bookmarkStart w:id="31" w:name="_heading=h.qk5c61s8nfb5" w:colFirst="0" w:colLast="0"/>
      <w:bookmarkEnd w:id="31"/>
      <w:r w:rsidRPr="00A84F6C">
        <w:rPr>
          <w:rFonts w:ascii="Times New Roman" w:eastAsia="Times New Roman" w:hAnsi="Times New Roman" w:cs="Times New Roman"/>
          <w:b/>
          <w:bCs/>
          <w:i/>
          <w:iCs/>
          <w:color w:val="auto"/>
          <w:sz w:val="22"/>
          <w:szCs w:val="22"/>
        </w:rPr>
        <w:t>Ritardi</w:t>
      </w:r>
      <w:r w:rsidRPr="00A84F6C">
        <w:rPr>
          <w:rFonts w:ascii="Times New Roman" w:eastAsia="Times New Roman" w:hAnsi="Times New Roman" w:cs="Times New Roman"/>
          <w:color w:val="auto"/>
          <w:sz w:val="22"/>
          <w:szCs w:val="22"/>
        </w:rPr>
        <w:t xml:space="preserve"> </w:t>
      </w:r>
      <w:r w:rsidRPr="00A84F6C">
        <w:rPr>
          <w:rFonts w:ascii="Times New Roman" w:eastAsia="Times New Roman" w:hAnsi="Times New Roman" w:cs="Times New Roman"/>
          <w:b/>
          <w:bCs/>
          <w:i/>
          <w:iCs/>
          <w:color w:val="auto"/>
          <w:sz w:val="22"/>
          <w:szCs w:val="22"/>
        </w:rPr>
        <w:t>e</w:t>
      </w:r>
      <w:r w:rsidRPr="00A84F6C">
        <w:rPr>
          <w:rFonts w:ascii="Times New Roman" w:eastAsia="Times New Roman" w:hAnsi="Times New Roman" w:cs="Times New Roman"/>
          <w:color w:val="auto"/>
          <w:sz w:val="22"/>
          <w:szCs w:val="22"/>
        </w:rPr>
        <w:t xml:space="preserve"> </w:t>
      </w:r>
      <w:r w:rsidRPr="00A84F6C">
        <w:rPr>
          <w:rFonts w:ascii="Times New Roman" w:eastAsia="Times New Roman" w:hAnsi="Times New Roman" w:cs="Times New Roman"/>
          <w:b/>
          <w:bCs/>
          <w:i/>
          <w:iCs/>
          <w:color w:val="auto"/>
          <w:sz w:val="22"/>
          <w:szCs w:val="22"/>
        </w:rPr>
        <w:t>Uscite</w:t>
      </w:r>
      <w:r w:rsidRPr="00A84F6C">
        <w:rPr>
          <w:rFonts w:ascii="Times New Roman" w:eastAsia="Times New Roman" w:hAnsi="Times New Roman" w:cs="Times New Roman"/>
          <w:color w:val="auto"/>
          <w:sz w:val="22"/>
          <w:szCs w:val="22"/>
        </w:rPr>
        <w:t xml:space="preserve"> </w:t>
      </w:r>
      <w:r w:rsidRPr="00A84F6C">
        <w:rPr>
          <w:rFonts w:ascii="Times New Roman" w:eastAsia="Times New Roman" w:hAnsi="Times New Roman" w:cs="Times New Roman"/>
          <w:b/>
          <w:bCs/>
          <w:i/>
          <w:iCs/>
          <w:color w:val="auto"/>
          <w:sz w:val="22"/>
          <w:szCs w:val="22"/>
        </w:rPr>
        <w:t>Anticipate</w:t>
      </w:r>
    </w:p>
    <w:p w14:paraId="000001B5" w14:textId="77777777" w:rsidR="00B855F3" w:rsidRDefault="00003102">
      <w:pPr>
        <w:rPr>
          <w:rFonts w:ascii="Times New Roman" w:eastAsia="Times New Roman" w:hAnsi="Times New Roman" w:cs="Times New Roman"/>
          <w:b/>
          <w:bCs/>
          <w:i/>
          <w:iCs/>
        </w:rPr>
      </w:pPr>
      <w:r>
        <w:rPr>
          <w:rFonts w:ascii="Times New Roman" w:eastAsia="Times New Roman" w:hAnsi="Times New Roman" w:cs="Times New Roman"/>
          <w:b/>
          <w:bCs/>
          <w:i/>
          <w:iCs/>
        </w:rPr>
        <w:t xml:space="preserve"> </w:t>
      </w:r>
    </w:p>
    <w:p w14:paraId="000001B7" w14:textId="7F76616B" w:rsidR="00B855F3" w:rsidRDefault="00003102" w:rsidP="00A84F6C">
      <w:pPr>
        <w:spacing w:line="274" w:lineRule="auto"/>
        <w:jc w:val="both"/>
        <w:rPr>
          <w:rFonts w:ascii="Times New Roman" w:eastAsia="Times New Roman" w:hAnsi="Times New Roman" w:cs="Times New Roman"/>
          <w:color w:val="080405"/>
        </w:rPr>
      </w:pPr>
      <w:r>
        <w:rPr>
          <w:rFonts w:ascii="Times New Roman" w:eastAsia="Times New Roman" w:hAnsi="Times New Roman" w:cs="Times New Roman"/>
          <w:color w:val="080405"/>
        </w:rPr>
        <w:t>1.</w:t>
      </w:r>
      <w:r>
        <w:rPr>
          <w:rFonts w:ascii="Times New Roman" w:eastAsia="Times New Roman" w:hAnsi="Times New Roman" w:cs="Times New Roman"/>
          <w:color w:val="080405"/>
          <w:sz w:val="14"/>
          <w:szCs w:val="14"/>
        </w:rPr>
        <w:t xml:space="preserve"> </w:t>
      </w:r>
      <w:r>
        <w:rPr>
          <w:rFonts w:ascii="Times New Roman" w:eastAsia="Times New Roman" w:hAnsi="Times New Roman" w:cs="Times New Roman"/>
          <w:color w:val="080405"/>
          <w:sz w:val="14"/>
          <w:szCs w:val="14"/>
        </w:rPr>
        <w:tab/>
      </w:r>
      <w:r>
        <w:rPr>
          <w:rFonts w:ascii="Times New Roman" w:eastAsia="Times New Roman" w:hAnsi="Times New Roman" w:cs="Times New Roman"/>
          <w:color w:val="080405"/>
        </w:rPr>
        <w:t>Le lezioni del mattino iniziano alle ore 8:00. Per nessun motivo è consentito agli alunni l’accesso ai</w:t>
      </w:r>
      <w:r w:rsidR="004C10B3">
        <w:rPr>
          <w:rFonts w:ascii="Times New Roman" w:eastAsia="Times New Roman" w:hAnsi="Times New Roman" w:cs="Times New Roman"/>
          <w:color w:val="080405"/>
        </w:rPr>
        <w:t xml:space="preserve"> </w:t>
      </w:r>
      <w:r>
        <w:rPr>
          <w:rFonts w:ascii="Times New Roman" w:eastAsia="Times New Roman" w:hAnsi="Times New Roman" w:cs="Times New Roman"/>
          <w:color w:val="080405"/>
        </w:rPr>
        <w:t>locali scolastici prima di tale ora.</w:t>
      </w:r>
    </w:p>
    <w:p w14:paraId="000001B8" w14:textId="77777777" w:rsidR="00B855F3" w:rsidRDefault="00003102" w:rsidP="00A84F6C">
      <w:pPr>
        <w:ind w:right="240"/>
        <w:jc w:val="both"/>
        <w:rPr>
          <w:rFonts w:ascii="Times New Roman" w:eastAsia="Times New Roman" w:hAnsi="Times New Roman" w:cs="Times New Roman"/>
          <w:color w:val="080405"/>
        </w:rPr>
      </w:pPr>
      <w:r>
        <w:rPr>
          <w:rFonts w:ascii="Times New Roman" w:eastAsia="Times New Roman" w:hAnsi="Times New Roman" w:cs="Times New Roman"/>
          <w:color w:val="080405"/>
        </w:rPr>
        <w:t>2.</w:t>
      </w:r>
      <w:r>
        <w:rPr>
          <w:rFonts w:ascii="Times New Roman" w:eastAsia="Times New Roman" w:hAnsi="Times New Roman" w:cs="Times New Roman"/>
          <w:color w:val="080405"/>
          <w:sz w:val="14"/>
          <w:szCs w:val="14"/>
        </w:rPr>
        <w:t xml:space="preserve"> </w:t>
      </w:r>
      <w:r>
        <w:rPr>
          <w:rFonts w:ascii="Times New Roman" w:eastAsia="Times New Roman" w:hAnsi="Times New Roman" w:cs="Times New Roman"/>
          <w:color w:val="080405"/>
          <w:sz w:val="14"/>
          <w:szCs w:val="14"/>
        </w:rPr>
        <w:tab/>
      </w:r>
      <w:r>
        <w:rPr>
          <w:rFonts w:ascii="Times New Roman" w:eastAsia="Times New Roman" w:hAnsi="Times New Roman" w:cs="Times New Roman"/>
          <w:color w:val="080405"/>
        </w:rPr>
        <w:t>Sono tollerati ritardi non abituali fino ad un massimo di dieci minuti, che saranno considerati ritardi lievi (ore 8:10)</w:t>
      </w:r>
    </w:p>
    <w:p w14:paraId="000001B9" w14:textId="77777777" w:rsidR="00B855F3" w:rsidRDefault="00003102" w:rsidP="00A84F6C">
      <w:pPr>
        <w:ind w:right="240"/>
        <w:jc w:val="both"/>
        <w:rPr>
          <w:rFonts w:ascii="Times New Roman" w:eastAsia="Times New Roman" w:hAnsi="Times New Roman" w:cs="Times New Roman"/>
          <w:color w:val="080405"/>
        </w:rPr>
      </w:pPr>
      <w:r>
        <w:rPr>
          <w:rFonts w:ascii="Times New Roman" w:eastAsia="Times New Roman" w:hAnsi="Times New Roman" w:cs="Times New Roman"/>
          <w:color w:val="080405"/>
        </w:rPr>
        <w:t>3.</w:t>
      </w:r>
      <w:r>
        <w:rPr>
          <w:rFonts w:ascii="Times New Roman" w:eastAsia="Times New Roman" w:hAnsi="Times New Roman" w:cs="Times New Roman"/>
          <w:color w:val="080405"/>
          <w:sz w:val="14"/>
          <w:szCs w:val="14"/>
        </w:rPr>
        <w:t xml:space="preserve"> </w:t>
      </w:r>
      <w:r>
        <w:rPr>
          <w:rFonts w:ascii="Times New Roman" w:eastAsia="Times New Roman" w:hAnsi="Times New Roman" w:cs="Times New Roman"/>
          <w:color w:val="080405"/>
          <w:sz w:val="14"/>
          <w:szCs w:val="14"/>
        </w:rPr>
        <w:tab/>
      </w:r>
      <w:r>
        <w:rPr>
          <w:rFonts w:ascii="Times New Roman" w:eastAsia="Times New Roman" w:hAnsi="Times New Roman" w:cs="Times New Roman"/>
          <w:color w:val="080405"/>
        </w:rPr>
        <w:t>L’ingresso dopo le ore 8:10 dovrà essere autorizzato dalla Vicepresidenza, sarà considerato come presenza dalla seconda ora, nonostante l’alunno venga comunque ammesso in classe.</w:t>
      </w:r>
    </w:p>
    <w:p w14:paraId="000001BA" w14:textId="77777777" w:rsidR="00B855F3" w:rsidRDefault="00003102" w:rsidP="00A84F6C">
      <w:pPr>
        <w:ind w:right="220"/>
        <w:jc w:val="both"/>
        <w:rPr>
          <w:rFonts w:ascii="Times New Roman" w:eastAsia="Times New Roman" w:hAnsi="Times New Roman" w:cs="Times New Roman"/>
          <w:color w:val="080405"/>
        </w:rPr>
      </w:pPr>
      <w:r>
        <w:rPr>
          <w:rFonts w:ascii="Times New Roman" w:eastAsia="Times New Roman" w:hAnsi="Times New Roman" w:cs="Times New Roman"/>
          <w:color w:val="080405"/>
        </w:rPr>
        <w:t>4.</w:t>
      </w:r>
      <w:r>
        <w:rPr>
          <w:rFonts w:ascii="Times New Roman" w:eastAsia="Times New Roman" w:hAnsi="Times New Roman" w:cs="Times New Roman"/>
          <w:color w:val="080405"/>
          <w:sz w:val="14"/>
          <w:szCs w:val="14"/>
        </w:rPr>
        <w:t xml:space="preserve"> </w:t>
      </w:r>
      <w:r>
        <w:rPr>
          <w:rFonts w:ascii="Times New Roman" w:eastAsia="Times New Roman" w:hAnsi="Times New Roman" w:cs="Times New Roman"/>
          <w:color w:val="080405"/>
          <w:sz w:val="14"/>
          <w:szCs w:val="14"/>
        </w:rPr>
        <w:tab/>
      </w:r>
      <w:r>
        <w:rPr>
          <w:rFonts w:ascii="Times New Roman" w:eastAsia="Times New Roman" w:hAnsi="Times New Roman" w:cs="Times New Roman"/>
          <w:color w:val="080405"/>
        </w:rPr>
        <w:t>Gli alunni che risiedono in zone non adeguatamente collegate con l’istituto scolastico potranno , previa richiesta dei genitori e/o esercenti la responsabilità genitoriale, corredata da idonea documentazione, essere ammessi con autorizzazione della Dirigenza, ad entrare e/o uscire con una tolleranza di ulteriori 10 minuti.</w:t>
      </w:r>
    </w:p>
    <w:p w14:paraId="000001BB" w14:textId="77777777" w:rsidR="00B855F3" w:rsidRDefault="00003102" w:rsidP="00A84F6C">
      <w:pPr>
        <w:ind w:right="220"/>
        <w:jc w:val="both"/>
        <w:rPr>
          <w:rFonts w:ascii="Times New Roman" w:eastAsia="Times New Roman" w:hAnsi="Times New Roman" w:cs="Times New Roman"/>
          <w:color w:val="080405"/>
        </w:rPr>
      </w:pPr>
      <w:r>
        <w:rPr>
          <w:rFonts w:ascii="Times New Roman" w:eastAsia="Times New Roman" w:hAnsi="Times New Roman" w:cs="Times New Roman"/>
          <w:color w:val="080405"/>
        </w:rPr>
        <w:t>5.</w:t>
      </w:r>
      <w:r>
        <w:rPr>
          <w:rFonts w:ascii="Times New Roman" w:eastAsia="Times New Roman" w:hAnsi="Times New Roman" w:cs="Times New Roman"/>
          <w:color w:val="080405"/>
          <w:sz w:val="14"/>
          <w:szCs w:val="14"/>
        </w:rPr>
        <w:t xml:space="preserve"> </w:t>
      </w:r>
      <w:r>
        <w:rPr>
          <w:rFonts w:ascii="Times New Roman" w:eastAsia="Times New Roman" w:hAnsi="Times New Roman" w:cs="Times New Roman"/>
          <w:color w:val="080405"/>
          <w:sz w:val="14"/>
          <w:szCs w:val="14"/>
        </w:rPr>
        <w:tab/>
      </w:r>
      <w:r>
        <w:rPr>
          <w:rFonts w:ascii="Times New Roman" w:eastAsia="Times New Roman" w:hAnsi="Times New Roman" w:cs="Times New Roman"/>
          <w:color w:val="080405"/>
        </w:rPr>
        <w:t>Non saranno consentite più di 5 (cinque) entrate alla seconda ora  e/o ingressi in ritardo (prima ora di lezione) al primo quadrimestre  e 5 (cinque ) entrate al secondo (in totale 10 entrate durante tutto l’anno scolastico). Sarà cura del Coordinatore inviare un’annotazione (NOTA) su RE alla famiglia, e eventuale avviso via mail istituzionale, per avvertire la stessa, con richiesta di presa visione, della situazione dei ritardi dell’alunno.</w:t>
      </w:r>
    </w:p>
    <w:p w14:paraId="000001BC" w14:textId="77777777" w:rsidR="00B855F3" w:rsidRDefault="00003102" w:rsidP="00A84F6C">
      <w:pPr>
        <w:ind w:right="220"/>
        <w:jc w:val="both"/>
        <w:rPr>
          <w:rFonts w:ascii="Times New Roman" w:eastAsia="Times New Roman" w:hAnsi="Times New Roman" w:cs="Times New Roman"/>
          <w:color w:val="080405"/>
        </w:rPr>
      </w:pPr>
      <w:r>
        <w:rPr>
          <w:rFonts w:ascii="Times New Roman" w:eastAsia="Times New Roman" w:hAnsi="Times New Roman" w:cs="Times New Roman"/>
          <w:color w:val="080405"/>
        </w:rPr>
        <w:t>6.</w:t>
      </w:r>
      <w:r>
        <w:rPr>
          <w:rFonts w:ascii="Times New Roman" w:eastAsia="Times New Roman" w:hAnsi="Times New Roman" w:cs="Times New Roman"/>
          <w:color w:val="080405"/>
          <w:sz w:val="14"/>
          <w:szCs w:val="14"/>
        </w:rPr>
        <w:t xml:space="preserve"> </w:t>
      </w:r>
      <w:r>
        <w:rPr>
          <w:rFonts w:ascii="Times New Roman" w:eastAsia="Times New Roman" w:hAnsi="Times New Roman" w:cs="Times New Roman"/>
          <w:color w:val="080405"/>
          <w:sz w:val="14"/>
          <w:szCs w:val="14"/>
        </w:rPr>
        <w:tab/>
      </w:r>
      <w:r>
        <w:rPr>
          <w:rFonts w:ascii="Times New Roman" w:eastAsia="Times New Roman" w:hAnsi="Times New Roman" w:cs="Times New Roman"/>
          <w:color w:val="080405"/>
        </w:rPr>
        <w:t>Gli studenti possono lasciare l’Istituto prima del termine dell’attività scolastica solo nei casi strettamente necessari. I permessi di uscita sono accordati agli alunni minorenni, salvo deroghe stabilite dal Collegio dei Docenti in casi eccezionali e motivati, solo in presenza di un genitore o di persona legalmente delegata. Tale delega potrà essere presentata al momento dell’iscrizione o quando se ne verifichi la necessità e avrà valore per tutta la durata del corso di studi, salvo revoca da parte del delegante . In casi eccezionali, gli uffici di vicepresidenza, previo contatto telefonico con la famiglia, potranno autorizzare l’uscita anticipata mediante mail con allegata la fotocopia del documento di identità del genitore, in corso di validità.</w:t>
      </w:r>
    </w:p>
    <w:p w14:paraId="000001BD" w14:textId="77777777" w:rsidR="00B855F3" w:rsidRDefault="00003102" w:rsidP="00A84F6C">
      <w:pPr>
        <w:ind w:right="240"/>
        <w:jc w:val="both"/>
        <w:rPr>
          <w:rFonts w:ascii="Times New Roman" w:eastAsia="Times New Roman" w:hAnsi="Times New Roman" w:cs="Times New Roman"/>
          <w:color w:val="080405"/>
        </w:rPr>
      </w:pPr>
      <w:r>
        <w:rPr>
          <w:rFonts w:ascii="Times New Roman" w:eastAsia="Times New Roman" w:hAnsi="Times New Roman" w:cs="Times New Roman"/>
          <w:color w:val="080405"/>
        </w:rPr>
        <w:t>7.</w:t>
      </w:r>
      <w:r>
        <w:rPr>
          <w:rFonts w:ascii="Times New Roman" w:eastAsia="Times New Roman" w:hAnsi="Times New Roman" w:cs="Times New Roman"/>
          <w:color w:val="080405"/>
          <w:sz w:val="14"/>
          <w:szCs w:val="14"/>
        </w:rPr>
        <w:t xml:space="preserve"> </w:t>
      </w:r>
      <w:r>
        <w:rPr>
          <w:rFonts w:ascii="Times New Roman" w:eastAsia="Times New Roman" w:hAnsi="Times New Roman" w:cs="Times New Roman"/>
          <w:color w:val="080405"/>
          <w:sz w:val="14"/>
          <w:szCs w:val="14"/>
        </w:rPr>
        <w:tab/>
      </w:r>
      <w:r>
        <w:rPr>
          <w:rFonts w:ascii="Times New Roman" w:eastAsia="Times New Roman" w:hAnsi="Times New Roman" w:cs="Times New Roman"/>
          <w:color w:val="080405"/>
        </w:rPr>
        <w:t>Per gli alunni maggiorenni, le uscite anticipate saranno concesse solo in casi irrinunciabili e autorizzati dallo Staff di Presidenza, su richiesta motivata e prodotta, di norma, con almeno 24 ore di anticipo. Non saranno concesse più di tre (3) uscite anticipate a quadrimestre, in totale 6 permessi annui.</w:t>
      </w:r>
    </w:p>
    <w:p w14:paraId="000001BE" w14:textId="77777777" w:rsidR="00B855F3" w:rsidRDefault="00003102" w:rsidP="00A84F6C">
      <w:pPr>
        <w:ind w:right="240"/>
        <w:jc w:val="both"/>
        <w:rPr>
          <w:rFonts w:ascii="Times New Roman" w:eastAsia="Times New Roman" w:hAnsi="Times New Roman" w:cs="Times New Roman"/>
          <w:color w:val="080405"/>
        </w:rPr>
      </w:pPr>
      <w:r>
        <w:rPr>
          <w:rFonts w:ascii="Times New Roman" w:eastAsia="Times New Roman" w:hAnsi="Times New Roman" w:cs="Times New Roman"/>
          <w:color w:val="080405"/>
        </w:rPr>
        <w:t>8.</w:t>
      </w:r>
      <w:r>
        <w:rPr>
          <w:rFonts w:ascii="Times New Roman" w:eastAsia="Times New Roman" w:hAnsi="Times New Roman" w:cs="Times New Roman"/>
          <w:color w:val="080405"/>
          <w:sz w:val="14"/>
          <w:szCs w:val="14"/>
        </w:rPr>
        <w:t xml:space="preserve"> </w:t>
      </w:r>
      <w:r>
        <w:rPr>
          <w:rFonts w:ascii="Times New Roman" w:eastAsia="Times New Roman" w:hAnsi="Times New Roman" w:cs="Times New Roman"/>
          <w:color w:val="080405"/>
          <w:sz w:val="14"/>
          <w:szCs w:val="14"/>
        </w:rPr>
        <w:tab/>
      </w:r>
      <w:r>
        <w:rPr>
          <w:rFonts w:ascii="Times New Roman" w:eastAsia="Times New Roman" w:hAnsi="Times New Roman" w:cs="Times New Roman"/>
          <w:color w:val="080405"/>
        </w:rPr>
        <w:t>Eventuali deroghe per motivi eccezionali (documentabili oggettivamente) saranno valutate dal Dirigente o dai suoi Collaboratori.</w:t>
      </w:r>
    </w:p>
    <w:p w14:paraId="000001BF" w14:textId="77777777" w:rsidR="00B855F3" w:rsidRDefault="00003102" w:rsidP="00A84F6C">
      <w:pPr>
        <w:pStyle w:val="Titolo3"/>
        <w:keepNext w:val="0"/>
        <w:keepLines w:val="0"/>
        <w:spacing w:before="0" w:after="0"/>
        <w:ind w:right="220"/>
        <w:jc w:val="both"/>
        <w:rPr>
          <w:rFonts w:ascii="Times New Roman" w:eastAsia="Times New Roman" w:hAnsi="Times New Roman" w:cs="Times New Roman"/>
          <w:b/>
          <w:bCs/>
          <w:color w:val="080405"/>
          <w:sz w:val="22"/>
          <w:szCs w:val="22"/>
        </w:rPr>
      </w:pPr>
      <w:bookmarkStart w:id="32" w:name="_heading=h.7tpcwvpifp3v" w:colFirst="0" w:colLast="0"/>
      <w:bookmarkEnd w:id="32"/>
      <w:r>
        <w:rPr>
          <w:rFonts w:ascii="Times New Roman" w:eastAsia="Times New Roman" w:hAnsi="Times New Roman" w:cs="Times New Roman"/>
          <w:b/>
          <w:bCs/>
          <w:color w:val="080405"/>
          <w:sz w:val="22"/>
          <w:szCs w:val="22"/>
        </w:rPr>
        <w:t>9.</w:t>
      </w:r>
      <w:r>
        <w:rPr>
          <w:rFonts w:ascii="Times New Roman" w:eastAsia="Times New Roman" w:hAnsi="Times New Roman" w:cs="Times New Roman"/>
          <w:color w:val="080405"/>
          <w:sz w:val="14"/>
          <w:szCs w:val="14"/>
        </w:rPr>
        <w:t xml:space="preserve"> </w:t>
      </w:r>
      <w:r>
        <w:rPr>
          <w:rFonts w:ascii="Times New Roman" w:eastAsia="Times New Roman" w:hAnsi="Times New Roman" w:cs="Times New Roman"/>
          <w:color w:val="080405"/>
          <w:sz w:val="14"/>
          <w:szCs w:val="14"/>
        </w:rPr>
        <w:tab/>
      </w:r>
      <w:r>
        <w:rPr>
          <w:rFonts w:ascii="Times New Roman" w:eastAsia="Times New Roman" w:hAnsi="Times New Roman" w:cs="Times New Roman"/>
          <w:b/>
          <w:bCs/>
          <w:color w:val="080405"/>
          <w:sz w:val="22"/>
          <w:szCs w:val="22"/>
        </w:rPr>
        <w:t>Le</w:t>
      </w:r>
      <w:r>
        <w:rPr>
          <w:rFonts w:ascii="Times New Roman" w:eastAsia="Times New Roman" w:hAnsi="Times New Roman" w:cs="Times New Roman"/>
          <w:color w:val="080405"/>
          <w:sz w:val="22"/>
          <w:szCs w:val="22"/>
        </w:rPr>
        <w:t xml:space="preserve"> </w:t>
      </w:r>
      <w:r>
        <w:rPr>
          <w:rFonts w:ascii="Times New Roman" w:eastAsia="Times New Roman" w:hAnsi="Times New Roman" w:cs="Times New Roman"/>
          <w:b/>
          <w:bCs/>
          <w:color w:val="080405"/>
          <w:sz w:val="22"/>
          <w:szCs w:val="22"/>
        </w:rPr>
        <w:t>ore</w:t>
      </w:r>
      <w:r>
        <w:rPr>
          <w:rFonts w:ascii="Times New Roman" w:eastAsia="Times New Roman" w:hAnsi="Times New Roman" w:cs="Times New Roman"/>
          <w:color w:val="080405"/>
          <w:sz w:val="22"/>
          <w:szCs w:val="22"/>
        </w:rPr>
        <w:t xml:space="preserve"> </w:t>
      </w:r>
      <w:r>
        <w:rPr>
          <w:rFonts w:ascii="Times New Roman" w:eastAsia="Times New Roman" w:hAnsi="Times New Roman" w:cs="Times New Roman"/>
          <w:b/>
          <w:bCs/>
          <w:color w:val="080405"/>
          <w:sz w:val="22"/>
          <w:szCs w:val="22"/>
        </w:rPr>
        <w:t>di</w:t>
      </w:r>
      <w:r>
        <w:rPr>
          <w:rFonts w:ascii="Times New Roman" w:eastAsia="Times New Roman" w:hAnsi="Times New Roman" w:cs="Times New Roman"/>
          <w:color w:val="080405"/>
          <w:sz w:val="22"/>
          <w:szCs w:val="22"/>
        </w:rPr>
        <w:t xml:space="preserve"> </w:t>
      </w:r>
      <w:r>
        <w:rPr>
          <w:rFonts w:ascii="Times New Roman" w:eastAsia="Times New Roman" w:hAnsi="Times New Roman" w:cs="Times New Roman"/>
          <w:b/>
          <w:bCs/>
          <w:color w:val="080405"/>
          <w:sz w:val="22"/>
          <w:szCs w:val="22"/>
        </w:rPr>
        <w:t>lezione</w:t>
      </w:r>
      <w:r>
        <w:rPr>
          <w:rFonts w:ascii="Times New Roman" w:eastAsia="Times New Roman" w:hAnsi="Times New Roman" w:cs="Times New Roman"/>
          <w:color w:val="080405"/>
          <w:sz w:val="22"/>
          <w:szCs w:val="22"/>
        </w:rPr>
        <w:t xml:space="preserve"> </w:t>
      </w:r>
      <w:r>
        <w:rPr>
          <w:rFonts w:ascii="Times New Roman" w:eastAsia="Times New Roman" w:hAnsi="Times New Roman" w:cs="Times New Roman"/>
          <w:b/>
          <w:bCs/>
          <w:color w:val="080405"/>
          <w:sz w:val="22"/>
          <w:szCs w:val="22"/>
        </w:rPr>
        <w:t>non</w:t>
      </w:r>
      <w:r>
        <w:rPr>
          <w:rFonts w:ascii="Times New Roman" w:eastAsia="Times New Roman" w:hAnsi="Times New Roman" w:cs="Times New Roman"/>
          <w:color w:val="080405"/>
          <w:sz w:val="22"/>
          <w:szCs w:val="22"/>
        </w:rPr>
        <w:t xml:space="preserve"> </w:t>
      </w:r>
      <w:r>
        <w:rPr>
          <w:rFonts w:ascii="Times New Roman" w:eastAsia="Times New Roman" w:hAnsi="Times New Roman" w:cs="Times New Roman"/>
          <w:b/>
          <w:bCs/>
          <w:color w:val="080405"/>
          <w:sz w:val="22"/>
          <w:szCs w:val="22"/>
        </w:rPr>
        <w:t>effettuate,</w:t>
      </w:r>
      <w:r>
        <w:rPr>
          <w:rFonts w:ascii="Times New Roman" w:eastAsia="Times New Roman" w:hAnsi="Times New Roman" w:cs="Times New Roman"/>
          <w:color w:val="080405"/>
          <w:sz w:val="22"/>
          <w:szCs w:val="22"/>
        </w:rPr>
        <w:t xml:space="preserve"> </w:t>
      </w:r>
      <w:r>
        <w:rPr>
          <w:rFonts w:ascii="Times New Roman" w:eastAsia="Times New Roman" w:hAnsi="Times New Roman" w:cs="Times New Roman"/>
          <w:b/>
          <w:bCs/>
          <w:color w:val="080405"/>
          <w:sz w:val="22"/>
          <w:szCs w:val="22"/>
        </w:rPr>
        <w:t>causa</w:t>
      </w:r>
      <w:r>
        <w:rPr>
          <w:rFonts w:ascii="Times New Roman" w:eastAsia="Times New Roman" w:hAnsi="Times New Roman" w:cs="Times New Roman"/>
          <w:color w:val="080405"/>
          <w:sz w:val="22"/>
          <w:szCs w:val="22"/>
        </w:rPr>
        <w:t xml:space="preserve"> </w:t>
      </w:r>
      <w:r>
        <w:rPr>
          <w:rFonts w:ascii="Times New Roman" w:eastAsia="Times New Roman" w:hAnsi="Times New Roman" w:cs="Times New Roman"/>
          <w:b/>
          <w:bCs/>
          <w:color w:val="080405"/>
          <w:sz w:val="22"/>
          <w:szCs w:val="22"/>
        </w:rPr>
        <w:t>ritardo</w:t>
      </w:r>
      <w:r>
        <w:rPr>
          <w:rFonts w:ascii="Times New Roman" w:eastAsia="Times New Roman" w:hAnsi="Times New Roman" w:cs="Times New Roman"/>
          <w:color w:val="080405"/>
          <w:sz w:val="22"/>
          <w:szCs w:val="22"/>
        </w:rPr>
        <w:t xml:space="preserve"> </w:t>
      </w:r>
      <w:r>
        <w:rPr>
          <w:rFonts w:ascii="Times New Roman" w:eastAsia="Times New Roman" w:hAnsi="Times New Roman" w:cs="Times New Roman"/>
          <w:b/>
          <w:bCs/>
          <w:color w:val="080405"/>
          <w:sz w:val="22"/>
          <w:szCs w:val="22"/>
        </w:rPr>
        <w:t>o</w:t>
      </w:r>
      <w:r>
        <w:rPr>
          <w:rFonts w:ascii="Times New Roman" w:eastAsia="Times New Roman" w:hAnsi="Times New Roman" w:cs="Times New Roman"/>
          <w:color w:val="080405"/>
          <w:sz w:val="22"/>
          <w:szCs w:val="22"/>
        </w:rPr>
        <w:t xml:space="preserve"> </w:t>
      </w:r>
      <w:r>
        <w:rPr>
          <w:rFonts w:ascii="Times New Roman" w:eastAsia="Times New Roman" w:hAnsi="Times New Roman" w:cs="Times New Roman"/>
          <w:b/>
          <w:bCs/>
          <w:color w:val="080405"/>
          <w:sz w:val="22"/>
          <w:szCs w:val="22"/>
        </w:rPr>
        <w:t>uscita</w:t>
      </w:r>
      <w:r>
        <w:rPr>
          <w:rFonts w:ascii="Times New Roman" w:eastAsia="Times New Roman" w:hAnsi="Times New Roman" w:cs="Times New Roman"/>
          <w:color w:val="080405"/>
          <w:sz w:val="22"/>
          <w:szCs w:val="22"/>
        </w:rPr>
        <w:t xml:space="preserve"> </w:t>
      </w:r>
      <w:r>
        <w:rPr>
          <w:rFonts w:ascii="Times New Roman" w:eastAsia="Times New Roman" w:hAnsi="Times New Roman" w:cs="Times New Roman"/>
          <w:b/>
          <w:bCs/>
          <w:color w:val="080405"/>
          <w:sz w:val="22"/>
          <w:szCs w:val="22"/>
        </w:rPr>
        <w:t>anticipata,</w:t>
      </w:r>
      <w:r>
        <w:rPr>
          <w:rFonts w:ascii="Times New Roman" w:eastAsia="Times New Roman" w:hAnsi="Times New Roman" w:cs="Times New Roman"/>
          <w:color w:val="080405"/>
          <w:sz w:val="22"/>
          <w:szCs w:val="22"/>
        </w:rPr>
        <w:t xml:space="preserve"> </w:t>
      </w:r>
      <w:r>
        <w:rPr>
          <w:rFonts w:ascii="Times New Roman" w:eastAsia="Times New Roman" w:hAnsi="Times New Roman" w:cs="Times New Roman"/>
          <w:b/>
          <w:bCs/>
          <w:color w:val="080405"/>
          <w:sz w:val="22"/>
          <w:szCs w:val="22"/>
        </w:rPr>
        <w:t>vengono</w:t>
      </w:r>
      <w:r>
        <w:rPr>
          <w:rFonts w:ascii="Times New Roman" w:eastAsia="Times New Roman" w:hAnsi="Times New Roman" w:cs="Times New Roman"/>
          <w:color w:val="080405"/>
          <w:sz w:val="22"/>
          <w:szCs w:val="22"/>
        </w:rPr>
        <w:t xml:space="preserve"> </w:t>
      </w:r>
      <w:r>
        <w:rPr>
          <w:rFonts w:ascii="Times New Roman" w:eastAsia="Times New Roman" w:hAnsi="Times New Roman" w:cs="Times New Roman"/>
          <w:b/>
          <w:bCs/>
          <w:color w:val="080405"/>
          <w:sz w:val="22"/>
          <w:szCs w:val="22"/>
        </w:rPr>
        <w:t>computate</w:t>
      </w:r>
      <w:r>
        <w:rPr>
          <w:rFonts w:ascii="Times New Roman" w:eastAsia="Times New Roman" w:hAnsi="Times New Roman" w:cs="Times New Roman"/>
          <w:color w:val="080405"/>
          <w:sz w:val="22"/>
          <w:szCs w:val="22"/>
        </w:rPr>
        <w:t xml:space="preserve"> </w:t>
      </w:r>
      <w:r>
        <w:rPr>
          <w:rFonts w:ascii="Times New Roman" w:eastAsia="Times New Roman" w:hAnsi="Times New Roman" w:cs="Times New Roman"/>
          <w:b/>
          <w:bCs/>
          <w:color w:val="080405"/>
          <w:sz w:val="22"/>
          <w:szCs w:val="22"/>
        </w:rPr>
        <w:t>nel</w:t>
      </w:r>
      <w:r>
        <w:rPr>
          <w:rFonts w:ascii="Times New Roman" w:eastAsia="Times New Roman" w:hAnsi="Times New Roman" w:cs="Times New Roman"/>
          <w:color w:val="080405"/>
          <w:sz w:val="22"/>
          <w:szCs w:val="22"/>
        </w:rPr>
        <w:t xml:space="preserve"> </w:t>
      </w:r>
      <w:r>
        <w:rPr>
          <w:rFonts w:ascii="Times New Roman" w:eastAsia="Times New Roman" w:hAnsi="Times New Roman" w:cs="Times New Roman"/>
          <w:b/>
          <w:bCs/>
          <w:color w:val="080405"/>
          <w:sz w:val="22"/>
          <w:szCs w:val="22"/>
        </w:rPr>
        <w:t>monte</w:t>
      </w:r>
      <w:r>
        <w:rPr>
          <w:rFonts w:ascii="Times New Roman" w:eastAsia="Times New Roman" w:hAnsi="Times New Roman" w:cs="Times New Roman"/>
          <w:color w:val="080405"/>
          <w:sz w:val="22"/>
          <w:szCs w:val="22"/>
        </w:rPr>
        <w:t xml:space="preserve"> </w:t>
      </w:r>
      <w:r>
        <w:rPr>
          <w:rFonts w:ascii="Times New Roman" w:eastAsia="Times New Roman" w:hAnsi="Times New Roman" w:cs="Times New Roman"/>
          <w:b/>
          <w:bCs/>
          <w:color w:val="080405"/>
          <w:sz w:val="22"/>
          <w:szCs w:val="22"/>
        </w:rPr>
        <w:t>orario</w:t>
      </w:r>
      <w:r>
        <w:rPr>
          <w:rFonts w:ascii="Times New Roman" w:eastAsia="Times New Roman" w:hAnsi="Times New Roman" w:cs="Times New Roman"/>
          <w:color w:val="080405"/>
          <w:sz w:val="22"/>
          <w:szCs w:val="22"/>
        </w:rPr>
        <w:t xml:space="preserve"> </w:t>
      </w:r>
      <w:r>
        <w:rPr>
          <w:rFonts w:ascii="Times New Roman" w:eastAsia="Times New Roman" w:hAnsi="Times New Roman" w:cs="Times New Roman"/>
          <w:b/>
          <w:bCs/>
          <w:color w:val="080405"/>
          <w:sz w:val="22"/>
          <w:szCs w:val="22"/>
        </w:rPr>
        <w:t>delle</w:t>
      </w:r>
      <w:r>
        <w:rPr>
          <w:rFonts w:ascii="Times New Roman" w:eastAsia="Times New Roman" w:hAnsi="Times New Roman" w:cs="Times New Roman"/>
          <w:color w:val="080405"/>
          <w:sz w:val="22"/>
          <w:szCs w:val="22"/>
        </w:rPr>
        <w:t xml:space="preserve"> </w:t>
      </w:r>
      <w:r>
        <w:rPr>
          <w:rFonts w:ascii="Times New Roman" w:eastAsia="Times New Roman" w:hAnsi="Times New Roman" w:cs="Times New Roman"/>
          <w:b/>
          <w:bCs/>
          <w:color w:val="080405"/>
          <w:sz w:val="22"/>
          <w:szCs w:val="22"/>
        </w:rPr>
        <w:t>assenze.</w:t>
      </w:r>
    </w:p>
    <w:p w14:paraId="000001C0" w14:textId="77777777" w:rsidR="00B855F3" w:rsidRDefault="00003102" w:rsidP="00A84F6C">
      <w:pPr>
        <w:ind w:right="220"/>
        <w:jc w:val="both"/>
        <w:rPr>
          <w:rFonts w:ascii="Times New Roman" w:eastAsia="Times New Roman" w:hAnsi="Times New Roman" w:cs="Times New Roman"/>
          <w:color w:val="080405"/>
        </w:rPr>
      </w:pPr>
      <w:r>
        <w:rPr>
          <w:rFonts w:ascii="Times New Roman" w:eastAsia="Times New Roman" w:hAnsi="Times New Roman" w:cs="Times New Roman"/>
          <w:color w:val="080405"/>
        </w:rPr>
        <w:lastRenderedPageBreak/>
        <w:t>10.</w:t>
      </w:r>
      <w:r>
        <w:rPr>
          <w:rFonts w:ascii="Times New Roman" w:eastAsia="Times New Roman" w:hAnsi="Times New Roman" w:cs="Times New Roman"/>
          <w:color w:val="080405"/>
          <w:sz w:val="14"/>
          <w:szCs w:val="14"/>
        </w:rPr>
        <w:t xml:space="preserve">  </w:t>
      </w:r>
      <w:r>
        <w:rPr>
          <w:rFonts w:ascii="Times New Roman" w:eastAsia="Times New Roman" w:hAnsi="Times New Roman" w:cs="Times New Roman"/>
          <w:color w:val="080405"/>
        </w:rPr>
        <w:t>Non andranno conteggiati i ritardi che coinvolgono molti alunni e siano dovuti a blocchi stradali, scioperi o straordinarie condizioni meteorologiche, che dovranno essere segnalati dai docenti sempre sul RE scegliendo la dicitura RITARDO FORZA MAGGIORE.</w:t>
      </w:r>
    </w:p>
    <w:p w14:paraId="000001C1" w14:textId="77777777" w:rsidR="00B855F3" w:rsidRDefault="00003102">
      <w:pPr>
        <w:spacing w:before="100"/>
        <w:rPr>
          <w:rFonts w:ascii="Times New Roman" w:eastAsia="Times New Roman" w:hAnsi="Times New Roman" w:cs="Times New Roman"/>
          <w:b/>
          <w:bCs/>
          <w:color w:val="4F80BC"/>
        </w:rPr>
      </w:pPr>
      <w:r>
        <w:rPr>
          <w:rFonts w:ascii="Times New Roman" w:eastAsia="Times New Roman" w:hAnsi="Times New Roman" w:cs="Times New Roman"/>
        </w:rPr>
        <w:t xml:space="preserve"> </w:t>
      </w:r>
    </w:p>
    <w:p w14:paraId="7EF64815" w14:textId="6054908C" w:rsidR="004C10B3" w:rsidRPr="00A84F6C" w:rsidRDefault="004C10B3" w:rsidP="004C10B3">
      <w:pPr>
        <w:tabs>
          <w:tab w:val="right" w:leader="dot" w:pos="9832"/>
        </w:tabs>
        <w:ind w:left="308"/>
        <w:rPr>
          <w:rFonts w:ascii="Times New Roman" w:hAnsi="Times New Roman" w:cs="Times New Roman"/>
          <w:smallCaps/>
          <w:spacing w:val="-2"/>
        </w:rPr>
      </w:pPr>
      <w:bookmarkStart w:id="33" w:name="_heading=h.oo4d0tckliwv" w:colFirst="0" w:colLast="0"/>
      <w:bookmarkEnd w:id="33"/>
      <w:r w:rsidRPr="00A84F6C">
        <w:rPr>
          <w:rFonts w:ascii="Times New Roman" w:hAnsi="Times New Roman" w:cs="Times New Roman"/>
          <w:smallCaps/>
          <w:spacing w:val="-2"/>
        </w:rPr>
        <w:t>Art.</w:t>
      </w:r>
      <w:r w:rsidRPr="00A84F6C">
        <w:rPr>
          <w:rFonts w:ascii="Times New Roman" w:hAnsi="Times New Roman" w:cs="Times New Roman"/>
          <w:smallCaps/>
          <w:spacing w:val="-16"/>
        </w:rPr>
        <w:t xml:space="preserve"> </w:t>
      </w:r>
      <w:r w:rsidRPr="00A84F6C">
        <w:rPr>
          <w:rFonts w:ascii="Times New Roman" w:hAnsi="Times New Roman" w:cs="Times New Roman"/>
          <w:smallCaps/>
          <w:spacing w:val="-2"/>
        </w:rPr>
        <w:t xml:space="preserve">28 </w:t>
      </w:r>
      <w:r w:rsidRPr="00A84F6C">
        <w:rPr>
          <w:rFonts w:ascii="Times New Roman" w:hAnsi="Times New Roman" w:cs="Times New Roman"/>
          <w:smallCaps/>
          <w:spacing w:val="-16"/>
        </w:rPr>
        <w:t xml:space="preserve"> </w:t>
      </w:r>
      <w:r w:rsidRPr="00A84F6C">
        <w:rPr>
          <w:rFonts w:ascii="Times New Roman" w:hAnsi="Times New Roman" w:cs="Times New Roman"/>
          <w:smallCaps/>
          <w:spacing w:val="-2"/>
        </w:rPr>
        <w:t>Obbligo</w:t>
      </w:r>
      <w:r w:rsidRPr="00A84F6C">
        <w:rPr>
          <w:rFonts w:ascii="Times New Roman" w:hAnsi="Times New Roman" w:cs="Times New Roman"/>
          <w:smallCaps/>
          <w:spacing w:val="-5"/>
        </w:rPr>
        <w:t xml:space="preserve"> </w:t>
      </w:r>
      <w:r w:rsidRPr="00A84F6C">
        <w:rPr>
          <w:rFonts w:ascii="Times New Roman" w:hAnsi="Times New Roman" w:cs="Times New Roman"/>
          <w:smallCaps/>
          <w:spacing w:val="-2"/>
        </w:rPr>
        <w:t>di</w:t>
      </w:r>
      <w:r w:rsidRPr="00A84F6C">
        <w:rPr>
          <w:rFonts w:ascii="Times New Roman" w:hAnsi="Times New Roman" w:cs="Times New Roman"/>
          <w:smallCaps/>
          <w:spacing w:val="4"/>
        </w:rPr>
        <w:t xml:space="preserve"> </w:t>
      </w:r>
      <w:r w:rsidRPr="00A84F6C">
        <w:rPr>
          <w:rFonts w:ascii="Times New Roman" w:hAnsi="Times New Roman" w:cs="Times New Roman"/>
          <w:smallCaps/>
          <w:spacing w:val="-2"/>
        </w:rPr>
        <w:t>frequenza</w:t>
      </w:r>
    </w:p>
    <w:p w14:paraId="000001C3" w14:textId="77777777" w:rsidR="00B855F3" w:rsidRDefault="00003102" w:rsidP="00A84F6C">
      <w:pPr>
        <w:spacing w:before="120"/>
        <w:ind w:right="220"/>
        <w:jc w:val="both"/>
        <w:rPr>
          <w:rFonts w:ascii="Times New Roman" w:eastAsia="Times New Roman" w:hAnsi="Times New Roman" w:cs="Times New Roman"/>
          <w:color w:val="080405"/>
        </w:rPr>
      </w:pPr>
      <w:r>
        <w:rPr>
          <w:rFonts w:ascii="Times New Roman" w:eastAsia="Times New Roman" w:hAnsi="Times New Roman" w:cs="Times New Roman"/>
          <w:color w:val="080405"/>
        </w:rPr>
        <w:t>1.</w:t>
      </w:r>
      <w:r>
        <w:rPr>
          <w:rFonts w:ascii="Times New Roman" w:eastAsia="Times New Roman" w:hAnsi="Times New Roman" w:cs="Times New Roman"/>
          <w:color w:val="080405"/>
          <w:sz w:val="14"/>
          <w:szCs w:val="14"/>
        </w:rPr>
        <w:t xml:space="preserve"> </w:t>
      </w:r>
      <w:r>
        <w:rPr>
          <w:rFonts w:ascii="Times New Roman" w:eastAsia="Times New Roman" w:hAnsi="Times New Roman" w:cs="Times New Roman"/>
          <w:color w:val="080405"/>
          <w:sz w:val="14"/>
          <w:szCs w:val="14"/>
        </w:rPr>
        <w:tab/>
      </w:r>
      <w:r>
        <w:rPr>
          <w:rFonts w:ascii="Times New Roman" w:eastAsia="Times New Roman" w:hAnsi="Times New Roman" w:cs="Times New Roman"/>
          <w:color w:val="080405"/>
        </w:rPr>
        <w:t>Ai fini della validità dell’anno scolastico, compreso quello relativo all’ultimo anno di corso, per procedere alla valutazione finale di ciascuno studente, è richiesta la frequenza di almeno tre quarti dell’orario annuale personalizzato (art.14, comma 7 DPR 122/2009 Regolamento sulla valutazione). I genitori e/o chi esercita la responsabilità genitoriale pertanto devono collaborare con l'istituzione scolastica, assicurando la costante frequenza dei figli. Nel caso in cui il coordinatore di classe comunichi l’eccessivo numero di assenze, i genitori o chi esercita la responsabilità genitoriale devono immediatamente attivare un comportamento teso ad assicurare la frequenza costante delle lezioni dei figli. Qualora permanga da parte dello studente una frequenza irregolare, il coordinatore di classe avvisa l’ufficio di presidenza per attivare le misure del caso. La stessa procedura si applica anche nel caso di allievi maggiorenni.</w:t>
      </w:r>
    </w:p>
    <w:p w14:paraId="000001C4" w14:textId="77777777" w:rsidR="00B855F3" w:rsidRDefault="00003102" w:rsidP="00A84F6C">
      <w:pPr>
        <w:ind w:right="240"/>
        <w:jc w:val="both"/>
        <w:rPr>
          <w:rFonts w:ascii="Times New Roman" w:eastAsia="Times New Roman" w:hAnsi="Times New Roman" w:cs="Times New Roman"/>
          <w:color w:val="080405"/>
        </w:rPr>
      </w:pPr>
      <w:r>
        <w:rPr>
          <w:rFonts w:ascii="Times New Roman" w:eastAsia="Times New Roman" w:hAnsi="Times New Roman" w:cs="Times New Roman"/>
          <w:color w:val="080405"/>
        </w:rPr>
        <w:t>2.</w:t>
      </w:r>
      <w:r>
        <w:rPr>
          <w:rFonts w:ascii="Times New Roman" w:eastAsia="Times New Roman" w:hAnsi="Times New Roman" w:cs="Times New Roman"/>
          <w:color w:val="080405"/>
          <w:sz w:val="14"/>
          <w:szCs w:val="14"/>
        </w:rPr>
        <w:t xml:space="preserve"> </w:t>
      </w:r>
      <w:r>
        <w:rPr>
          <w:rFonts w:ascii="Times New Roman" w:eastAsia="Times New Roman" w:hAnsi="Times New Roman" w:cs="Times New Roman"/>
          <w:color w:val="080405"/>
          <w:sz w:val="14"/>
          <w:szCs w:val="14"/>
        </w:rPr>
        <w:tab/>
      </w:r>
      <w:r>
        <w:rPr>
          <w:rFonts w:ascii="Times New Roman" w:eastAsia="Times New Roman" w:hAnsi="Times New Roman" w:cs="Times New Roman"/>
          <w:color w:val="080405"/>
        </w:rPr>
        <w:t>La base di riferimento per la determinazione del limite minimo di presenze è il monte ore annuale delle lezioni curricolari obbligatorie, e quindi soggette a valutazione (CM 20 del 4 marzo 2011).</w:t>
      </w:r>
    </w:p>
    <w:p w14:paraId="000001C5" w14:textId="77777777" w:rsidR="00B855F3" w:rsidRDefault="00003102" w:rsidP="00A84F6C">
      <w:pPr>
        <w:ind w:right="220"/>
        <w:jc w:val="both"/>
        <w:rPr>
          <w:rFonts w:ascii="Times New Roman" w:eastAsia="Times New Roman" w:hAnsi="Times New Roman" w:cs="Times New Roman"/>
          <w:color w:val="080405"/>
        </w:rPr>
      </w:pPr>
      <w:r>
        <w:rPr>
          <w:rFonts w:ascii="Times New Roman" w:eastAsia="Times New Roman" w:hAnsi="Times New Roman" w:cs="Times New Roman"/>
          <w:color w:val="080405"/>
        </w:rPr>
        <w:t>3.</w:t>
      </w:r>
      <w:r>
        <w:rPr>
          <w:rFonts w:ascii="Times New Roman" w:eastAsia="Times New Roman" w:hAnsi="Times New Roman" w:cs="Times New Roman"/>
          <w:color w:val="080405"/>
          <w:sz w:val="14"/>
          <w:szCs w:val="14"/>
        </w:rPr>
        <w:t xml:space="preserve"> </w:t>
      </w:r>
      <w:r>
        <w:rPr>
          <w:rFonts w:ascii="Times New Roman" w:eastAsia="Times New Roman" w:hAnsi="Times New Roman" w:cs="Times New Roman"/>
          <w:color w:val="080405"/>
          <w:sz w:val="14"/>
          <w:szCs w:val="14"/>
        </w:rPr>
        <w:tab/>
      </w:r>
      <w:r>
        <w:rPr>
          <w:rFonts w:ascii="Times New Roman" w:eastAsia="Times New Roman" w:hAnsi="Times New Roman" w:cs="Times New Roman"/>
          <w:color w:val="080405"/>
        </w:rPr>
        <w:t>Il Collegio Docenti stabilisce la possibilità, per ciascun Consiglio di classe, di derogare al suddetto limite per motivati problemi di salute, documentati da strutture pubbliche, di gravi e documentati problemi familiari (lutti, malattie gravemente invalidanti in nesso causale con l’assenza), per attività sportive istituzionali documentate (federazioni riconosciute dal CONI “a condizione, comunque, che tali assenze non pregiudichino, a giudizio del Consiglio di classe, la possibilità di procedere alla valutazione degli alunni interessati” (DPR 122 cit.).</w:t>
      </w:r>
    </w:p>
    <w:p w14:paraId="3F007CB1" w14:textId="77777777" w:rsidR="00A84F6C" w:rsidRDefault="00A84F6C" w:rsidP="00A84F6C">
      <w:pPr>
        <w:tabs>
          <w:tab w:val="right" w:leader="dot" w:pos="9832"/>
        </w:tabs>
        <w:ind w:left="308"/>
        <w:rPr>
          <w:smallCaps/>
          <w:sz w:val="20"/>
        </w:rPr>
      </w:pPr>
    </w:p>
    <w:p w14:paraId="1020E2AC" w14:textId="7A91C6B0" w:rsidR="00A84F6C" w:rsidRDefault="00A84F6C" w:rsidP="00A84F6C">
      <w:pPr>
        <w:tabs>
          <w:tab w:val="right" w:leader="dot" w:pos="9832"/>
        </w:tabs>
        <w:ind w:left="308"/>
        <w:rPr>
          <w:smallCaps/>
          <w:sz w:val="20"/>
        </w:rPr>
      </w:pPr>
      <w:r>
        <w:rPr>
          <w:smallCaps/>
          <w:sz w:val="20"/>
        </w:rPr>
        <w:t>allegato</w:t>
      </w:r>
      <w:r w:rsidR="008B5FF0">
        <w:rPr>
          <w:smallCaps/>
          <w:sz w:val="20"/>
        </w:rPr>
        <w:t xml:space="preserve"> 5</w:t>
      </w:r>
      <w:r>
        <w:rPr>
          <w:smallCaps/>
          <w:sz w:val="20"/>
        </w:rPr>
        <w:t xml:space="preserve"> quota minima di frequenza</w:t>
      </w:r>
    </w:p>
    <w:p w14:paraId="000001C7" w14:textId="5907DF93" w:rsidR="00B855F3" w:rsidRDefault="00B855F3">
      <w:pPr>
        <w:rPr>
          <w:rFonts w:ascii="Times New Roman" w:eastAsia="Times New Roman" w:hAnsi="Times New Roman" w:cs="Times New Roman"/>
        </w:rPr>
      </w:pPr>
    </w:p>
    <w:p w14:paraId="074FDF44" w14:textId="3183C436" w:rsidR="00987093" w:rsidRPr="00A84F6C" w:rsidRDefault="00987093" w:rsidP="00A23FF7">
      <w:pPr>
        <w:tabs>
          <w:tab w:val="right" w:leader="dot" w:pos="9832"/>
        </w:tabs>
        <w:rPr>
          <w:rFonts w:ascii="Times New Roman" w:hAnsi="Times New Roman" w:cs="Times New Roman"/>
          <w:smallCaps/>
          <w:spacing w:val="-2"/>
        </w:rPr>
      </w:pPr>
      <w:r w:rsidRPr="00A84F6C">
        <w:rPr>
          <w:rFonts w:ascii="Times New Roman" w:hAnsi="Times New Roman" w:cs="Times New Roman"/>
          <w:smallCaps/>
          <w:spacing w:val="-2"/>
        </w:rPr>
        <w:t>Art.</w:t>
      </w:r>
      <w:r w:rsidRPr="00A84F6C">
        <w:rPr>
          <w:rFonts w:ascii="Times New Roman" w:hAnsi="Times New Roman" w:cs="Times New Roman"/>
          <w:smallCaps/>
          <w:spacing w:val="-13"/>
        </w:rPr>
        <w:t xml:space="preserve"> </w:t>
      </w:r>
      <w:r w:rsidRPr="00A84F6C">
        <w:rPr>
          <w:rFonts w:ascii="Times New Roman" w:hAnsi="Times New Roman" w:cs="Times New Roman"/>
          <w:smallCaps/>
          <w:spacing w:val="-2"/>
        </w:rPr>
        <w:t>29  Interruzione</w:t>
      </w:r>
      <w:r w:rsidRPr="00A84F6C">
        <w:rPr>
          <w:rFonts w:ascii="Times New Roman" w:hAnsi="Times New Roman" w:cs="Times New Roman"/>
          <w:smallCaps/>
          <w:spacing w:val="5"/>
        </w:rPr>
        <w:t xml:space="preserve"> </w:t>
      </w:r>
      <w:r w:rsidRPr="00A84F6C">
        <w:rPr>
          <w:rFonts w:ascii="Times New Roman" w:hAnsi="Times New Roman" w:cs="Times New Roman"/>
          <w:smallCaps/>
          <w:spacing w:val="-2"/>
        </w:rPr>
        <w:t>delle</w:t>
      </w:r>
      <w:r w:rsidRPr="00A84F6C">
        <w:rPr>
          <w:rFonts w:ascii="Times New Roman" w:hAnsi="Times New Roman" w:cs="Times New Roman"/>
          <w:smallCaps/>
          <w:spacing w:val="4"/>
        </w:rPr>
        <w:t xml:space="preserve"> </w:t>
      </w:r>
      <w:r w:rsidRPr="00A84F6C">
        <w:rPr>
          <w:rFonts w:ascii="Times New Roman" w:hAnsi="Times New Roman" w:cs="Times New Roman"/>
          <w:smallCaps/>
          <w:spacing w:val="-2"/>
        </w:rPr>
        <w:t>lezioni</w:t>
      </w:r>
    </w:p>
    <w:p w14:paraId="1E34F3EB" w14:textId="77777777" w:rsidR="00987093" w:rsidRPr="00A84F6C" w:rsidRDefault="00987093" w:rsidP="00A84F6C">
      <w:pPr>
        <w:pStyle w:val="Titolo3"/>
        <w:keepNext w:val="0"/>
        <w:keepLines w:val="0"/>
        <w:spacing w:before="0" w:after="0"/>
        <w:rPr>
          <w:rFonts w:ascii="Times New Roman" w:eastAsia="Times New Roman" w:hAnsi="Times New Roman" w:cs="Times New Roman"/>
          <w:b/>
          <w:bCs/>
          <w:color w:val="4F80BC"/>
          <w:sz w:val="22"/>
          <w:szCs w:val="22"/>
        </w:rPr>
      </w:pPr>
    </w:p>
    <w:p w14:paraId="707E4B65" w14:textId="77777777" w:rsidR="00987093" w:rsidRDefault="00987093" w:rsidP="00A84F6C">
      <w:pPr>
        <w:spacing w:before="120"/>
        <w:jc w:val="both"/>
        <w:rPr>
          <w:rFonts w:ascii="Times New Roman" w:eastAsia="Times New Roman" w:hAnsi="Times New Roman" w:cs="Times New Roman"/>
        </w:rPr>
      </w:pPr>
      <w:r>
        <w:rPr>
          <w:rFonts w:ascii="Times New Roman" w:eastAsia="Times New Roman" w:hAnsi="Times New Roman" w:cs="Times New Roman"/>
        </w:rPr>
        <w:t>Gli studenti che, per qualsiasi motivo e in qualsiasi modo, arrechino turbativa, interrompano, ostacolino o impediscano lo svolgimento dell’attività didattica ledono il diritto allo studio dei loro compagni e recano danno all’istituzione scolastica. I responsabili, pertanto, incorrono nelle sanzioni disciplinari previste dal presente regolamento, e possono inoltre essere perseguiti ai sensi dell’art. 340 del Codice Penale (Interruzione di pubblico servizio)</w:t>
      </w:r>
    </w:p>
    <w:p w14:paraId="4E85478D" w14:textId="77777777" w:rsidR="00987093" w:rsidRDefault="00987093" w:rsidP="00987093">
      <w:pPr>
        <w:tabs>
          <w:tab w:val="right" w:leader="dot" w:pos="9832"/>
        </w:tabs>
        <w:rPr>
          <w:smallCaps/>
          <w:spacing w:val="-2"/>
          <w:sz w:val="20"/>
        </w:rPr>
      </w:pPr>
    </w:p>
    <w:p w14:paraId="0574541A" w14:textId="77777777" w:rsidR="00987093" w:rsidRPr="00987093" w:rsidRDefault="00987093" w:rsidP="00987093">
      <w:pPr>
        <w:tabs>
          <w:tab w:val="right" w:leader="dot" w:pos="9832"/>
        </w:tabs>
        <w:rPr>
          <w:rFonts w:ascii="Times New Roman" w:hAnsi="Times New Roman" w:cs="Times New Roman"/>
          <w:smallCaps/>
          <w:spacing w:val="-2"/>
        </w:rPr>
      </w:pPr>
    </w:p>
    <w:p w14:paraId="4EA50B77" w14:textId="1A255B7F" w:rsidR="00987093" w:rsidRPr="00987093" w:rsidRDefault="00987093" w:rsidP="00987093">
      <w:pPr>
        <w:tabs>
          <w:tab w:val="right" w:leader="dot" w:pos="9832"/>
        </w:tabs>
        <w:rPr>
          <w:rFonts w:ascii="Times New Roman" w:hAnsi="Times New Roman" w:cs="Times New Roman"/>
          <w:smallCaps/>
          <w:spacing w:val="-2"/>
        </w:rPr>
      </w:pPr>
      <w:r w:rsidRPr="00987093">
        <w:rPr>
          <w:rFonts w:ascii="Times New Roman" w:hAnsi="Times New Roman" w:cs="Times New Roman" w:hint="cs"/>
          <w:smallCaps/>
          <w:spacing w:val="-2"/>
        </w:rPr>
        <w:t>Art.</w:t>
      </w:r>
      <w:r w:rsidRPr="00987093">
        <w:rPr>
          <w:rFonts w:ascii="Times New Roman" w:hAnsi="Times New Roman" w:cs="Times New Roman" w:hint="cs"/>
          <w:smallCaps/>
          <w:spacing w:val="-14"/>
        </w:rPr>
        <w:t xml:space="preserve"> </w:t>
      </w:r>
      <w:r w:rsidRPr="00987093">
        <w:rPr>
          <w:rFonts w:ascii="Times New Roman" w:hAnsi="Times New Roman" w:cs="Times New Roman" w:hint="cs"/>
          <w:smallCaps/>
          <w:spacing w:val="-2"/>
        </w:rPr>
        <w:t xml:space="preserve">30  </w:t>
      </w:r>
      <w:r w:rsidRPr="00987093">
        <w:rPr>
          <w:rFonts w:ascii="Times New Roman" w:hAnsi="Times New Roman" w:cs="Times New Roman" w:hint="cs"/>
          <w:smallCaps/>
          <w:spacing w:val="-11"/>
        </w:rPr>
        <w:t xml:space="preserve">presenza in aula , </w:t>
      </w:r>
      <w:r w:rsidR="00A84F6C">
        <w:rPr>
          <w:rFonts w:ascii="Times New Roman" w:hAnsi="Times New Roman" w:cs="Times New Roman"/>
          <w:smallCaps/>
          <w:spacing w:val="-11"/>
        </w:rPr>
        <w:t xml:space="preserve"> </w:t>
      </w:r>
      <w:r w:rsidRPr="00987093">
        <w:rPr>
          <w:rFonts w:ascii="Times New Roman" w:hAnsi="Times New Roman" w:cs="Times New Roman" w:hint="cs"/>
          <w:smallCaps/>
          <w:spacing w:val="-11"/>
        </w:rPr>
        <w:t xml:space="preserve">pausa didattica , </w:t>
      </w:r>
      <w:r w:rsidR="00A84F6C">
        <w:rPr>
          <w:rFonts w:ascii="Times New Roman" w:hAnsi="Times New Roman" w:cs="Times New Roman"/>
          <w:smallCaps/>
          <w:spacing w:val="-11"/>
        </w:rPr>
        <w:t xml:space="preserve"> </w:t>
      </w:r>
      <w:r w:rsidRPr="00987093">
        <w:rPr>
          <w:rFonts w:ascii="Times New Roman" w:hAnsi="Times New Roman" w:cs="Times New Roman" w:hint="cs"/>
          <w:smallCaps/>
          <w:spacing w:val="-11"/>
        </w:rPr>
        <w:t>spostamenti all’interno dell’istituto</w:t>
      </w:r>
    </w:p>
    <w:p w14:paraId="718B660D" w14:textId="77777777" w:rsidR="00987093" w:rsidRDefault="00987093" w:rsidP="00987093">
      <w:pPr>
        <w:jc w:val="both"/>
        <w:rPr>
          <w:rFonts w:ascii="Times New Roman" w:eastAsia="Times New Roman" w:hAnsi="Times New Roman" w:cs="Times New Roman"/>
        </w:rPr>
      </w:pPr>
    </w:p>
    <w:p w14:paraId="5A9666A0" w14:textId="77777777" w:rsidR="00987093" w:rsidRDefault="00987093" w:rsidP="00987093">
      <w:pPr>
        <w:jc w:val="both"/>
        <w:rPr>
          <w:rFonts w:ascii="Times New Roman" w:eastAsia="Times New Roman" w:hAnsi="Times New Roman" w:cs="Times New Roman"/>
        </w:rPr>
      </w:pPr>
      <w:r>
        <w:rPr>
          <w:rFonts w:ascii="Times New Roman" w:eastAsia="Times New Roman" w:hAnsi="Times New Roman" w:cs="Times New Roman"/>
        </w:rPr>
        <w:t>1. I docenti non possono lasciare la propria aula o il proprio laboratorio senza adeguata motivazione e, comunque, solo dopo aver garantito l’assistenza del personale collaboratore scolastico che provvederà a garantire la sorveglianza per il tempo necessario.</w:t>
      </w:r>
    </w:p>
    <w:p w14:paraId="37A3AF53" w14:textId="7B27A743" w:rsidR="00987093" w:rsidRDefault="00987093" w:rsidP="00987093">
      <w:pPr>
        <w:jc w:val="both"/>
        <w:rPr>
          <w:rFonts w:ascii="Times New Roman" w:eastAsia="Times New Roman" w:hAnsi="Times New Roman" w:cs="Times New Roman"/>
        </w:rPr>
      </w:pPr>
      <w:r>
        <w:rPr>
          <w:rFonts w:ascii="Times New Roman" w:eastAsia="Times New Roman" w:hAnsi="Times New Roman" w:cs="Times New Roman"/>
        </w:rPr>
        <w:t xml:space="preserve"> 2. Gli studenti non possono allontanarsi dalla propria aula o dai laboratori senza il consenso del docente </w:t>
      </w:r>
      <w:proofErr w:type="gramStart"/>
      <w:r>
        <w:rPr>
          <w:rFonts w:ascii="Times New Roman" w:eastAsia="Times New Roman" w:hAnsi="Times New Roman" w:cs="Times New Roman"/>
        </w:rPr>
        <w:t>ne’</w:t>
      </w:r>
      <w:proofErr w:type="gramEnd"/>
      <w:r>
        <w:rPr>
          <w:rFonts w:ascii="Times New Roman" w:eastAsia="Times New Roman" w:hAnsi="Times New Roman" w:cs="Times New Roman"/>
        </w:rPr>
        <w:t xml:space="preserve"> tantomeno lasciare i locali della scuola senza autorizzazione durante l’orario di lezione .</w:t>
      </w:r>
    </w:p>
    <w:p w14:paraId="48744E7E" w14:textId="77777777" w:rsidR="00987093" w:rsidRDefault="00987093" w:rsidP="00987093">
      <w:pPr>
        <w:jc w:val="both"/>
        <w:rPr>
          <w:rFonts w:ascii="Times New Roman" w:eastAsia="Times New Roman" w:hAnsi="Times New Roman" w:cs="Times New Roman"/>
        </w:rPr>
      </w:pPr>
      <w:r>
        <w:rPr>
          <w:rFonts w:ascii="Times New Roman" w:eastAsia="Times New Roman" w:hAnsi="Times New Roman" w:cs="Times New Roman"/>
          <w:color w:val="080405"/>
        </w:rPr>
        <w:t>3.</w:t>
      </w:r>
      <w:r>
        <w:rPr>
          <w:rFonts w:ascii="Times New Roman" w:eastAsia="Times New Roman" w:hAnsi="Times New Roman" w:cs="Times New Roman"/>
          <w:color w:val="080405"/>
          <w:sz w:val="14"/>
          <w:szCs w:val="14"/>
        </w:rPr>
        <w:t xml:space="preserve"> </w:t>
      </w:r>
      <w:r>
        <w:rPr>
          <w:rFonts w:ascii="Times New Roman" w:eastAsia="Times New Roman" w:hAnsi="Times New Roman" w:cs="Times New Roman"/>
          <w:color w:val="080405"/>
        </w:rPr>
        <w:t>L’allontanamento non autorizzato di un alunno dalla scuola in orario scolastico comporterà l’allontanamento dello studente/</w:t>
      </w:r>
      <w:proofErr w:type="spellStart"/>
      <w:r>
        <w:rPr>
          <w:rFonts w:ascii="Times New Roman" w:eastAsia="Times New Roman" w:hAnsi="Times New Roman" w:cs="Times New Roman"/>
          <w:color w:val="080405"/>
        </w:rPr>
        <w:t>ssa</w:t>
      </w:r>
      <w:proofErr w:type="spellEnd"/>
      <w:r>
        <w:rPr>
          <w:rFonts w:ascii="Times New Roman" w:eastAsia="Times New Roman" w:hAnsi="Times New Roman" w:cs="Times New Roman"/>
          <w:color w:val="080405"/>
        </w:rPr>
        <w:t xml:space="preserve"> dalla comunità scolastica, secondo la tabella delle infrazioni del presente Regolamento.</w:t>
      </w:r>
    </w:p>
    <w:p w14:paraId="4385DB58" w14:textId="30905814" w:rsidR="00FF6270" w:rsidRDefault="00987093" w:rsidP="00A84F6C">
      <w:pPr>
        <w:ind w:right="220"/>
        <w:jc w:val="both"/>
        <w:rPr>
          <w:rFonts w:ascii="Times New Roman" w:eastAsia="Times New Roman" w:hAnsi="Times New Roman" w:cs="Times New Roman"/>
        </w:rPr>
      </w:pPr>
      <w:r>
        <w:rPr>
          <w:rFonts w:ascii="Times New Roman" w:eastAsia="Times New Roman" w:hAnsi="Times New Roman" w:cs="Times New Roman"/>
        </w:rPr>
        <w:t>4. Si può autorizzare l’uscita dall’aula di un solo alunno per volta. L’assenza deve protrarsi solo per un tempo ragionevolmente limitato e verosimile. In caso di ritardo,</w:t>
      </w:r>
      <w:r w:rsidR="00FF6270" w:rsidRPr="00FF6270">
        <w:rPr>
          <w:rFonts w:ascii="Times New Roman" w:eastAsia="Times New Roman" w:hAnsi="Times New Roman" w:cs="Times New Roman"/>
        </w:rPr>
        <w:t xml:space="preserve"> </w:t>
      </w:r>
      <w:r w:rsidR="00FF6270">
        <w:rPr>
          <w:rFonts w:ascii="Times New Roman" w:eastAsia="Times New Roman" w:hAnsi="Times New Roman" w:cs="Times New Roman"/>
        </w:rPr>
        <w:t>l’insegnante dovrà segnalare sul registro di classe il protrarsi dell’assenza e avvisare un collaboratore scolastico per richiamare l’alunno.</w:t>
      </w:r>
    </w:p>
    <w:p w14:paraId="013C9D28" w14:textId="7E21E64D" w:rsidR="00FF6270" w:rsidRDefault="00FF6270" w:rsidP="00A23FF7">
      <w:pPr>
        <w:jc w:val="both"/>
        <w:rPr>
          <w:rFonts w:ascii="Times New Roman" w:eastAsia="Times New Roman" w:hAnsi="Times New Roman" w:cs="Times New Roman"/>
        </w:rPr>
      </w:pPr>
      <w:r>
        <w:rPr>
          <w:rFonts w:ascii="Times New Roman" w:eastAsia="Times New Roman" w:hAnsi="Times New Roman" w:cs="Times New Roman"/>
        </w:rPr>
        <w:t>5.Di regola, non sono consentite uscite dalla classe durante la I ora o in quella successiva alla ricreazione. Ovviamente, le dovute eccezioni saranno valutate dall’insegnante presente in classe.</w:t>
      </w:r>
    </w:p>
    <w:p w14:paraId="0D65C760" w14:textId="758D1061" w:rsidR="00FF6270" w:rsidRDefault="00FF6270" w:rsidP="00A84F6C">
      <w:pPr>
        <w:jc w:val="both"/>
        <w:rPr>
          <w:rFonts w:ascii="Times New Roman" w:eastAsia="Times New Roman" w:hAnsi="Times New Roman" w:cs="Times New Roman"/>
        </w:rPr>
      </w:pPr>
      <w:r>
        <w:rPr>
          <w:rFonts w:ascii="Times New Roman" w:eastAsia="Times New Roman" w:hAnsi="Times New Roman" w:cs="Times New Roman"/>
        </w:rPr>
        <w:lastRenderedPageBreak/>
        <w:t>6.</w:t>
      </w:r>
      <w:r w:rsidRPr="00A23FF7">
        <w:rPr>
          <w:rFonts w:ascii="Times New Roman" w:eastAsia="Times New Roman" w:hAnsi="Times New Roman" w:cs="Times New Roman"/>
        </w:rPr>
        <w:t xml:space="preserve"> </w:t>
      </w:r>
      <w:r>
        <w:rPr>
          <w:rFonts w:ascii="Times New Roman" w:eastAsia="Times New Roman" w:hAnsi="Times New Roman" w:cs="Times New Roman"/>
        </w:rPr>
        <w:t>Gli alunni non possono essere autorizzati a uscire dall’aula al termine dell’ora di lezione o durante il cambio d’ora.</w:t>
      </w:r>
    </w:p>
    <w:p w14:paraId="296E4A96" w14:textId="3FBA558B" w:rsidR="00A84F6C" w:rsidRDefault="00FF6270" w:rsidP="00A23FF7">
      <w:pPr>
        <w:jc w:val="both"/>
        <w:rPr>
          <w:rFonts w:ascii="Times New Roman" w:eastAsia="Times New Roman" w:hAnsi="Times New Roman" w:cs="Times New Roman"/>
        </w:rPr>
      </w:pPr>
      <w:r>
        <w:rPr>
          <w:rFonts w:ascii="Times New Roman" w:eastAsia="Times New Roman" w:hAnsi="Times New Roman" w:cs="Times New Roman"/>
        </w:rPr>
        <w:t>7.</w:t>
      </w:r>
      <w:r w:rsidRPr="00A23FF7">
        <w:rPr>
          <w:rFonts w:ascii="Times New Roman" w:eastAsia="Times New Roman" w:hAnsi="Times New Roman" w:cs="Times New Roman"/>
        </w:rPr>
        <w:t xml:space="preserve"> </w:t>
      </w:r>
      <w:r>
        <w:rPr>
          <w:rFonts w:ascii="Times New Roman" w:eastAsia="Times New Roman" w:hAnsi="Times New Roman" w:cs="Times New Roman"/>
        </w:rPr>
        <w:t>È vietato allontanarsi dalla classe senza il permesso dell’insegnante o sostare nei corridoi durante il cambio dell’ora, tra l’uscita di un insegnante e l’ingresso dell’altro. Sarà cura di tutto il personale, docente e non, far rientrare i ragazzi nelle rispettive aule.</w:t>
      </w:r>
    </w:p>
    <w:p w14:paraId="19A526E8" w14:textId="6A709C85" w:rsidR="00FF6270" w:rsidRDefault="00A84F6C" w:rsidP="00A23FF7">
      <w:pPr>
        <w:jc w:val="both"/>
        <w:rPr>
          <w:rFonts w:ascii="Times New Roman" w:eastAsia="Times New Roman" w:hAnsi="Times New Roman" w:cs="Times New Roman"/>
        </w:rPr>
      </w:pPr>
      <w:r>
        <w:rPr>
          <w:rFonts w:ascii="Times New Roman" w:eastAsia="Times New Roman" w:hAnsi="Times New Roman" w:cs="Times New Roman"/>
        </w:rPr>
        <w:t>8</w:t>
      </w:r>
      <w:r w:rsidR="00FF6270">
        <w:rPr>
          <w:rFonts w:ascii="Times New Roman" w:eastAsia="Times New Roman" w:hAnsi="Times New Roman" w:cs="Times New Roman"/>
        </w:rPr>
        <w:t>.</w:t>
      </w:r>
      <w:r w:rsidR="00FF6270" w:rsidRPr="00A23FF7">
        <w:rPr>
          <w:rFonts w:ascii="Times New Roman" w:eastAsia="Times New Roman" w:hAnsi="Times New Roman" w:cs="Times New Roman"/>
        </w:rPr>
        <w:t xml:space="preserve"> </w:t>
      </w:r>
      <w:r w:rsidR="00FF6270">
        <w:rPr>
          <w:rFonts w:ascii="Times New Roman" w:eastAsia="Times New Roman" w:hAnsi="Times New Roman" w:cs="Times New Roman"/>
        </w:rPr>
        <w:t>Non è consentito recarsi ai punti di ristoro (macchinette) durante le ore di lezione, se non espressamente autorizzati.</w:t>
      </w:r>
    </w:p>
    <w:p w14:paraId="6FD2603E" w14:textId="7D319126" w:rsidR="00FF6270" w:rsidRDefault="00A84F6C" w:rsidP="00A23FF7">
      <w:pPr>
        <w:jc w:val="both"/>
        <w:rPr>
          <w:rFonts w:ascii="Times New Roman" w:eastAsia="Times New Roman" w:hAnsi="Times New Roman" w:cs="Times New Roman"/>
        </w:rPr>
      </w:pPr>
      <w:r>
        <w:rPr>
          <w:rFonts w:ascii="Times New Roman" w:eastAsia="Times New Roman" w:hAnsi="Times New Roman" w:cs="Times New Roman"/>
        </w:rPr>
        <w:t>9</w:t>
      </w:r>
      <w:r w:rsidR="00FF6270">
        <w:rPr>
          <w:rFonts w:ascii="Times New Roman" w:eastAsia="Times New Roman" w:hAnsi="Times New Roman" w:cs="Times New Roman"/>
        </w:rPr>
        <w:t>.</w:t>
      </w:r>
      <w:r w:rsidR="00FF6270" w:rsidRPr="00A23FF7">
        <w:rPr>
          <w:rFonts w:ascii="Times New Roman" w:eastAsia="Times New Roman" w:hAnsi="Times New Roman" w:cs="Times New Roman"/>
        </w:rPr>
        <w:t xml:space="preserve"> </w:t>
      </w:r>
      <w:r w:rsidR="00FF6270">
        <w:rPr>
          <w:rFonts w:ascii="Times New Roman" w:eastAsia="Times New Roman" w:hAnsi="Times New Roman" w:cs="Times New Roman"/>
        </w:rPr>
        <w:t>È assolutamente vietato qualsiasi gioco a carte. L’insegnante presente procederà alla consegna delle stesse allo Staff di Presidenza, che provvederà a convocare le famiglie.</w:t>
      </w:r>
    </w:p>
    <w:p w14:paraId="74C3176E" w14:textId="77777777" w:rsidR="00FF6270" w:rsidRPr="00A23FF7" w:rsidRDefault="00FF6270" w:rsidP="00A23FF7">
      <w:pPr>
        <w:jc w:val="both"/>
        <w:rPr>
          <w:rFonts w:ascii="Times New Roman" w:eastAsia="Times New Roman" w:hAnsi="Times New Roman" w:cs="Times New Roman"/>
        </w:rPr>
      </w:pPr>
      <w:r w:rsidRPr="00A23FF7">
        <w:rPr>
          <w:rFonts w:ascii="Times New Roman" w:eastAsia="Times New Roman" w:hAnsi="Times New Roman" w:cs="Times New Roman"/>
        </w:rPr>
        <w:t>10.  Per nessun motivo un alunno può essere allontanato dalla classe, nemmeno temporaneamente, da parte del docente.</w:t>
      </w:r>
    </w:p>
    <w:p w14:paraId="7E12956B" w14:textId="77777777" w:rsidR="00A84F6C" w:rsidRPr="00A23FF7" w:rsidRDefault="00A84F6C" w:rsidP="00A23FF7">
      <w:pPr>
        <w:jc w:val="both"/>
        <w:rPr>
          <w:rFonts w:ascii="Times New Roman" w:eastAsia="Times New Roman" w:hAnsi="Times New Roman" w:cs="Times New Roman"/>
        </w:rPr>
      </w:pPr>
    </w:p>
    <w:p w14:paraId="0CE04B30" w14:textId="23BF5452" w:rsidR="00FF6270" w:rsidRPr="00A84F6C" w:rsidRDefault="00FF6270" w:rsidP="00FF6270">
      <w:pPr>
        <w:pStyle w:val="Titolo4"/>
        <w:keepNext w:val="0"/>
        <w:keepLines w:val="0"/>
        <w:spacing w:before="0" w:after="0"/>
        <w:ind w:left="480"/>
        <w:rPr>
          <w:rFonts w:ascii="Times New Roman" w:eastAsia="Times New Roman" w:hAnsi="Times New Roman" w:cs="Times New Roman"/>
          <w:b/>
          <w:bCs/>
          <w:i/>
          <w:iCs/>
          <w:color w:val="auto"/>
          <w:sz w:val="22"/>
          <w:szCs w:val="22"/>
        </w:rPr>
      </w:pPr>
      <w:r w:rsidRPr="00A84F6C">
        <w:rPr>
          <w:rFonts w:ascii="Times New Roman" w:eastAsia="Times New Roman" w:hAnsi="Times New Roman" w:cs="Times New Roman"/>
          <w:b/>
          <w:bCs/>
          <w:i/>
          <w:iCs/>
          <w:color w:val="auto"/>
          <w:sz w:val="22"/>
          <w:szCs w:val="22"/>
        </w:rPr>
        <w:t>Pausa</w:t>
      </w:r>
      <w:r w:rsidRPr="00A84F6C">
        <w:rPr>
          <w:rFonts w:ascii="Times New Roman" w:eastAsia="Times New Roman" w:hAnsi="Times New Roman" w:cs="Times New Roman"/>
          <w:color w:val="auto"/>
          <w:sz w:val="22"/>
          <w:szCs w:val="22"/>
        </w:rPr>
        <w:t xml:space="preserve"> </w:t>
      </w:r>
      <w:r w:rsidRPr="00A84F6C">
        <w:rPr>
          <w:rFonts w:ascii="Times New Roman" w:eastAsia="Times New Roman" w:hAnsi="Times New Roman" w:cs="Times New Roman"/>
          <w:b/>
          <w:bCs/>
          <w:i/>
          <w:iCs/>
          <w:color w:val="auto"/>
          <w:sz w:val="22"/>
          <w:szCs w:val="22"/>
        </w:rPr>
        <w:t>didattica</w:t>
      </w:r>
    </w:p>
    <w:p w14:paraId="13B121E5" w14:textId="77777777" w:rsidR="00FF6270" w:rsidRDefault="00FF6270" w:rsidP="00FF6270">
      <w:pPr>
        <w:rPr>
          <w:rFonts w:ascii="Times New Roman" w:eastAsia="Times New Roman" w:hAnsi="Times New Roman" w:cs="Times New Roman"/>
          <w:b/>
          <w:bCs/>
          <w:i/>
          <w:iCs/>
        </w:rPr>
      </w:pPr>
      <w:r>
        <w:rPr>
          <w:rFonts w:ascii="Times New Roman" w:eastAsia="Times New Roman" w:hAnsi="Times New Roman" w:cs="Times New Roman"/>
          <w:b/>
          <w:bCs/>
          <w:i/>
          <w:iCs/>
        </w:rPr>
        <w:t xml:space="preserve"> </w:t>
      </w:r>
    </w:p>
    <w:p w14:paraId="0D6DFD2D" w14:textId="719A6227" w:rsidR="00FF6270" w:rsidRDefault="00FF6270" w:rsidP="00A84F6C">
      <w:pPr>
        <w:ind w:right="220"/>
        <w:jc w:val="both"/>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z w:val="14"/>
          <w:szCs w:val="14"/>
        </w:rPr>
        <w:t xml:space="preserve"> </w:t>
      </w:r>
      <w:r>
        <w:rPr>
          <w:rFonts w:ascii="Times New Roman" w:eastAsia="Times New Roman" w:hAnsi="Times New Roman" w:cs="Times New Roman"/>
        </w:rPr>
        <w:t>Durante le pause (10,50-11,10) e (12,55-13,05), quest’ultima permessa solo alle classi che effettuano un orario con uscita successiva alle ore 14,00, è assolutamente vietato uscire dall’Istituto.</w:t>
      </w:r>
    </w:p>
    <w:p w14:paraId="4F96568D" w14:textId="4AB45C0B" w:rsidR="00FF6270" w:rsidRDefault="00FF6270" w:rsidP="00A84F6C">
      <w:pPr>
        <w:ind w:right="220"/>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z w:val="14"/>
          <w:szCs w:val="14"/>
        </w:rPr>
        <w:t xml:space="preserve"> </w:t>
      </w:r>
      <w:r>
        <w:rPr>
          <w:rFonts w:ascii="Times New Roman" w:eastAsia="Times New Roman" w:hAnsi="Times New Roman" w:cs="Times New Roman"/>
        </w:rPr>
        <w:t>Lo svolgimento della pausa all’interno delle aule, della palestra o nei laboratori avviene sotto la sorveglianza degli insegnanti che hanno l’orario a cavallo della pausa stessa (10 minuti ognuno nella prima ricreazione e 5 minuti ognuno nella seconda).</w:t>
      </w:r>
    </w:p>
    <w:p w14:paraId="558349B2" w14:textId="043BDECD" w:rsidR="00FF6270" w:rsidRDefault="00FF6270" w:rsidP="00A84F6C">
      <w:pPr>
        <w:ind w:right="220"/>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Durante la prima pausa didattica i docenti della terza ora vigileranno durante gli ultimi dieci minuti l’aula della propria classe e lo spazio antistante (comprensivo di corridoi - servizi igienici- </w:t>
      </w:r>
      <w:proofErr w:type="spellStart"/>
      <w:r>
        <w:rPr>
          <w:rFonts w:ascii="Times New Roman" w:eastAsia="Times New Roman" w:hAnsi="Times New Roman" w:cs="Times New Roman"/>
        </w:rPr>
        <w:t>ecc</w:t>
      </w:r>
      <w:proofErr w:type="spellEnd"/>
      <w:r>
        <w:rPr>
          <w:rFonts w:ascii="Times New Roman" w:eastAsia="Times New Roman" w:hAnsi="Times New Roman" w:cs="Times New Roman"/>
        </w:rPr>
        <w:t>); i docenti della quarta ora faranno lo stesso per i primi dieci minuti dell’ora in questione.</w:t>
      </w:r>
    </w:p>
    <w:p w14:paraId="28AF0FC7" w14:textId="07DF18EC" w:rsidR="00FF6270" w:rsidRDefault="00FF6270" w:rsidP="00A84F6C">
      <w:pPr>
        <w:ind w:right="220"/>
        <w:jc w:val="both"/>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sz w:val="14"/>
          <w:szCs w:val="14"/>
        </w:rPr>
        <w:t xml:space="preserve"> </w:t>
      </w:r>
      <w:r>
        <w:rPr>
          <w:rFonts w:ascii="Times New Roman" w:eastAsia="Times New Roman" w:hAnsi="Times New Roman" w:cs="Times New Roman"/>
        </w:rPr>
        <w:t>Esclusivamente durante la prima pausa didattica (10,50 – 11,10), il docente responsabile della singola classe potrà stabilire la modalità di svolgimento al fine di ottemperare all’obbligo di vigilanza stabilito contrattualmente, anche accompagnando gli alunni negli spazi esterni di pertinenza di entrambe le sedi dell’IIS B. Pascal.</w:t>
      </w:r>
    </w:p>
    <w:p w14:paraId="5EFCFE29" w14:textId="14CBBCED" w:rsidR="00FF6270" w:rsidRDefault="00FF6270" w:rsidP="00A84F6C">
      <w:pPr>
        <w:spacing w:line="274" w:lineRule="auto"/>
        <w:jc w:val="both"/>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sz w:val="14"/>
          <w:szCs w:val="14"/>
        </w:rPr>
        <w:t xml:space="preserve"> </w:t>
      </w:r>
      <w:r>
        <w:rPr>
          <w:rFonts w:ascii="Times New Roman" w:eastAsia="Times New Roman" w:hAnsi="Times New Roman" w:cs="Times New Roman"/>
        </w:rPr>
        <w:t>In tutti gli spazi dell’Istituto, sia interni che esterni, è assolutamente vietato fumare, anche sigarette elettroniche.</w:t>
      </w:r>
    </w:p>
    <w:p w14:paraId="2AAF65EE" w14:textId="671B837F" w:rsidR="00FF6270" w:rsidRDefault="00FF6270" w:rsidP="00A84F6C">
      <w:pPr>
        <w:ind w:right="240"/>
        <w:jc w:val="both"/>
        <w:rPr>
          <w:rFonts w:ascii="Times New Roman" w:eastAsia="Times New Roman" w:hAnsi="Times New Roman" w:cs="Times New Roman"/>
        </w:rPr>
      </w:pPr>
      <w:r>
        <w:rPr>
          <w:rFonts w:ascii="Times New Roman" w:eastAsia="Times New Roman" w:hAnsi="Times New Roman" w:cs="Times New Roman"/>
        </w:rPr>
        <w:t>6.</w:t>
      </w:r>
      <w:r>
        <w:rPr>
          <w:rFonts w:ascii="Times New Roman" w:eastAsia="Times New Roman" w:hAnsi="Times New Roman" w:cs="Times New Roman"/>
          <w:sz w:val="14"/>
          <w:szCs w:val="14"/>
        </w:rPr>
        <w:t xml:space="preserve"> </w:t>
      </w:r>
      <w:r>
        <w:rPr>
          <w:rFonts w:ascii="Times New Roman" w:eastAsia="Times New Roman" w:hAnsi="Times New Roman" w:cs="Times New Roman"/>
        </w:rPr>
        <w:t>In caso di situazioni problematiche anche di natura disciplinare, la pausa didattica di una singola classe può essere sospesa dal docente sul posto. In ogni caso, ove si verificassero violazioni delle norme di sicurezza sul lavoro o comunque situazioni a rischio, il docente sospenderà la pausa.</w:t>
      </w:r>
    </w:p>
    <w:p w14:paraId="562945C9" w14:textId="77777777" w:rsidR="00FF6270" w:rsidRDefault="00FF6270" w:rsidP="00FF6270">
      <w:pPr>
        <w:ind w:left="1300" w:right="240" w:hanging="360"/>
        <w:jc w:val="both"/>
        <w:rPr>
          <w:rFonts w:ascii="Times New Roman" w:eastAsia="Times New Roman" w:hAnsi="Times New Roman" w:cs="Times New Roman"/>
        </w:rPr>
      </w:pPr>
    </w:p>
    <w:p w14:paraId="34102A5D" w14:textId="77777777" w:rsidR="00FF6270" w:rsidRPr="00A84F6C" w:rsidRDefault="00FF6270" w:rsidP="00FF6270">
      <w:pPr>
        <w:pStyle w:val="Titolo4"/>
        <w:keepNext w:val="0"/>
        <w:keepLines w:val="0"/>
        <w:spacing w:before="0" w:after="0"/>
        <w:ind w:left="480"/>
        <w:rPr>
          <w:rFonts w:ascii="Times New Roman" w:eastAsia="Times New Roman" w:hAnsi="Times New Roman" w:cs="Times New Roman"/>
          <w:b/>
          <w:bCs/>
          <w:i/>
          <w:iCs/>
          <w:color w:val="auto"/>
          <w:sz w:val="22"/>
          <w:szCs w:val="22"/>
        </w:rPr>
      </w:pPr>
      <w:r w:rsidRPr="00A84F6C">
        <w:rPr>
          <w:rFonts w:ascii="Times New Roman" w:eastAsia="Times New Roman" w:hAnsi="Times New Roman" w:cs="Times New Roman"/>
          <w:b/>
          <w:bCs/>
          <w:i/>
          <w:iCs/>
          <w:color w:val="auto"/>
          <w:sz w:val="22"/>
          <w:szCs w:val="22"/>
        </w:rPr>
        <w:t>Spostamenti all’interno e all’esterno dell’Istituto</w:t>
      </w:r>
    </w:p>
    <w:p w14:paraId="6B3612BD" w14:textId="77777777" w:rsidR="00FF6270" w:rsidRDefault="00FF6270" w:rsidP="00FF6270">
      <w:pPr>
        <w:rPr>
          <w:rFonts w:ascii="Times New Roman" w:eastAsia="Times New Roman" w:hAnsi="Times New Roman" w:cs="Times New Roman"/>
          <w:b/>
          <w:bCs/>
          <w:i/>
          <w:iCs/>
        </w:rPr>
      </w:pPr>
      <w:r>
        <w:rPr>
          <w:rFonts w:ascii="Times New Roman" w:eastAsia="Times New Roman" w:hAnsi="Times New Roman" w:cs="Times New Roman"/>
          <w:b/>
          <w:bCs/>
          <w:i/>
          <w:iCs/>
        </w:rPr>
        <w:t xml:space="preserve"> </w:t>
      </w:r>
    </w:p>
    <w:p w14:paraId="3CF73FED" w14:textId="25909035" w:rsidR="00A84F6C" w:rsidRDefault="00FF6270" w:rsidP="00A84F6C">
      <w:pPr>
        <w:spacing w:line="274" w:lineRule="auto"/>
        <w:jc w:val="both"/>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z w:val="14"/>
          <w:szCs w:val="14"/>
        </w:rPr>
        <w:t xml:space="preserve"> </w:t>
      </w:r>
      <w:r>
        <w:rPr>
          <w:rFonts w:ascii="Times New Roman" w:eastAsia="Times New Roman" w:hAnsi="Times New Roman" w:cs="Times New Roman"/>
        </w:rPr>
        <w:t>Gli spostamenti delle classi, sia negli spazi interni che in quelli esterni dell’Istituto, devono essere conformi alle norme di sicurezza.</w:t>
      </w:r>
    </w:p>
    <w:p w14:paraId="225A1930" w14:textId="35F8F867" w:rsidR="00FF6270" w:rsidRDefault="00FF6270" w:rsidP="00A84F6C">
      <w:pPr>
        <w:spacing w:line="274" w:lineRule="auto"/>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z w:val="14"/>
          <w:szCs w:val="14"/>
        </w:rPr>
        <w:t xml:space="preserve"> </w:t>
      </w:r>
      <w:r>
        <w:rPr>
          <w:rFonts w:ascii="Times New Roman" w:eastAsia="Times New Roman" w:hAnsi="Times New Roman" w:cs="Times New Roman"/>
        </w:rPr>
        <w:t>Durante gli spostamenti delle classi e durante lo svolgimento di attività diverse dalle normali lezioni, i docenti sono tenuti ad accompagnare gli studenti e a vigilare sul loro comportamento, che dovrà essere ordinato e rispettoso. Ogni violazione di tali comportamenti sarà sanzionata.</w:t>
      </w:r>
    </w:p>
    <w:p w14:paraId="758518DB" w14:textId="7EF8752F" w:rsidR="00FF6270" w:rsidRDefault="00FF6270" w:rsidP="00A84F6C">
      <w:pPr>
        <w:ind w:right="240"/>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sz w:val="14"/>
          <w:szCs w:val="14"/>
        </w:rPr>
        <w:t xml:space="preserve"> </w:t>
      </w:r>
      <w:r>
        <w:rPr>
          <w:rFonts w:ascii="Times New Roman" w:eastAsia="Times New Roman" w:hAnsi="Times New Roman" w:cs="Times New Roman"/>
        </w:rPr>
        <w:t>Nel caso di spostamento nei laboratori e in palestra, i rappresentanti di classe avranno il compito di collabo</w:t>
      </w:r>
      <w:r w:rsidR="00A23FF7">
        <w:rPr>
          <w:rFonts w:ascii="Times New Roman" w:eastAsia="Times New Roman" w:hAnsi="Times New Roman" w:cs="Times New Roman"/>
        </w:rPr>
        <w:t>r</w:t>
      </w:r>
      <w:r>
        <w:rPr>
          <w:rFonts w:ascii="Times New Roman" w:eastAsia="Times New Roman" w:hAnsi="Times New Roman" w:cs="Times New Roman"/>
        </w:rPr>
        <w:t>are al trasferimento educato e corretto del gruppo classe.</w:t>
      </w:r>
    </w:p>
    <w:p w14:paraId="0E178245" w14:textId="1CB49173" w:rsidR="00FF6270" w:rsidRDefault="00FF6270" w:rsidP="00A84F6C">
      <w:pPr>
        <w:ind w:right="220"/>
        <w:jc w:val="both"/>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sz w:val="14"/>
          <w:szCs w:val="14"/>
        </w:rPr>
        <w:t xml:space="preserve"> </w:t>
      </w:r>
      <w:r>
        <w:rPr>
          <w:rFonts w:ascii="Times New Roman" w:eastAsia="Times New Roman" w:hAnsi="Times New Roman" w:cs="Times New Roman"/>
        </w:rPr>
        <w:t>In occasione degli spostamenti all’interno della scuola, dalle aule ai laboratori o alla palestra e viceversa, gli studenti devono portare con loro il proprio materiale scolastico e gli oggetti personali per evitare furti e danneggiamenti. L’Istituto, pur potendo provvedere a chiudere le porte delle aule, allorché le classi siano altrove, non risponde dei beni e degli effetti personali degli studenti.</w:t>
      </w:r>
    </w:p>
    <w:p w14:paraId="446D8537" w14:textId="77777777" w:rsidR="00987093" w:rsidRPr="00987093" w:rsidRDefault="00987093" w:rsidP="00987093">
      <w:pPr>
        <w:jc w:val="both"/>
        <w:rPr>
          <w:rFonts w:ascii="Times New Roman" w:eastAsia="Times New Roman" w:hAnsi="Times New Roman" w:cs="Times New Roman"/>
        </w:rPr>
      </w:pPr>
      <w:bookmarkStart w:id="34" w:name="_heading=h.3jkydus64w4s" w:colFirst="0" w:colLast="0"/>
      <w:bookmarkEnd w:id="34"/>
    </w:p>
    <w:p w14:paraId="3466379F" w14:textId="105AD0BB" w:rsidR="00987093" w:rsidRPr="00A84F6C" w:rsidRDefault="00987093" w:rsidP="00987093">
      <w:pPr>
        <w:spacing w:before="120"/>
        <w:jc w:val="both"/>
        <w:rPr>
          <w:rFonts w:ascii="Times New Roman" w:eastAsia="Times New Roman" w:hAnsi="Times New Roman" w:cs="Times New Roman"/>
          <w:color w:val="080405"/>
        </w:rPr>
      </w:pPr>
      <w:bookmarkStart w:id="35" w:name="_heading=h.v7xpehp0u7xg" w:colFirst="0" w:colLast="0"/>
      <w:bookmarkEnd w:id="35"/>
      <w:r w:rsidRPr="00A84F6C">
        <w:rPr>
          <w:rFonts w:ascii="Times New Roman" w:hAnsi="Times New Roman" w:cs="Times New Roman"/>
          <w:smallCaps/>
          <w:spacing w:val="-2"/>
        </w:rPr>
        <w:t>Art.</w:t>
      </w:r>
      <w:r w:rsidRPr="00A84F6C">
        <w:rPr>
          <w:rFonts w:ascii="Times New Roman" w:hAnsi="Times New Roman" w:cs="Times New Roman"/>
          <w:smallCaps/>
          <w:spacing w:val="-14"/>
        </w:rPr>
        <w:t xml:space="preserve"> </w:t>
      </w:r>
      <w:r w:rsidRPr="00A84F6C">
        <w:rPr>
          <w:rFonts w:ascii="Times New Roman" w:hAnsi="Times New Roman" w:cs="Times New Roman"/>
          <w:smallCaps/>
          <w:spacing w:val="-2"/>
        </w:rPr>
        <w:t>31 Insegnamento</w:t>
      </w:r>
      <w:r w:rsidRPr="00A84F6C">
        <w:rPr>
          <w:rFonts w:ascii="Times New Roman" w:hAnsi="Times New Roman" w:cs="Times New Roman"/>
          <w:smallCaps/>
          <w:spacing w:val="3"/>
        </w:rPr>
        <w:t xml:space="preserve"> </w:t>
      </w:r>
      <w:r w:rsidRPr="00A84F6C">
        <w:rPr>
          <w:rFonts w:ascii="Times New Roman" w:hAnsi="Times New Roman" w:cs="Times New Roman"/>
          <w:smallCaps/>
          <w:spacing w:val="-2"/>
        </w:rPr>
        <w:t>Religione Cattolica</w:t>
      </w:r>
      <w:r w:rsidRPr="00A84F6C">
        <w:rPr>
          <w:rFonts w:ascii="Times New Roman" w:hAnsi="Times New Roman" w:cs="Times New Roman"/>
          <w:smallCaps/>
          <w:spacing w:val="1"/>
        </w:rPr>
        <w:t xml:space="preserve"> </w:t>
      </w:r>
      <w:r w:rsidRPr="00A84F6C">
        <w:rPr>
          <w:rFonts w:ascii="Times New Roman" w:hAnsi="Times New Roman" w:cs="Times New Roman"/>
          <w:smallCaps/>
          <w:spacing w:val="-2"/>
        </w:rPr>
        <w:t>e</w:t>
      </w:r>
      <w:r w:rsidRPr="00A84F6C">
        <w:rPr>
          <w:rFonts w:ascii="Times New Roman" w:hAnsi="Times New Roman" w:cs="Times New Roman"/>
          <w:smallCaps/>
          <w:spacing w:val="12"/>
        </w:rPr>
        <w:t xml:space="preserve"> </w:t>
      </w:r>
      <w:r w:rsidRPr="00A84F6C">
        <w:rPr>
          <w:rFonts w:ascii="Times New Roman" w:hAnsi="Times New Roman" w:cs="Times New Roman"/>
          <w:smallCaps/>
          <w:spacing w:val="-2"/>
        </w:rPr>
        <w:t>attività</w:t>
      </w:r>
      <w:r w:rsidRPr="00A84F6C">
        <w:rPr>
          <w:rFonts w:ascii="Times New Roman" w:hAnsi="Times New Roman" w:cs="Times New Roman"/>
          <w:smallCaps/>
          <w:spacing w:val="3"/>
        </w:rPr>
        <w:t xml:space="preserve"> </w:t>
      </w:r>
      <w:r w:rsidRPr="00A84F6C">
        <w:rPr>
          <w:rFonts w:ascii="Times New Roman" w:hAnsi="Times New Roman" w:cs="Times New Roman"/>
          <w:smallCaps/>
          <w:spacing w:val="-2"/>
        </w:rPr>
        <w:t>alternative</w:t>
      </w:r>
      <w:r w:rsidRPr="00A84F6C">
        <w:rPr>
          <w:rFonts w:ascii="Times New Roman" w:eastAsia="Times New Roman" w:hAnsi="Times New Roman" w:cs="Times New Roman"/>
          <w:color w:val="080405"/>
        </w:rPr>
        <w:t xml:space="preserve"> </w:t>
      </w:r>
    </w:p>
    <w:p w14:paraId="000001CC" w14:textId="563CA88A" w:rsidR="00B855F3" w:rsidRDefault="00003102" w:rsidP="00A84F6C">
      <w:pPr>
        <w:spacing w:before="120"/>
        <w:jc w:val="both"/>
        <w:rPr>
          <w:rFonts w:ascii="Times New Roman" w:eastAsia="Times New Roman" w:hAnsi="Times New Roman" w:cs="Times New Roman"/>
          <w:color w:val="080405"/>
        </w:rPr>
      </w:pPr>
      <w:r>
        <w:rPr>
          <w:rFonts w:ascii="Times New Roman" w:eastAsia="Times New Roman" w:hAnsi="Times New Roman" w:cs="Times New Roman"/>
          <w:color w:val="080405"/>
        </w:rPr>
        <w:t>1.</w:t>
      </w:r>
      <w:r>
        <w:rPr>
          <w:rFonts w:ascii="Times New Roman" w:eastAsia="Times New Roman" w:hAnsi="Times New Roman" w:cs="Times New Roman"/>
          <w:color w:val="080405"/>
          <w:sz w:val="14"/>
          <w:szCs w:val="14"/>
        </w:rPr>
        <w:t xml:space="preserve"> </w:t>
      </w:r>
      <w:r>
        <w:rPr>
          <w:rFonts w:ascii="Times New Roman" w:eastAsia="Times New Roman" w:hAnsi="Times New Roman" w:cs="Times New Roman"/>
          <w:color w:val="080405"/>
        </w:rPr>
        <w:t>Gli alunni non avvalentesi dell’IRC (Insegnamento della Religione Cattolica), come da normativa,</w:t>
      </w:r>
      <w:r w:rsidR="00A84F6C">
        <w:rPr>
          <w:rFonts w:ascii="Times New Roman" w:eastAsia="Times New Roman" w:hAnsi="Times New Roman" w:cs="Times New Roman"/>
          <w:color w:val="080405"/>
        </w:rPr>
        <w:t xml:space="preserve"> </w:t>
      </w:r>
      <w:r>
        <w:rPr>
          <w:rFonts w:ascii="Times New Roman" w:eastAsia="Times New Roman" w:hAnsi="Times New Roman" w:cs="Times New Roman"/>
          <w:color w:val="080405"/>
        </w:rPr>
        <w:t>potranno usufruire di opzioni alternative:</w:t>
      </w:r>
    </w:p>
    <w:p w14:paraId="000001CE" w14:textId="31D0CB18" w:rsidR="00B855F3" w:rsidRDefault="00003102" w:rsidP="00A84F6C">
      <w:pPr>
        <w:spacing w:line="274" w:lineRule="auto"/>
        <w:ind w:left="993"/>
        <w:jc w:val="both"/>
        <w:rPr>
          <w:rFonts w:ascii="Times New Roman" w:eastAsia="Times New Roman" w:hAnsi="Times New Roman" w:cs="Times New Roman"/>
          <w:color w:val="080405"/>
        </w:rPr>
      </w:pPr>
      <w:r>
        <w:rPr>
          <w:rFonts w:ascii="Times New Roman" w:eastAsia="Times New Roman" w:hAnsi="Times New Roman" w:cs="Times New Roman"/>
          <w:color w:val="080405"/>
        </w:rPr>
        <w:lastRenderedPageBreak/>
        <w:t>a.</w:t>
      </w:r>
      <w:r>
        <w:rPr>
          <w:rFonts w:ascii="Times New Roman" w:eastAsia="Times New Roman" w:hAnsi="Times New Roman" w:cs="Times New Roman"/>
          <w:color w:val="080405"/>
          <w:sz w:val="14"/>
          <w:szCs w:val="14"/>
        </w:rPr>
        <w:t xml:space="preserve"> </w:t>
      </w:r>
      <w:r>
        <w:rPr>
          <w:rFonts w:ascii="Times New Roman" w:eastAsia="Times New Roman" w:hAnsi="Times New Roman" w:cs="Times New Roman"/>
          <w:color w:val="080405"/>
          <w:sz w:val="14"/>
          <w:szCs w:val="14"/>
        </w:rPr>
        <w:tab/>
      </w:r>
      <w:r>
        <w:rPr>
          <w:rFonts w:ascii="Times New Roman" w:eastAsia="Times New Roman" w:hAnsi="Times New Roman" w:cs="Times New Roman"/>
          <w:b/>
          <w:bCs/>
          <w:color w:val="080405"/>
        </w:rPr>
        <w:t>Frequenza</w:t>
      </w:r>
      <w:r>
        <w:rPr>
          <w:rFonts w:ascii="Times New Roman" w:eastAsia="Times New Roman" w:hAnsi="Times New Roman" w:cs="Times New Roman"/>
          <w:color w:val="080405"/>
        </w:rPr>
        <w:t xml:space="preserve"> </w:t>
      </w:r>
      <w:r>
        <w:rPr>
          <w:rFonts w:ascii="Times New Roman" w:eastAsia="Times New Roman" w:hAnsi="Times New Roman" w:cs="Times New Roman"/>
          <w:b/>
          <w:bCs/>
          <w:color w:val="080405"/>
        </w:rPr>
        <w:t>di</w:t>
      </w:r>
      <w:r>
        <w:rPr>
          <w:rFonts w:ascii="Times New Roman" w:eastAsia="Times New Roman" w:hAnsi="Times New Roman" w:cs="Times New Roman"/>
          <w:color w:val="080405"/>
        </w:rPr>
        <w:t xml:space="preserve"> </w:t>
      </w:r>
      <w:r>
        <w:rPr>
          <w:rFonts w:ascii="Times New Roman" w:eastAsia="Times New Roman" w:hAnsi="Times New Roman" w:cs="Times New Roman"/>
          <w:b/>
          <w:bCs/>
          <w:color w:val="080405"/>
        </w:rPr>
        <w:t>materia</w:t>
      </w:r>
      <w:r>
        <w:rPr>
          <w:rFonts w:ascii="Times New Roman" w:eastAsia="Times New Roman" w:hAnsi="Times New Roman" w:cs="Times New Roman"/>
          <w:color w:val="080405"/>
        </w:rPr>
        <w:t xml:space="preserve"> </w:t>
      </w:r>
      <w:r>
        <w:rPr>
          <w:rFonts w:ascii="Times New Roman" w:eastAsia="Times New Roman" w:hAnsi="Times New Roman" w:cs="Times New Roman"/>
          <w:b/>
          <w:bCs/>
          <w:color w:val="080405"/>
        </w:rPr>
        <w:t>alternativa</w:t>
      </w:r>
      <w:r>
        <w:rPr>
          <w:rFonts w:ascii="Times New Roman" w:eastAsia="Times New Roman" w:hAnsi="Times New Roman" w:cs="Times New Roman"/>
          <w:color w:val="080405"/>
        </w:rPr>
        <w:t>, deliberata dal Collegio dei Docenti, che avrà la stessa</w:t>
      </w:r>
      <w:r w:rsidR="00A84F6C">
        <w:rPr>
          <w:rFonts w:ascii="Times New Roman" w:eastAsia="Times New Roman" w:hAnsi="Times New Roman" w:cs="Times New Roman"/>
          <w:color w:val="080405"/>
        </w:rPr>
        <w:t xml:space="preserve"> </w:t>
      </w:r>
      <w:r>
        <w:rPr>
          <w:rFonts w:ascii="Times New Roman" w:eastAsia="Times New Roman" w:hAnsi="Times New Roman" w:cs="Times New Roman"/>
          <w:color w:val="080405"/>
        </w:rPr>
        <w:t>valenza dell’IRC ai fini del credito scolastico.</w:t>
      </w:r>
    </w:p>
    <w:p w14:paraId="000001CF" w14:textId="77777777" w:rsidR="00B855F3" w:rsidRDefault="00003102" w:rsidP="00A84F6C">
      <w:pPr>
        <w:spacing w:line="274" w:lineRule="auto"/>
        <w:ind w:left="993"/>
        <w:jc w:val="both"/>
        <w:rPr>
          <w:rFonts w:ascii="Times New Roman" w:eastAsia="Times New Roman" w:hAnsi="Times New Roman" w:cs="Times New Roman"/>
          <w:color w:val="080405"/>
        </w:rPr>
      </w:pPr>
      <w:r>
        <w:rPr>
          <w:rFonts w:ascii="Times New Roman" w:eastAsia="Times New Roman" w:hAnsi="Times New Roman" w:cs="Times New Roman"/>
          <w:color w:val="080405"/>
        </w:rPr>
        <w:t>b.</w:t>
      </w:r>
      <w:r>
        <w:rPr>
          <w:rFonts w:ascii="Times New Roman" w:eastAsia="Times New Roman" w:hAnsi="Times New Roman" w:cs="Times New Roman"/>
          <w:color w:val="080405"/>
          <w:sz w:val="14"/>
          <w:szCs w:val="14"/>
        </w:rPr>
        <w:t xml:space="preserve"> </w:t>
      </w:r>
      <w:r>
        <w:rPr>
          <w:rFonts w:ascii="Times New Roman" w:eastAsia="Times New Roman" w:hAnsi="Times New Roman" w:cs="Times New Roman"/>
          <w:color w:val="080405"/>
          <w:sz w:val="14"/>
          <w:szCs w:val="14"/>
        </w:rPr>
        <w:tab/>
      </w:r>
      <w:r>
        <w:rPr>
          <w:rFonts w:ascii="Times New Roman" w:eastAsia="Times New Roman" w:hAnsi="Times New Roman" w:cs="Times New Roman"/>
          <w:b/>
          <w:bCs/>
          <w:color w:val="080405"/>
        </w:rPr>
        <w:t>Studio</w:t>
      </w:r>
      <w:r>
        <w:rPr>
          <w:rFonts w:ascii="Times New Roman" w:eastAsia="Times New Roman" w:hAnsi="Times New Roman" w:cs="Times New Roman"/>
          <w:color w:val="080405"/>
        </w:rPr>
        <w:t xml:space="preserve"> </w:t>
      </w:r>
      <w:r>
        <w:rPr>
          <w:rFonts w:ascii="Times New Roman" w:eastAsia="Times New Roman" w:hAnsi="Times New Roman" w:cs="Times New Roman"/>
          <w:b/>
          <w:bCs/>
          <w:color w:val="080405"/>
        </w:rPr>
        <w:t>individuale</w:t>
      </w:r>
      <w:r>
        <w:rPr>
          <w:rFonts w:ascii="Times New Roman" w:eastAsia="Times New Roman" w:hAnsi="Times New Roman" w:cs="Times New Roman"/>
          <w:color w:val="080405"/>
        </w:rPr>
        <w:t>, in un locale della scuola individuato dalla Dirigenza</w:t>
      </w:r>
    </w:p>
    <w:p w14:paraId="000001D0" w14:textId="77777777" w:rsidR="00B855F3" w:rsidRDefault="00003102" w:rsidP="00A84F6C">
      <w:pPr>
        <w:pStyle w:val="Titolo3"/>
        <w:keepNext w:val="0"/>
        <w:keepLines w:val="0"/>
        <w:spacing w:before="0" w:after="0" w:line="274" w:lineRule="auto"/>
        <w:ind w:left="993"/>
        <w:jc w:val="both"/>
        <w:rPr>
          <w:rFonts w:ascii="Times New Roman" w:eastAsia="Times New Roman" w:hAnsi="Times New Roman" w:cs="Times New Roman"/>
          <w:b/>
          <w:bCs/>
          <w:color w:val="080405"/>
          <w:sz w:val="22"/>
          <w:szCs w:val="22"/>
        </w:rPr>
      </w:pPr>
      <w:bookmarkStart w:id="36" w:name="_heading=h.t6t0lw31tp6q" w:colFirst="0" w:colLast="0"/>
      <w:bookmarkEnd w:id="36"/>
      <w:r>
        <w:rPr>
          <w:rFonts w:ascii="Times New Roman" w:eastAsia="Times New Roman" w:hAnsi="Times New Roman" w:cs="Times New Roman"/>
          <w:color w:val="080405"/>
          <w:sz w:val="22"/>
          <w:szCs w:val="22"/>
        </w:rPr>
        <w:t>c.</w:t>
      </w:r>
      <w:r>
        <w:rPr>
          <w:rFonts w:ascii="Times New Roman" w:eastAsia="Times New Roman" w:hAnsi="Times New Roman" w:cs="Times New Roman"/>
          <w:color w:val="080405"/>
          <w:sz w:val="14"/>
          <w:szCs w:val="14"/>
        </w:rPr>
        <w:t xml:space="preserve"> </w:t>
      </w:r>
      <w:r>
        <w:rPr>
          <w:rFonts w:ascii="Times New Roman" w:eastAsia="Times New Roman" w:hAnsi="Times New Roman" w:cs="Times New Roman"/>
          <w:color w:val="080405"/>
          <w:sz w:val="14"/>
          <w:szCs w:val="14"/>
        </w:rPr>
        <w:tab/>
      </w:r>
      <w:r>
        <w:rPr>
          <w:rFonts w:ascii="Times New Roman" w:eastAsia="Times New Roman" w:hAnsi="Times New Roman" w:cs="Times New Roman"/>
          <w:b/>
          <w:bCs/>
          <w:color w:val="080405"/>
          <w:sz w:val="22"/>
          <w:szCs w:val="22"/>
        </w:rPr>
        <w:t>Non</w:t>
      </w:r>
      <w:r>
        <w:rPr>
          <w:rFonts w:ascii="Times New Roman" w:eastAsia="Times New Roman" w:hAnsi="Times New Roman" w:cs="Times New Roman"/>
          <w:color w:val="080405"/>
          <w:sz w:val="22"/>
          <w:szCs w:val="22"/>
        </w:rPr>
        <w:t xml:space="preserve"> </w:t>
      </w:r>
      <w:r>
        <w:rPr>
          <w:rFonts w:ascii="Times New Roman" w:eastAsia="Times New Roman" w:hAnsi="Times New Roman" w:cs="Times New Roman"/>
          <w:b/>
          <w:bCs/>
          <w:color w:val="080405"/>
          <w:sz w:val="22"/>
          <w:szCs w:val="22"/>
        </w:rPr>
        <w:t>avvalersi</w:t>
      </w:r>
      <w:r>
        <w:rPr>
          <w:rFonts w:ascii="Times New Roman" w:eastAsia="Times New Roman" w:hAnsi="Times New Roman" w:cs="Times New Roman"/>
          <w:color w:val="080405"/>
          <w:sz w:val="22"/>
          <w:szCs w:val="22"/>
        </w:rPr>
        <w:t xml:space="preserve"> </w:t>
      </w:r>
      <w:r>
        <w:rPr>
          <w:rFonts w:ascii="Times New Roman" w:eastAsia="Times New Roman" w:hAnsi="Times New Roman" w:cs="Times New Roman"/>
          <w:b/>
          <w:bCs/>
          <w:color w:val="080405"/>
          <w:sz w:val="22"/>
          <w:szCs w:val="22"/>
        </w:rPr>
        <w:t>di</w:t>
      </w:r>
      <w:r>
        <w:rPr>
          <w:rFonts w:ascii="Times New Roman" w:eastAsia="Times New Roman" w:hAnsi="Times New Roman" w:cs="Times New Roman"/>
          <w:color w:val="080405"/>
          <w:sz w:val="22"/>
          <w:szCs w:val="22"/>
        </w:rPr>
        <w:t xml:space="preserve"> </w:t>
      </w:r>
      <w:r>
        <w:rPr>
          <w:rFonts w:ascii="Times New Roman" w:eastAsia="Times New Roman" w:hAnsi="Times New Roman" w:cs="Times New Roman"/>
          <w:b/>
          <w:bCs/>
          <w:color w:val="080405"/>
          <w:sz w:val="22"/>
          <w:szCs w:val="22"/>
        </w:rPr>
        <w:t>nessuna</w:t>
      </w:r>
      <w:r>
        <w:rPr>
          <w:rFonts w:ascii="Times New Roman" w:eastAsia="Times New Roman" w:hAnsi="Times New Roman" w:cs="Times New Roman"/>
          <w:color w:val="080405"/>
          <w:sz w:val="22"/>
          <w:szCs w:val="22"/>
        </w:rPr>
        <w:t xml:space="preserve"> </w:t>
      </w:r>
      <w:r>
        <w:rPr>
          <w:rFonts w:ascii="Times New Roman" w:eastAsia="Times New Roman" w:hAnsi="Times New Roman" w:cs="Times New Roman"/>
          <w:b/>
          <w:bCs/>
          <w:color w:val="080405"/>
          <w:sz w:val="22"/>
          <w:szCs w:val="22"/>
        </w:rPr>
        <w:t>delle</w:t>
      </w:r>
      <w:r>
        <w:rPr>
          <w:rFonts w:ascii="Times New Roman" w:eastAsia="Times New Roman" w:hAnsi="Times New Roman" w:cs="Times New Roman"/>
          <w:color w:val="080405"/>
          <w:sz w:val="22"/>
          <w:szCs w:val="22"/>
        </w:rPr>
        <w:t xml:space="preserve"> </w:t>
      </w:r>
      <w:r>
        <w:rPr>
          <w:rFonts w:ascii="Times New Roman" w:eastAsia="Times New Roman" w:hAnsi="Times New Roman" w:cs="Times New Roman"/>
          <w:b/>
          <w:bCs/>
          <w:color w:val="080405"/>
          <w:sz w:val="22"/>
          <w:szCs w:val="22"/>
        </w:rPr>
        <w:t>offerte</w:t>
      </w:r>
      <w:r>
        <w:rPr>
          <w:rFonts w:ascii="Times New Roman" w:eastAsia="Times New Roman" w:hAnsi="Times New Roman" w:cs="Times New Roman"/>
          <w:color w:val="080405"/>
          <w:sz w:val="22"/>
          <w:szCs w:val="22"/>
        </w:rPr>
        <w:t xml:space="preserve"> </w:t>
      </w:r>
      <w:r>
        <w:rPr>
          <w:rFonts w:ascii="Times New Roman" w:eastAsia="Times New Roman" w:hAnsi="Times New Roman" w:cs="Times New Roman"/>
          <w:b/>
          <w:bCs/>
          <w:color w:val="080405"/>
          <w:sz w:val="22"/>
          <w:szCs w:val="22"/>
        </w:rPr>
        <w:t>formative</w:t>
      </w:r>
      <w:r>
        <w:rPr>
          <w:rFonts w:ascii="Times New Roman" w:eastAsia="Times New Roman" w:hAnsi="Times New Roman" w:cs="Times New Roman"/>
          <w:color w:val="080405"/>
          <w:sz w:val="22"/>
          <w:szCs w:val="22"/>
        </w:rPr>
        <w:t xml:space="preserve"> </w:t>
      </w:r>
      <w:r>
        <w:rPr>
          <w:rFonts w:ascii="Times New Roman" w:eastAsia="Times New Roman" w:hAnsi="Times New Roman" w:cs="Times New Roman"/>
          <w:b/>
          <w:bCs/>
          <w:color w:val="080405"/>
          <w:sz w:val="22"/>
          <w:szCs w:val="22"/>
        </w:rPr>
        <w:t>di</w:t>
      </w:r>
      <w:r>
        <w:rPr>
          <w:rFonts w:ascii="Times New Roman" w:eastAsia="Times New Roman" w:hAnsi="Times New Roman" w:cs="Times New Roman"/>
          <w:color w:val="080405"/>
          <w:sz w:val="22"/>
          <w:szCs w:val="22"/>
        </w:rPr>
        <w:t xml:space="preserve"> </w:t>
      </w:r>
      <w:r>
        <w:rPr>
          <w:rFonts w:ascii="Times New Roman" w:eastAsia="Times New Roman" w:hAnsi="Times New Roman" w:cs="Times New Roman"/>
          <w:b/>
          <w:bCs/>
          <w:color w:val="080405"/>
          <w:sz w:val="22"/>
          <w:szCs w:val="22"/>
        </w:rPr>
        <w:t>cui</w:t>
      </w:r>
      <w:r>
        <w:rPr>
          <w:rFonts w:ascii="Times New Roman" w:eastAsia="Times New Roman" w:hAnsi="Times New Roman" w:cs="Times New Roman"/>
          <w:color w:val="080405"/>
          <w:sz w:val="22"/>
          <w:szCs w:val="22"/>
        </w:rPr>
        <w:t xml:space="preserve"> </w:t>
      </w:r>
      <w:r>
        <w:rPr>
          <w:rFonts w:ascii="Times New Roman" w:eastAsia="Times New Roman" w:hAnsi="Times New Roman" w:cs="Times New Roman"/>
          <w:b/>
          <w:bCs/>
          <w:color w:val="080405"/>
          <w:sz w:val="22"/>
          <w:szCs w:val="22"/>
        </w:rPr>
        <w:t>ai</w:t>
      </w:r>
      <w:r>
        <w:rPr>
          <w:rFonts w:ascii="Times New Roman" w:eastAsia="Times New Roman" w:hAnsi="Times New Roman" w:cs="Times New Roman"/>
          <w:color w:val="080405"/>
          <w:sz w:val="22"/>
          <w:szCs w:val="22"/>
        </w:rPr>
        <w:t xml:space="preserve"> </w:t>
      </w:r>
      <w:r>
        <w:rPr>
          <w:rFonts w:ascii="Times New Roman" w:eastAsia="Times New Roman" w:hAnsi="Times New Roman" w:cs="Times New Roman"/>
          <w:b/>
          <w:bCs/>
          <w:color w:val="080405"/>
          <w:sz w:val="22"/>
          <w:szCs w:val="22"/>
        </w:rPr>
        <w:t>punti</w:t>
      </w:r>
      <w:r>
        <w:rPr>
          <w:rFonts w:ascii="Times New Roman" w:eastAsia="Times New Roman" w:hAnsi="Times New Roman" w:cs="Times New Roman"/>
          <w:color w:val="080405"/>
          <w:sz w:val="22"/>
          <w:szCs w:val="22"/>
        </w:rPr>
        <w:t xml:space="preserve"> </w:t>
      </w:r>
      <w:r>
        <w:rPr>
          <w:rFonts w:ascii="Times New Roman" w:eastAsia="Times New Roman" w:hAnsi="Times New Roman" w:cs="Times New Roman"/>
          <w:b/>
          <w:bCs/>
          <w:color w:val="080405"/>
          <w:sz w:val="22"/>
          <w:szCs w:val="22"/>
        </w:rPr>
        <w:t>a,</w:t>
      </w:r>
      <w:r>
        <w:rPr>
          <w:rFonts w:ascii="Times New Roman" w:eastAsia="Times New Roman" w:hAnsi="Times New Roman" w:cs="Times New Roman"/>
          <w:color w:val="080405"/>
          <w:sz w:val="22"/>
          <w:szCs w:val="22"/>
        </w:rPr>
        <w:t xml:space="preserve"> </w:t>
      </w:r>
      <w:r>
        <w:rPr>
          <w:rFonts w:ascii="Times New Roman" w:eastAsia="Times New Roman" w:hAnsi="Times New Roman" w:cs="Times New Roman"/>
          <w:b/>
          <w:bCs/>
          <w:color w:val="080405"/>
          <w:sz w:val="22"/>
          <w:szCs w:val="22"/>
        </w:rPr>
        <w:t>b</w:t>
      </w:r>
    </w:p>
    <w:p w14:paraId="000001D1" w14:textId="77777777" w:rsidR="00B855F3" w:rsidRDefault="00003102" w:rsidP="00A84F6C">
      <w:pPr>
        <w:ind w:left="993" w:right="220"/>
        <w:jc w:val="both"/>
        <w:rPr>
          <w:rFonts w:ascii="Times New Roman" w:eastAsia="Times New Roman" w:hAnsi="Times New Roman" w:cs="Times New Roman"/>
          <w:color w:val="080405"/>
        </w:rPr>
      </w:pPr>
      <w:r>
        <w:rPr>
          <w:rFonts w:ascii="Times New Roman" w:eastAsia="Times New Roman" w:hAnsi="Times New Roman" w:cs="Times New Roman"/>
          <w:color w:val="080405"/>
        </w:rPr>
        <w:t>d.</w:t>
      </w:r>
      <w:r>
        <w:rPr>
          <w:rFonts w:ascii="Times New Roman" w:eastAsia="Times New Roman" w:hAnsi="Times New Roman" w:cs="Times New Roman"/>
          <w:color w:val="080405"/>
          <w:sz w:val="14"/>
          <w:szCs w:val="14"/>
        </w:rPr>
        <w:t xml:space="preserve"> </w:t>
      </w:r>
      <w:r>
        <w:rPr>
          <w:rFonts w:ascii="Times New Roman" w:eastAsia="Times New Roman" w:hAnsi="Times New Roman" w:cs="Times New Roman"/>
          <w:color w:val="080405"/>
          <w:sz w:val="14"/>
          <w:szCs w:val="14"/>
        </w:rPr>
        <w:tab/>
      </w:r>
      <w:r>
        <w:rPr>
          <w:rFonts w:ascii="Times New Roman" w:eastAsia="Times New Roman" w:hAnsi="Times New Roman" w:cs="Times New Roman"/>
          <w:color w:val="080405"/>
        </w:rPr>
        <w:t>Nel caso in cui l’ora di IRC cada nella prima o nell’ultima ora di lezione e la scelta sia di non avvalersi di nessuna delle offerte formative di cui ai punti a e b l’alunno potrà entrare in II ora o uscire anticipatamente.</w:t>
      </w:r>
    </w:p>
    <w:p w14:paraId="000001D2" w14:textId="701AA613" w:rsidR="00B855F3" w:rsidRDefault="00003102" w:rsidP="00A84F6C">
      <w:pPr>
        <w:ind w:right="220"/>
        <w:jc w:val="both"/>
        <w:rPr>
          <w:rFonts w:ascii="Times New Roman" w:eastAsia="Times New Roman" w:hAnsi="Times New Roman" w:cs="Times New Roman"/>
          <w:color w:val="080405"/>
        </w:rPr>
      </w:pPr>
      <w:r>
        <w:rPr>
          <w:rFonts w:ascii="Times New Roman" w:eastAsia="Times New Roman" w:hAnsi="Times New Roman" w:cs="Times New Roman"/>
          <w:color w:val="080405"/>
        </w:rPr>
        <w:t>2.</w:t>
      </w:r>
      <w:r>
        <w:rPr>
          <w:rFonts w:ascii="Times New Roman" w:eastAsia="Times New Roman" w:hAnsi="Times New Roman" w:cs="Times New Roman"/>
          <w:color w:val="080405"/>
          <w:sz w:val="14"/>
          <w:szCs w:val="14"/>
        </w:rPr>
        <w:t xml:space="preserve"> </w:t>
      </w:r>
      <w:r>
        <w:rPr>
          <w:rFonts w:ascii="Times New Roman" w:eastAsia="Times New Roman" w:hAnsi="Times New Roman" w:cs="Times New Roman"/>
          <w:color w:val="080405"/>
        </w:rPr>
        <w:t>L’entrata posticipata o l’uscita anticipata saranno effettuate solo dopo la vigenza dell’ orario definitivo delle lezioni, previa autorizzazione scritta della famiglia, che dovrà pervenire all’attenzione dell’Ufficio di Presidenza all’inizio dell’anno scolastico. Fino a quel momento, l’alunno/a resterà negli spazi indicati, attenendosi alle specifiche direttive del Dirigente Scolastico.</w:t>
      </w:r>
    </w:p>
    <w:p w14:paraId="000001D3" w14:textId="49620EFA" w:rsidR="00B855F3" w:rsidRDefault="00003102" w:rsidP="00A84F6C">
      <w:pPr>
        <w:ind w:right="220"/>
        <w:jc w:val="both"/>
        <w:rPr>
          <w:rFonts w:ascii="Times New Roman" w:eastAsia="Times New Roman" w:hAnsi="Times New Roman" w:cs="Times New Roman"/>
          <w:color w:val="080405"/>
        </w:rPr>
      </w:pPr>
      <w:r>
        <w:rPr>
          <w:rFonts w:ascii="Times New Roman" w:eastAsia="Times New Roman" w:hAnsi="Times New Roman" w:cs="Times New Roman"/>
          <w:color w:val="080405"/>
        </w:rPr>
        <w:t>3.</w:t>
      </w:r>
      <w:r>
        <w:rPr>
          <w:rFonts w:ascii="Times New Roman" w:eastAsia="Times New Roman" w:hAnsi="Times New Roman" w:cs="Times New Roman"/>
          <w:color w:val="080405"/>
          <w:sz w:val="14"/>
          <w:szCs w:val="14"/>
        </w:rPr>
        <w:t xml:space="preserve"> </w:t>
      </w:r>
      <w:r>
        <w:rPr>
          <w:rFonts w:ascii="Times New Roman" w:eastAsia="Times New Roman" w:hAnsi="Times New Roman" w:cs="Times New Roman"/>
          <w:color w:val="080405"/>
        </w:rPr>
        <w:t>Nel caso in cui l’ora di IRC cada in ore intermedie, e la scelta sia di non avvalersi di nessuna delle offerte formative di cui ai punti a e b, l’alunno/a resterà negli spazi indicati, attenendosi alle specifiche direttive del Dirigente Scolastico.</w:t>
      </w:r>
    </w:p>
    <w:p w14:paraId="621021B9" w14:textId="77777777" w:rsidR="00304D32" w:rsidRDefault="00304D32">
      <w:pPr>
        <w:ind w:left="1300" w:right="220" w:hanging="360"/>
        <w:jc w:val="both"/>
        <w:rPr>
          <w:rFonts w:ascii="Times New Roman" w:eastAsia="Times New Roman" w:hAnsi="Times New Roman" w:cs="Times New Roman"/>
          <w:color w:val="080405"/>
        </w:rPr>
      </w:pPr>
    </w:p>
    <w:p w14:paraId="428773A2" w14:textId="77777777" w:rsidR="00304D32" w:rsidRPr="00A84F6C" w:rsidRDefault="00304D32" w:rsidP="00304D32">
      <w:pPr>
        <w:tabs>
          <w:tab w:val="right" w:leader="dot" w:pos="9832"/>
        </w:tabs>
        <w:ind w:left="308"/>
        <w:rPr>
          <w:rFonts w:ascii="Times New Roman" w:hAnsi="Times New Roman" w:cs="Times New Roman"/>
          <w:smallCaps/>
          <w:spacing w:val="-11"/>
        </w:rPr>
      </w:pPr>
      <w:r w:rsidRPr="00A84F6C">
        <w:rPr>
          <w:rFonts w:ascii="Times New Roman" w:hAnsi="Times New Roman" w:cs="Times New Roman"/>
          <w:smallCaps/>
          <w:spacing w:val="-2"/>
        </w:rPr>
        <w:t>Art.</w:t>
      </w:r>
      <w:r w:rsidRPr="00A84F6C">
        <w:rPr>
          <w:rFonts w:ascii="Times New Roman" w:hAnsi="Times New Roman" w:cs="Times New Roman"/>
          <w:smallCaps/>
          <w:spacing w:val="-17"/>
        </w:rPr>
        <w:t xml:space="preserve"> </w:t>
      </w:r>
      <w:r w:rsidRPr="00A84F6C">
        <w:rPr>
          <w:rFonts w:ascii="Times New Roman" w:hAnsi="Times New Roman" w:cs="Times New Roman"/>
          <w:smallCaps/>
          <w:spacing w:val="-2"/>
        </w:rPr>
        <w:t xml:space="preserve">32 </w:t>
      </w:r>
      <w:r w:rsidRPr="00A84F6C">
        <w:rPr>
          <w:rFonts w:ascii="Times New Roman" w:hAnsi="Times New Roman" w:cs="Times New Roman"/>
          <w:smallCaps/>
          <w:spacing w:val="-11"/>
        </w:rPr>
        <w:t>Accesso di terzi  nell’istituto</w:t>
      </w:r>
    </w:p>
    <w:p w14:paraId="616BF27B" w14:textId="77777777" w:rsidR="00304D32" w:rsidRDefault="00304D32" w:rsidP="00304D32"/>
    <w:p w14:paraId="0542305B" w14:textId="77777777" w:rsidR="00304D32" w:rsidRDefault="00304D32" w:rsidP="00304D32">
      <w:pPr>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z w:val="14"/>
          <w:szCs w:val="14"/>
        </w:rPr>
        <w:t xml:space="preserve">          </w:t>
      </w:r>
      <w:r>
        <w:rPr>
          <w:rFonts w:ascii="Times New Roman" w:eastAsia="Times New Roman" w:hAnsi="Times New Roman" w:cs="Times New Roman"/>
        </w:rPr>
        <w:t>Per motivi di sicurezza, di riservatezza e assicurativi, le persone estranee alla scuola possono accedere agli uffici di Segreteria e Presidenza solo negli orari previsti e per il tempo necessario.</w:t>
      </w:r>
    </w:p>
    <w:p w14:paraId="5745B41A" w14:textId="77777777" w:rsidR="00304D32" w:rsidRDefault="00304D32" w:rsidP="00304D32">
      <w:pPr>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z w:val="14"/>
          <w:szCs w:val="14"/>
        </w:rPr>
        <w:t xml:space="preserve">        </w:t>
      </w:r>
      <w:r>
        <w:rPr>
          <w:rFonts w:ascii="Times New Roman" w:eastAsia="Times New Roman" w:hAnsi="Times New Roman" w:cs="Times New Roman"/>
        </w:rPr>
        <w:t>I genitori degli studenti, oltre che agli Uffici, possono normalmente accedere alle aree riservate ai contatti con i docenti.</w:t>
      </w:r>
    </w:p>
    <w:p w14:paraId="281B2742" w14:textId="77777777" w:rsidR="00304D32" w:rsidRDefault="00304D32" w:rsidP="00304D32">
      <w:pPr>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sz w:val="14"/>
          <w:szCs w:val="14"/>
        </w:rPr>
        <w:t xml:space="preserve">        </w:t>
      </w:r>
      <w:r>
        <w:rPr>
          <w:rFonts w:ascii="Times New Roman" w:eastAsia="Times New Roman" w:hAnsi="Times New Roman" w:cs="Times New Roman"/>
        </w:rPr>
        <w:t>La vigilanza sull’accesso è affidata ai collaboratori scolastici, ed in particolare al collaboratore assegnato dal Piano delle attività annuali alla vigilanza dell’ingresso.</w:t>
      </w:r>
    </w:p>
    <w:p w14:paraId="34BDD257" w14:textId="77777777" w:rsidR="00304D32" w:rsidRDefault="00304D32" w:rsidP="00304D32">
      <w:pPr>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sz w:val="14"/>
          <w:szCs w:val="14"/>
        </w:rPr>
        <w:t xml:space="preserve">      </w:t>
      </w:r>
      <w:r>
        <w:rPr>
          <w:rFonts w:ascii="Times New Roman" w:eastAsia="Times New Roman" w:hAnsi="Times New Roman" w:cs="Times New Roman"/>
        </w:rPr>
        <w:t>L’ingresso alle Sedi è regolato secondo i seguenti orari :</w:t>
      </w:r>
    </w:p>
    <w:p w14:paraId="713B1265" w14:textId="77777777" w:rsidR="00304D32" w:rsidRDefault="00304D32" w:rsidP="00304D32">
      <w:pPr>
        <w:ind w:left="1120" w:hanging="280"/>
        <w:rPr>
          <w:rFonts w:ascii="Times New Roman" w:eastAsia="Times New Roman" w:hAnsi="Times New Roman" w:cs="Times New Roman"/>
        </w:rPr>
      </w:pPr>
      <w:r>
        <w:rPr>
          <w:rFonts w:ascii="Times New Roman" w:eastAsia="Times New Roman" w:hAnsi="Times New Roman" w:cs="Times New Roman"/>
        </w:rPr>
        <w:t>dalle 07,45 alle 08,20</w:t>
      </w:r>
    </w:p>
    <w:p w14:paraId="023D8EC7" w14:textId="77777777" w:rsidR="00304D32" w:rsidRDefault="00304D32" w:rsidP="00304D32">
      <w:pPr>
        <w:ind w:left="1120" w:hanging="280"/>
        <w:rPr>
          <w:rFonts w:ascii="Times New Roman" w:eastAsia="Times New Roman" w:hAnsi="Times New Roman" w:cs="Times New Roman"/>
        </w:rPr>
      </w:pPr>
      <w:r>
        <w:rPr>
          <w:rFonts w:ascii="Times New Roman" w:eastAsia="Times New Roman" w:hAnsi="Times New Roman" w:cs="Times New Roman"/>
        </w:rPr>
        <w:t>dalle 13,45 alle 14,10</w:t>
      </w:r>
    </w:p>
    <w:p w14:paraId="0E9B12EE" w14:textId="77777777" w:rsidR="00304D32" w:rsidRDefault="00304D32" w:rsidP="00304D32">
      <w:pPr>
        <w:ind w:left="1120" w:hanging="280"/>
        <w:rPr>
          <w:rFonts w:ascii="Times New Roman" w:eastAsia="Times New Roman" w:hAnsi="Times New Roman" w:cs="Times New Roman"/>
        </w:rPr>
      </w:pPr>
      <w:r>
        <w:rPr>
          <w:rFonts w:ascii="Times New Roman" w:eastAsia="Times New Roman" w:hAnsi="Times New Roman" w:cs="Times New Roman"/>
        </w:rPr>
        <w:t>dalle 14,45 a chiusura Istituto.</w:t>
      </w:r>
    </w:p>
    <w:p w14:paraId="000001D4" w14:textId="45804A8B" w:rsidR="00B855F3" w:rsidRDefault="00B855F3">
      <w:pPr>
        <w:spacing w:before="100"/>
        <w:rPr>
          <w:rFonts w:ascii="Times New Roman" w:eastAsia="Times New Roman" w:hAnsi="Times New Roman" w:cs="Times New Roman"/>
        </w:rPr>
      </w:pPr>
    </w:p>
    <w:p w14:paraId="75187605" w14:textId="6A5ADF26" w:rsidR="00987093" w:rsidRDefault="00987093" w:rsidP="008B5FF0">
      <w:pPr>
        <w:tabs>
          <w:tab w:val="right" w:leader="dot" w:pos="9832"/>
        </w:tabs>
        <w:rPr>
          <w:rFonts w:ascii="Times New Roman" w:hAnsi="Times New Roman" w:cs="Times New Roman"/>
          <w:smallCaps/>
        </w:rPr>
      </w:pPr>
      <w:bookmarkStart w:id="37" w:name="_heading=h.d9iysn3yk9y3" w:colFirst="0" w:colLast="0"/>
      <w:bookmarkEnd w:id="37"/>
      <w:r w:rsidRPr="00A84F6C">
        <w:rPr>
          <w:rFonts w:ascii="Times New Roman" w:hAnsi="Times New Roman" w:cs="Times New Roman"/>
          <w:smallCaps/>
        </w:rPr>
        <w:t>Art.</w:t>
      </w:r>
      <w:r w:rsidRPr="00A84F6C">
        <w:rPr>
          <w:rFonts w:ascii="Times New Roman" w:hAnsi="Times New Roman" w:cs="Times New Roman"/>
          <w:smallCaps/>
          <w:spacing w:val="-20"/>
        </w:rPr>
        <w:t xml:space="preserve"> </w:t>
      </w:r>
      <w:r w:rsidRPr="00A84F6C">
        <w:rPr>
          <w:rFonts w:ascii="Times New Roman" w:hAnsi="Times New Roman" w:cs="Times New Roman"/>
          <w:smallCaps/>
        </w:rPr>
        <w:t>3</w:t>
      </w:r>
      <w:r w:rsidR="00A23FF7">
        <w:rPr>
          <w:rFonts w:ascii="Times New Roman" w:hAnsi="Times New Roman" w:cs="Times New Roman"/>
          <w:smallCaps/>
        </w:rPr>
        <w:t>3</w:t>
      </w:r>
      <w:r w:rsidRPr="00A84F6C">
        <w:rPr>
          <w:rFonts w:ascii="Times New Roman" w:hAnsi="Times New Roman" w:cs="Times New Roman"/>
          <w:smallCaps/>
        </w:rPr>
        <w:t xml:space="preserve"> </w:t>
      </w:r>
      <w:r w:rsidRPr="00A84F6C">
        <w:rPr>
          <w:rFonts w:ascii="Times New Roman" w:hAnsi="Times New Roman" w:cs="Times New Roman"/>
          <w:smallCaps/>
          <w:spacing w:val="-20"/>
        </w:rPr>
        <w:t xml:space="preserve"> </w:t>
      </w:r>
      <w:r w:rsidRPr="00A84F6C">
        <w:rPr>
          <w:rFonts w:ascii="Times New Roman" w:hAnsi="Times New Roman" w:cs="Times New Roman"/>
          <w:smallCaps/>
        </w:rPr>
        <w:t>uscite didattiche e viaggi di istruzione</w:t>
      </w:r>
    </w:p>
    <w:p w14:paraId="7A7ED80F" w14:textId="42815144" w:rsidR="003843FF" w:rsidRDefault="00D4062B" w:rsidP="00067309">
      <w:pPr>
        <w:pStyle w:val="Corpotesto"/>
        <w:spacing w:before="116" w:line="252" w:lineRule="exact"/>
        <w:jc w:val="both"/>
      </w:pPr>
      <w:r>
        <w:rPr>
          <w:smallCaps/>
        </w:rPr>
        <w:t xml:space="preserve">premessa </w:t>
      </w:r>
      <w:r>
        <w:t>Uscite didattiche e viaggi di istruzione sono</w:t>
      </w:r>
      <w:r>
        <w:rPr>
          <w:spacing w:val="-8"/>
        </w:rPr>
        <w:t xml:space="preserve"> </w:t>
      </w:r>
      <w:r>
        <w:t>parte</w:t>
      </w:r>
      <w:r>
        <w:rPr>
          <w:spacing w:val="-10"/>
        </w:rPr>
        <w:t xml:space="preserve"> </w:t>
      </w:r>
      <w:r>
        <w:t>integrante</w:t>
      </w:r>
      <w:r>
        <w:rPr>
          <w:spacing w:val="-7"/>
        </w:rPr>
        <w:t xml:space="preserve"> </w:t>
      </w:r>
      <w:r>
        <w:t>e</w:t>
      </w:r>
      <w:r>
        <w:rPr>
          <w:spacing w:val="-10"/>
        </w:rPr>
        <w:t xml:space="preserve"> </w:t>
      </w:r>
      <w:r>
        <w:t>qualificante</w:t>
      </w:r>
      <w:r>
        <w:rPr>
          <w:spacing w:val="-7"/>
        </w:rPr>
        <w:t xml:space="preserve"> </w:t>
      </w:r>
      <w:r>
        <w:t>dell’offerta</w:t>
      </w:r>
      <w:r>
        <w:rPr>
          <w:spacing w:val="-7"/>
        </w:rPr>
        <w:t xml:space="preserve"> </w:t>
      </w:r>
      <w:r>
        <w:t>formativa</w:t>
      </w:r>
      <w:r>
        <w:rPr>
          <w:spacing w:val="-7"/>
        </w:rPr>
        <w:t xml:space="preserve"> </w:t>
      </w:r>
      <w:r>
        <w:t>e</w:t>
      </w:r>
      <w:r>
        <w:rPr>
          <w:spacing w:val="-7"/>
        </w:rPr>
        <w:t xml:space="preserve"> </w:t>
      </w:r>
      <w:r>
        <w:t>costituiscono</w:t>
      </w:r>
      <w:r>
        <w:rPr>
          <w:spacing w:val="-8"/>
        </w:rPr>
        <w:t xml:space="preserve"> </w:t>
      </w:r>
      <w:r>
        <w:t>un</w:t>
      </w:r>
      <w:r>
        <w:rPr>
          <w:spacing w:val="-10"/>
        </w:rPr>
        <w:t xml:space="preserve"> </w:t>
      </w:r>
      <w:r>
        <w:t>momento</w:t>
      </w:r>
      <w:r>
        <w:rPr>
          <w:spacing w:val="-8"/>
        </w:rPr>
        <w:t xml:space="preserve"> </w:t>
      </w:r>
      <w:r>
        <w:t>privilegiato</w:t>
      </w:r>
      <w:r>
        <w:rPr>
          <w:spacing w:val="-8"/>
        </w:rPr>
        <w:t xml:space="preserve"> </w:t>
      </w:r>
      <w:r>
        <w:rPr>
          <w:spacing w:val="-5"/>
        </w:rPr>
        <w:t>di</w:t>
      </w:r>
      <w:r>
        <w:t xml:space="preserve"> conoscenza,</w:t>
      </w:r>
      <w:r>
        <w:rPr>
          <w:spacing w:val="-7"/>
        </w:rPr>
        <w:t xml:space="preserve"> </w:t>
      </w:r>
      <w:r>
        <w:t>comunicazione</w:t>
      </w:r>
      <w:r>
        <w:rPr>
          <w:spacing w:val="-7"/>
        </w:rPr>
        <w:t xml:space="preserve"> </w:t>
      </w:r>
      <w:r>
        <w:t>e</w:t>
      </w:r>
      <w:r>
        <w:rPr>
          <w:spacing w:val="-6"/>
        </w:rPr>
        <w:t xml:space="preserve"> </w:t>
      </w:r>
      <w:r>
        <w:rPr>
          <w:spacing w:val="-2"/>
        </w:rPr>
        <w:t>socializzazione.</w:t>
      </w:r>
      <w:r w:rsidR="00067309" w:rsidRPr="00067309">
        <w:t xml:space="preserve"> </w:t>
      </w:r>
      <w:r w:rsidR="00067309">
        <w:t>.</w:t>
      </w:r>
      <w:r w:rsidR="00067309">
        <w:rPr>
          <w:spacing w:val="-5"/>
        </w:rPr>
        <w:t xml:space="preserve"> </w:t>
      </w:r>
      <w:r w:rsidR="00067309">
        <w:t>Il</w:t>
      </w:r>
      <w:r w:rsidR="00067309">
        <w:rPr>
          <w:spacing w:val="-4"/>
        </w:rPr>
        <w:t xml:space="preserve"> </w:t>
      </w:r>
      <w:r w:rsidR="00067309">
        <w:t>Consiglio</w:t>
      </w:r>
      <w:r w:rsidR="00067309">
        <w:rPr>
          <w:spacing w:val="-5"/>
        </w:rPr>
        <w:t xml:space="preserve"> </w:t>
      </w:r>
      <w:r w:rsidR="00067309">
        <w:t>di</w:t>
      </w:r>
      <w:r w:rsidR="00067309">
        <w:rPr>
          <w:spacing w:val="-4"/>
        </w:rPr>
        <w:t xml:space="preserve"> </w:t>
      </w:r>
      <w:r w:rsidR="00067309">
        <w:t>Classe</w:t>
      </w:r>
      <w:r w:rsidR="00067309">
        <w:rPr>
          <w:spacing w:val="-4"/>
        </w:rPr>
        <w:t xml:space="preserve"> </w:t>
      </w:r>
      <w:r w:rsidR="00067309">
        <w:t>può</w:t>
      </w:r>
      <w:r w:rsidR="00067309">
        <w:rPr>
          <w:spacing w:val="-5"/>
        </w:rPr>
        <w:t xml:space="preserve"> </w:t>
      </w:r>
      <w:r w:rsidR="00067309">
        <w:t>valutare,</w:t>
      </w:r>
      <w:r w:rsidR="00067309">
        <w:rPr>
          <w:spacing w:val="-7"/>
        </w:rPr>
        <w:t xml:space="preserve"> </w:t>
      </w:r>
      <w:r w:rsidR="00067309">
        <w:t>in</w:t>
      </w:r>
      <w:r w:rsidR="00067309">
        <w:rPr>
          <w:spacing w:val="-5"/>
        </w:rPr>
        <w:t xml:space="preserve"> </w:t>
      </w:r>
      <w:r w:rsidR="00067309">
        <w:t>caso</w:t>
      </w:r>
      <w:r w:rsidR="00067309">
        <w:rPr>
          <w:spacing w:val="-4"/>
        </w:rPr>
        <w:t xml:space="preserve"> </w:t>
      </w:r>
      <w:r w:rsidR="00067309">
        <w:t>di</w:t>
      </w:r>
      <w:r w:rsidR="00067309">
        <w:rPr>
          <w:spacing w:val="-6"/>
        </w:rPr>
        <w:t xml:space="preserve"> </w:t>
      </w:r>
      <w:r w:rsidR="00067309">
        <w:t>comportamenti</w:t>
      </w:r>
      <w:r w:rsidR="00067309">
        <w:rPr>
          <w:spacing w:val="-4"/>
        </w:rPr>
        <w:t xml:space="preserve"> </w:t>
      </w:r>
      <w:r w:rsidR="00067309">
        <w:t>scorretti, in caso di note</w:t>
      </w:r>
      <w:r w:rsidR="00067309">
        <w:rPr>
          <w:spacing w:val="-2"/>
        </w:rPr>
        <w:t xml:space="preserve"> </w:t>
      </w:r>
      <w:r w:rsidR="00067309">
        <w:t>disciplinari</w:t>
      </w:r>
      <w:r w:rsidR="00067309">
        <w:rPr>
          <w:spacing w:val="-1"/>
        </w:rPr>
        <w:t xml:space="preserve"> </w:t>
      </w:r>
      <w:r w:rsidR="00067309">
        <w:t>e/o</w:t>
      </w:r>
      <w:r w:rsidR="00067309">
        <w:rPr>
          <w:spacing w:val="-2"/>
        </w:rPr>
        <w:t xml:space="preserve"> </w:t>
      </w:r>
      <w:r w:rsidR="00067309">
        <w:t>sospensioni</w:t>
      </w:r>
      <w:r w:rsidR="00067309">
        <w:rPr>
          <w:spacing w:val="-1"/>
        </w:rPr>
        <w:t xml:space="preserve"> </w:t>
      </w:r>
      <w:r w:rsidR="00067309">
        <w:t>e di scarso</w:t>
      </w:r>
      <w:r w:rsidR="00067309">
        <w:rPr>
          <w:spacing w:val="-2"/>
        </w:rPr>
        <w:t xml:space="preserve"> </w:t>
      </w:r>
      <w:r w:rsidR="00067309">
        <w:t>rendimento, l'opportunità</w:t>
      </w:r>
      <w:r w:rsidR="00067309">
        <w:rPr>
          <w:spacing w:val="-2"/>
        </w:rPr>
        <w:t xml:space="preserve"> </w:t>
      </w:r>
      <w:r w:rsidR="00067309">
        <w:t>di non</w:t>
      </w:r>
      <w:r w:rsidR="00067309">
        <w:rPr>
          <w:spacing w:val="-2"/>
        </w:rPr>
        <w:t xml:space="preserve"> </w:t>
      </w:r>
      <w:r w:rsidR="00067309">
        <w:t>consentire</w:t>
      </w:r>
      <w:r w:rsidR="00067309">
        <w:rPr>
          <w:spacing w:val="-2"/>
        </w:rPr>
        <w:t xml:space="preserve"> </w:t>
      </w:r>
      <w:r w:rsidR="00067309">
        <w:t>la partecipazione dell'alunno alle uscite didattiche e viaggi di istruzione.</w:t>
      </w:r>
    </w:p>
    <w:p w14:paraId="3829CE36" w14:textId="77777777" w:rsidR="00067309" w:rsidRDefault="00067309" w:rsidP="00067309">
      <w:pPr>
        <w:pStyle w:val="Corpotesto"/>
        <w:spacing w:before="116" w:line="252" w:lineRule="exact"/>
        <w:jc w:val="both"/>
      </w:pPr>
    </w:p>
    <w:p w14:paraId="36C195A8" w14:textId="32BE489B" w:rsidR="00067309" w:rsidRDefault="00067309" w:rsidP="00067309">
      <w:pPr>
        <w:pStyle w:val="Corpotesto"/>
        <w:spacing w:before="239" w:line="252" w:lineRule="exact"/>
        <w:ind w:left="484"/>
        <w:rPr>
          <w:b/>
          <w:bCs/>
          <w:i/>
          <w:iCs/>
          <w:spacing w:val="-2"/>
        </w:rPr>
      </w:pPr>
      <w:r w:rsidRPr="00067309">
        <w:rPr>
          <w:b/>
          <w:bCs/>
          <w:i/>
          <w:iCs/>
          <w:spacing w:val="-2"/>
        </w:rPr>
        <w:t>Uscite didattiche</w:t>
      </w:r>
    </w:p>
    <w:p w14:paraId="05A2AF9B" w14:textId="77777777" w:rsidR="00067309" w:rsidRPr="00067309" w:rsidRDefault="00067309" w:rsidP="00067309">
      <w:pPr>
        <w:pStyle w:val="Paragrafoelenco"/>
        <w:widowControl w:val="0"/>
        <w:numPr>
          <w:ilvl w:val="0"/>
          <w:numId w:val="32"/>
        </w:numPr>
        <w:tabs>
          <w:tab w:val="left" w:pos="940"/>
        </w:tabs>
        <w:autoSpaceDE w:val="0"/>
        <w:autoSpaceDN w:val="0"/>
        <w:spacing w:before="115" w:line="240" w:lineRule="auto"/>
        <w:ind w:right="314"/>
        <w:contextualSpacing w:val="0"/>
        <w:jc w:val="both"/>
        <w:rPr>
          <w:rFonts w:ascii="Times New Roman" w:hAnsi="Times New Roman" w:cs="Times New Roman"/>
        </w:rPr>
      </w:pPr>
      <w:r w:rsidRPr="00067309">
        <w:rPr>
          <w:rFonts w:ascii="Times New Roman" w:hAnsi="Times New Roman" w:cs="Times New Roman"/>
        </w:rPr>
        <w:t>Le</w:t>
      </w:r>
      <w:r w:rsidRPr="00067309">
        <w:rPr>
          <w:rFonts w:ascii="Times New Roman" w:hAnsi="Times New Roman" w:cs="Times New Roman"/>
          <w:spacing w:val="-14"/>
        </w:rPr>
        <w:t xml:space="preserve"> </w:t>
      </w:r>
      <w:r w:rsidRPr="00067309">
        <w:rPr>
          <w:rFonts w:ascii="Times New Roman" w:hAnsi="Times New Roman" w:cs="Times New Roman"/>
        </w:rPr>
        <w:t>uscite</w:t>
      </w:r>
      <w:r w:rsidRPr="00067309">
        <w:rPr>
          <w:rFonts w:ascii="Times New Roman" w:hAnsi="Times New Roman" w:cs="Times New Roman"/>
          <w:spacing w:val="-14"/>
        </w:rPr>
        <w:t xml:space="preserve"> </w:t>
      </w:r>
      <w:r w:rsidRPr="00067309">
        <w:rPr>
          <w:rFonts w:ascii="Times New Roman" w:hAnsi="Times New Roman" w:cs="Times New Roman"/>
        </w:rPr>
        <w:t>didattiche</w:t>
      </w:r>
      <w:r w:rsidRPr="00067309">
        <w:rPr>
          <w:rFonts w:ascii="Times New Roman" w:hAnsi="Times New Roman" w:cs="Times New Roman"/>
          <w:spacing w:val="-14"/>
        </w:rPr>
        <w:t xml:space="preserve"> </w:t>
      </w:r>
      <w:r w:rsidRPr="00067309">
        <w:rPr>
          <w:rFonts w:ascii="Times New Roman" w:hAnsi="Times New Roman" w:cs="Times New Roman"/>
        </w:rPr>
        <w:t>di</w:t>
      </w:r>
      <w:r w:rsidRPr="00067309">
        <w:rPr>
          <w:rFonts w:ascii="Times New Roman" w:hAnsi="Times New Roman" w:cs="Times New Roman"/>
          <w:spacing w:val="-13"/>
        </w:rPr>
        <w:t xml:space="preserve"> </w:t>
      </w:r>
      <w:r w:rsidRPr="00067309">
        <w:rPr>
          <w:rFonts w:ascii="Times New Roman" w:hAnsi="Times New Roman" w:cs="Times New Roman"/>
        </w:rPr>
        <w:t>una</w:t>
      </w:r>
      <w:r w:rsidRPr="00067309">
        <w:rPr>
          <w:rFonts w:ascii="Times New Roman" w:hAnsi="Times New Roman" w:cs="Times New Roman"/>
          <w:spacing w:val="-14"/>
        </w:rPr>
        <w:t xml:space="preserve"> </w:t>
      </w:r>
      <w:r w:rsidRPr="00067309">
        <w:rPr>
          <w:rFonts w:ascii="Times New Roman" w:hAnsi="Times New Roman" w:cs="Times New Roman"/>
        </w:rPr>
        <w:t>giornata</w:t>
      </w:r>
      <w:r w:rsidRPr="00067309">
        <w:rPr>
          <w:rFonts w:ascii="Times New Roman" w:hAnsi="Times New Roman" w:cs="Times New Roman"/>
          <w:spacing w:val="-14"/>
        </w:rPr>
        <w:t xml:space="preserve"> </w:t>
      </w:r>
      <w:r w:rsidRPr="00067309">
        <w:rPr>
          <w:rFonts w:ascii="Times New Roman" w:hAnsi="Times New Roman" w:cs="Times New Roman"/>
        </w:rPr>
        <w:t>sono</w:t>
      </w:r>
      <w:r w:rsidRPr="00067309">
        <w:rPr>
          <w:rFonts w:ascii="Times New Roman" w:hAnsi="Times New Roman" w:cs="Times New Roman"/>
          <w:spacing w:val="-14"/>
        </w:rPr>
        <w:t xml:space="preserve"> </w:t>
      </w:r>
      <w:r w:rsidRPr="00067309">
        <w:rPr>
          <w:rFonts w:ascii="Times New Roman" w:hAnsi="Times New Roman" w:cs="Times New Roman"/>
        </w:rPr>
        <w:t>programmate</w:t>
      </w:r>
      <w:r w:rsidRPr="00067309">
        <w:rPr>
          <w:rFonts w:ascii="Times New Roman" w:hAnsi="Times New Roman" w:cs="Times New Roman"/>
          <w:spacing w:val="-13"/>
        </w:rPr>
        <w:t xml:space="preserve"> </w:t>
      </w:r>
      <w:r w:rsidRPr="00067309">
        <w:rPr>
          <w:rFonts w:ascii="Times New Roman" w:hAnsi="Times New Roman" w:cs="Times New Roman"/>
        </w:rPr>
        <w:t>dagli</w:t>
      </w:r>
      <w:r w:rsidRPr="00067309">
        <w:rPr>
          <w:rFonts w:ascii="Times New Roman" w:hAnsi="Times New Roman" w:cs="Times New Roman"/>
          <w:spacing w:val="-14"/>
        </w:rPr>
        <w:t xml:space="preserve"> </w:t>
      </w:r>
      <w:r w:rsidRPr="00067309">
        <w:rPr>
          <w:rFonts w:ascii="Times New Roman" w:hAnsi="Times New Roman" w:cs="Times New Roman"/>
        </w:rPr>
        <w:t>insegnanti</w:t>
      </w:r>
      <w:r w:rsidRPr="00067309">
        <w:rPr>
          <w:rFonts w:ascii="Times New Roman" w:hAnsi="Times New Roman" w:cs="Times New Roman"/>
          <w:spacing w:val="-14"/>
        </w:rPr>
        <w:t xml:space="preserve"> </w:t>
      </w:r>
      <w:r w:rsidRPr="00067309">
        <w:rPr>
          <w:rFonts w:ascii="Times New Roman" w:hAnsi="Times New Roman" w:cs="Times New Roman"/>
        </w:rPr>
        <w:t>con</w:t>
      </w:r>
      <w:r w:rsidRPr="00067309">
        <w:rPr>
          <w:rFonts w:ascii="Times New Roman" w:hAnsi="Times New Roman" w:cs="Times New Roman"/>
          <w:spacing w:val="-14"/>
        </w:rPr>
        <w:t xml:space="preserve"> </w:t>
      </w:r>
      <w:r w:rsidRPr="00067309">
        <w:rPr>
          <w:rFonts w:ascii="Times New Roman" w:hAnsi="Times New Roman" w:cs="Times New Roman"/>
        </w:rPr>
        <w:t>attenzione</w:t>
      </w:r>
      <w:r w:rsidRPr="00067309">
        <w:rPr>
          <w:rFonts w:ascii="Times New Roman" w:hAnsi="Times New Roman" w:cs="Times New Roman"/>
          <w:spacing w:val="-13"/>
        </w:rPr>
        <w:t xml:space="preserve"> </w:t>
      </w:r>
      <w:r w:rsidRPr="00067309">
        <w:rPr>
          <w:rFonts w:ascii="Times New Roman" w:hAnsi="Times New Roman" w:cs="Times New Roman"/>
        </w:rPr>
        <w:t>alla</w:t>
      </w:r>
      <w:r w:rsidRPr="00067309">
        <w:rPr>
          <w:rFonts w:ascii="Times New Roman" w:hAnsi="Times New Roman" w:cs="Times New Roman"/>
          <w:spacing w:val="-14"/>
        </w:rPr>
        <w:t xml:space="preserve"> </w:t>
      </w:r>
      <w:r w:rsidRPr="00067309">
        <w:rPr>
          <w:rFonts w:ascii="Times New Roman" w:hAnsi="Times New Roman" w:cs="Times New Roman"/>
        </w:rPr>
        <w:t>realtà</w:t>
      </w:r>
      <w:r w:rsidRPr="00067309">
        <w:rPr>
          <w:rFonts w:ascii="Times New Roman" w:hAnsi="Times New Roman" w:cs="Times New Roman"/>
          <w:spacing w:val="-14"/>
        </w:rPr>
        <w:t xml:space="preserve"> </w:t>
      </w:r>
      <w:r w:rsidRPr="00067309">
        <w:rPr>
          <w:rFonts w:ascii="Times New Roman" w:hAnsi="Times New Roman" w:cs="Times New Roman"/>
        </w:rPr>
        <w:t>della classe e all'indirizzo di studi. Pertanto costituiscono un’attività didattica che, se gratuita, prevede la partecipazione di tutti gli alunni.</w:t>
      </w:r>
    </w:p>
    <w:p w14:paraId="4D378CFF" w14:textId="77777777" w:rsidR="00067309" w:rsidRPr="00067309" w:rsidRDefault="00067309" w:rsidP="00067309">
      <w:pPr>
        <w:pStyle w:val="Paragrafoelenco"/>
        <w:widowControl w:val="0"/>
        <w:numPr>
          <w:ilvl w:val="0"/>
          <w:numId w:val="32"/>
        </w:numPr>
        <w:tabs>
          <w:tab w:val="left" w:pos="940"/>
        </w:tabs>
        <w:autoSpaceDE w:val="0"/>
        <w:autoSpaceDN w:val="0"/>
        <w:spacing w:before="1" w:line="240" w:lineRule="auto"/>
        <w:ind w:right="309"/>
        <w:contextualSpacing w:val="0"/>
        <w:jc w:val="both"/>
        <w:rPr>
          <w:rFonts w:ascii="Times New Roman" w:hAnsi="Times New Roman" w:cs="Times New Roman"/>
        </w:rPr>
      </w:pPr>
      <w:r w:rsidRPr="00067309">
        <w:rPr>
          <w:rFonts w:ascii="Times New Roman" w:hAnsi="Times New Roman" w:cs="Times New Roman"/>
        </w:rPr>
        <w:t>È opportuno che i tornei sportivi interni si concludano nella prima settimana di maggio. Qualora i tornei sportivi interni vadano oltre quella data i docenti di Scienze Motorie dovranno acquisire preliminarmente</w:t>
      </w:r>
      <w:r w:rsidRPr="00067309">
        <w:rPr>
          <w:rFonts w:ascii="Times New Roman" w:hAnsi="Times New Roman" w:cs="Times New Roman"/>
          <w:spacing w:val="-14"/>
        </w:rPr>
        <w:t xml:space="preserve"> </w:t>
      </w:r>
      <w:r w:rsidRPr="00067309">
        <w:rPr>
          <w:rFonts w:ascii="Times New Roman" w:hAnsi="Times New Roman" w:cs="Times New Roman"/>
        </w:rPr>
        <w:t>il</w:t>
      </w:r>
      <w:r w:rsidRPr="00067309">
        <w:rPr>
          <w:rFonts w:ascii="Times New Roman" w:hAnsi="Times New Roman" w:cs="Times New Roman"/>
          <w:spacing w:val="-14"/>
        </w:rPr>
        <w:t xml:space="preserve"> </w:t>
      </w:r>
      <w:r w:rsidRPr="00067309">
        <w:rPr>
          <w:rFonts w:ascii="Times New Roman" w:hAnsi="Times New Roman" w:cs="Times New Roman"/>
        </w:rPr>
        <w:t>parere</w:t>
      </w:r>
      <w:r w:rsidRPr="00067309">
        <w:rPr>
          <w:rFonts w:ascii="Times New Roman" w:hAnsi="Times New Roman" w:cs="Times New Roman"/>
          <w:spacing w:val="-14"/>
        </w:rPr>
        <w:t xml:space="preserve"> </w:t>
      </w:r>
      <w:r w:rsidRPr="00067309">
        <w:rPr>
          <w:rFonts w:ascii="Times New Roman" w:hAnsi="Times New Roman" w:cs="Times New Roman"/>
        </w:rPr>
        <w:t>positivo</w:t>
      </w:r>
      <w:r w:rsidRPr="00067309">
        <w:rPr>
          <w:rFonts w:ascii="Times New Roman" w:hAnsi="Times New Roman" w:cs="Times New Roman"/>
          <w:spacing w:val="-15"/>
        </w:rPr>
        <w:t xml:space="preserve"> </w:t>
      </w:r>
      <w:r w:rsidRPr="00067309">
        <w:rPr>
          <w:rFonts w:ascii="Times New Roman" w:hAnsi="Times New Roman" w:cs="Times New Roman"/>
        </w:rPr>
        <w:t>dei</w:t>
      </w:r>
      <w:r w:rsidRPr="00067309">
        <w:rPr>
          <w:rFonts w:ascii="Times New Roman" w:hAnsi="Times New Roman" w:cs="Times New Roman"/>
          <w:spacing w:val="-14"/>
        </w:rPr>
        <w:t xml:space="preserve"> </w:t>
      </w:r>
      <w:r w:rsidRPr="00067309">
        <w:rPr>
          <w:rFonts w:ascii="Times New Roman" w:hAnsi="Times New Roman" w:cs="Times New Roman"/>
        </w:rPr>
        <w:t>docenti</w:t>
      </w:r>
      <w:r w:rsidRPr="00067309">
        <w:rPr>
          <w:rFonts w:ascii="Times New Roman" w:hAnsi="Times New Roman" w:cs="Times New Roman"/>
          <w:spacing w:val="-14"/>
        </w:rPr>
        <w:t xml:space="preserve"> </w:t>
      </w:r>
      <w:r w:rsidRPr="00067309">
        <w:rPr>
          <w:rFonts w:ascii="Times New Roman" w:hAnsi="Times New Roman" w:cs="Times New Roman"/>
        </w:rPr>
        <w:t>del</w:t>
      </w:r>
      <w:r w:rsidRPr="00067309">
        <w:rPr>
          <w:rFonts w:ascii="Times New Roman" w:hAnsi="Times New Roman" w:cs="Times New Roman"/>
          <w:spacing w:val="-14"/>
        </w:rPr>
        <w:t xml:space="preserve"> </w:t>
      </w:r>
      <w:proofErr w:type="spellStart"/>
      <w:r w:rsidRPr="00067309">
        <w:rPr>
          <w:rFonts w:ascii="Times New Roman" w:hAnsi="Times New Roman" w:cs="Times New Roman"/>
        </w:rPr>
        <w:t>CdC</w:t>
      </w:r>
      <w:proofErr w:type="spellEnd"/>
      <w:r w:rsidRPr="00067309">
        <w:rPr>
          <w:rFonts w:ascii="Times New Roman" w:hAnsi="Times New Roman" w:cs="Times New Roman"/>
          <w:spacing w:val="-16"/>
        </w:rPr>
        <w:t xml:space="preserve"> </w:t>
      </w:r>
      <w:r w:rsidRPr="00067309">
        <w:rPr>
          <w:rFonts w:ascii="Times New Roman" w:hAnsi="Times New Roman" w:cs="Times New Roman"/>
        </w:rPr>
        <w:t>indicando</w:t>
      </w:r>
      <w:r w:rsidRPr="00067309">
        <w:rPr>
          <w:rFonts w:ascii="Times New Roman" w:hAnsi="Times New Roman" w:cs="Times New Roman"/>
          <w:spacing w:val="-15"/>
        </w:rPr>
        <w:t xml:space="preserve"> </w:t>
      </w:r>
      <w:r w:rsidRPr="00067309">
        <w:rPr>
          <w:rFonts w:ascii="Times New Roman" w:hAnsi="Times New Roman" w:cs="Times New Roman"/>
        </w:rPr>
        <w:t>i</w:t>
      </w:r>
      <w:r w:rsidRPr="00067309">
        <w:rPr>
          <w:rFonts w:ascii="Times New Roman" w:hAnsi="Times New Roman" w:cs="Times New Roman"/>
          <w:spacing w:val="-14"/>
        </w:rPr>
        <w:t xml:space="preserve"> </w:t>
      </w:r>
      <w:r w:rsidRPr="00067309">
        <w:rPr>
          <w:rFonts w:ascii="Times New Roman" w:hAnsi="Times New Roman" w:cs="Times New Roman"/>
        </w:rPr>
        <w:t>nominativi</w:t>
      </w:r>
      <w:r w:rsidRPr="00067309">
        <w:rPr>
          <w:rFonts w:ascii="Times New Roman" w:hAnsi="Times New Roman" w:cs="Times New Roman"/>
          <w:spacing w:val="-14"/>
        </w:rPr>
        <w:t xml:space="preserve"> </w:t>
      </w:r>
      <w:r w:rsidRPr="00067309">
        <w:rPr>
          <w:rFonts w:ascii="Times New Roman" w:hAnsi="Times New Roman" w:cs="Times New Roman"/>
        </w:rPr>
        <w:t>degli</w:t>
      </w:r>
      <w:r w:rsidRPr="00067309">
        <w:rPr>
          <w:rFonts w:ascii="Times New Roman" w:hAnsi="Times New Roman" w:cs="Times New Roman"/>
          <w:spacing w:val="-16"/>
        </w:rPr>
        <w:t xml:space="preserve"> </w:t>
      </w:r>
      <w:r w:rsidRPr="00067309">
        <w:rPr>
          <w:rFonts w:ascii="Times New Roman" w:hAnsi="Times New Roman" w:cs="Times New Roman"/>
        </w:rPr>
        <w:t>studenti</w:t>
      </w:r>
      <w:r w:rsidRPr="00067309">
        <w:rPr>
          <w:rFonts w:ascii="Times New Roman" w:hAnsi="Times New Roman" w:cs="Times New Roman"/>
          <w:spacing w:val="-14"/>
        </w:rPr>
        <w:t xml:space="preserve"> </w:t>
      </w:r>
      <w:r w:rsidRPr="00067309">
        <w:rPr>
          <w:rFonts w:ascii="Times New Roman" w:hAnsi="Times New Roman" w:cs="Times New Roman"/>
        </w:rPr>
        <w:t>coinvolti.</w:t>
      </w:r>
    </w:p>
    <w:p w14:paraId="6728FB9C" w14:textId="77777777" w:rsidR="00067309" w:rsidRPr="00067309" w:rsidRDefault="00067309" w:rsidP="00067309">
      <w:pPr>
        <w:pStyle w:val="Paragrafoelenco"/>
        <w:widowControl w:val="0"/>
        <w:numPr>
          <w:ilvl w:val="0"/>
          <w:numId w:val="32"/>
        </w:numPr>
        <w:tabs>
          <w:tab w:val="left" w:pos="940"/>
        </w:tabs>
        <w:autoSpaceDE w:val="0"/>
        <w:autoSpaceDN w:val="0"/>
        <w:spacing w:line="240" w:lineRule="auto"/>
        <w:ind w:right="226"/>
        <w:contextualSpacing w:val="0"/>
        <w:jc w:val="both"/>
        <w:rPr>
          <w:rFonts w:ascii="Times New Roman" w:hAnsi="Times New Roman" w:cs="Times New Roman"/>
        </w:rPr>
      </w:pPr>
      <w:r w:rsidRPr="00067309">
        <w:rPr>
          <w:rFonts w:ascii="Times New Roman" w:hAnsi="Times New Roman" w:cs="Times New Roman"/>
        </w:rPr>
        <w:t>Sono vietate visite e viaggi nel mese di maggio, secondo quanto indicato nella circolare ministeriale n.291/92. Entro tale termine dovranno concludersi eventuali concorsi culturali, indetti da enti o associazioni, che comportino spostamenti in sedi diverse per l'esecuzione o la premiazione.</w:t>
      </w:r>
    </w:p>
    <w:p w14:paraId="50E1E889" w14:textId="4A69C882" w:rsidR="00067309" w:rsidRPr="00067309" w:rsidRDefault="00067309" w:rsidP="00067309">
      <w:pPr>
        <w:pStyle w:val="Corpotesto"/>
        <w:ind w:left="940" w:right="229"/>
        <w:jc w:val="both"/>
      </w:pPr>
      <w:r w:rsidRPr="00067309">
        <w:t>Al divieto di effettuare viaggi nell'ultimo mese di lezione si può derogare solo per l'effettuazione di viaggi connessi ad attività sportive scolastiche nazionali ed internazionali o di attività collegate con l'educazione ambientale, considerato che tali attività all'aperto non possono, nella maggior parte dei casi,</w:t>
      </w:r>
      <w:r w:rsidRPr="00067309">
        <w:rPr>
          <w:spacing w:val="-2"/>
        </w:rPr>
        <w:t xml:space="preserve"> </w:t>
      </w:r>
      <w:r w:rsidRPr="00067309">
        <w:t>essere</w:t>
      </w:r>
      <w:r w:rsidRPr="00067309">
        <w:rPr>
          <w:spacing w:val="-4"/>
        </w:rPr>
        <w:t xml:space="preserve"> </w:t>
      </w:r>
      <w:r w:rsidRPr="00067309">
        <w:t>svolte</w:t>
      </w:r>
      <w:r w:rsidRPr="00067309">
        <w:rPr>
          <w:spacing w:val="-4"/>
        </w:rPr>
        <w:t xml:space="preserve"> </w:t>
      </w:r>
      <w:r w:rsidRPr="00067309">
        <w:t>prima</w:t>
      </w:r>
      <w:r w:rsidRPr="00067309">
        <w:rPr>
          <w:spacing w:val="-2"/>
        </w:rPr>
        <w:t xml:space="preserve"> </w:t>
      </w:r>
      <w:r w:rsidRPr="00067309">
        <w:t>della</w:t>
      </w:r>
      <w:r w:rsidRPr="00067309">
        <w:rPr>
          <w:spacing w:val="-4"/>
        </w:rPr>
        <w:t xml:space="preserve"> </w:t>
      </w:r>
      <w:r w:rsidRPr="00067309">
        <w:t>tarda</w:t>
      </w:r>
      <w:r w:rsidRPr="00067309">
        <w:rPr>
          <w:spacing w:val="-4"/>
        </w:rPr>
        <w:t xml:space="preserve"> </w:t>
      </w:r>
      <w:r w:rsidRPr="00067309">
        <w:t>primavera.</w:t>
      </w:r>
      <w:r w:rsidRPr="00067309">
        <w:rPr>
          <w:spacing w:val="-4"/>
        </w:rPr>
        <w:t xml:space="preserve"> </w:t>
      </w:r>
      <w:r w:rsidRPr="00067309">
        <w:t>Di</w:t>
      </w:r>
      <w:r w:rsidRPr="00067309">
        <w:rPr>
          <w:spacing w:val="-4"/>
        </w:rPr>
        <w:t xml:space="preserve"> </w:t>
      </w:r>
      <w:r w:rsidRPr="00067309">
        <w:t>tale</w:t>
      </w:r>
      <w:r w:rsidRPr="00067309">
        <w:rPr>
          <w:spacing w:val="-4"/>
        </w:rPr>
        <w:t xml:space="preserve"> </w:t>
      </w:r>
      <w:r w:rsidRPr="00067309">
        <w:t>norma</w:t>
      </w:r>
      <w:r w:rsidRPr="00067309">
        <w:rPr>
          <w:spacing w:val="-2"/>
        </w:rPr>
        <w:t xml:space="preserve"> </w:t>
      </w:r>
      <w:r w:rsidRPr="00067309">
        <w:t>dovranno</w:t>
      </w:r>
      <w:r w:rsidRPr="00067309">
        <w:rPr>
          <w:spacing w:val="-5"/>
        </w:rPr>
        <w:t xml:space="preserve"> </w:t>
      </w:r>
      <w:r w:rsidRPr="00067309">
        <w:t>tenere</w:t>
      </w:r>
      <w:r w:rsidRPr="00067309">
        <w:rPr>
          <w:spacing w:val="-4"/>
        </w:rPr>
        <w:t xml:space="preserve"> </w:t>
      </w:r>
      <w:r w:rsidRPr="00067309">
        <w:t>conto</w:t>
      </w:r>
      <w:r w:rsidRPr="00067309">
        <w:rPr>
          <w:spacing w:val="-2"/>
        </w:rPr>
        <w:t xml:space="preserve"> </w:t>
      </w:r>
      <w:r w:rsidRPr="00067309">
        <w:t>gli</w:t>
      </w:r>
      <w:r w:rsidRPr="00067309">
        <w:rPr>
          <w:spacing w:val="-4"/>
        </w:rPr>
        <w:t xml:space="preserve"> </w:t>
      </w:r>
      <w:r w:rsidRPr="00067309">
        <w:t>organizzatori nella predisposizione dei relativi bandi di concorso.</w:t>
      </w:r>
    </w:p>
    <w:p w14:paraId="2DF1153A" w14:textId="0229A69E" w:rsidR="003843FF" w:rsidRPr="003843FF" w:rsidRDefault="003843FF" w:rsidP="00D4062B">
      <w:pPr>
        <w:pStyle w:val="Corpotesto"/>
        <w:spacing w:before="239" w:line="252" w:lineRule="exact"/>
        <w:ind w:left="484"/>
        <w:rPr>
          <w:b/>
          <w:bCs/>
          <w:i/>
          <w:iCs/>
          <w:spacing w:val="-2"/>
        </w:rPr>
      </w:pPr>
      <w:r w:rsidRPr="003843FF">
        <w:rPr>
          <w:b/>
          <w:bCs/>
          <w:i/>
          <w:iCs/>
          <w:spacing w:val="-2"/>
        </w:rPr>
        <w:lastRenderedPageBreak/>
        <w:t xml:space="preserve">Viaggi di istruzione </w:t>
      </w:r>
    </w:p>
    <w:p w14:paraId="6124524F" w14:textId="6629EB2B" w:rsidR="00D4062B" w:rsidRPr="00D4062B" w:rsidRDefault="00D4062B" w:rsidP="00D4062B">
      <w:pPr>
        <w:pStyle w:val="Corpotesto"/>
        <w:numPr>
          <w:ilvl w:val="5"/>
          <w:numId w:val="4"/>
        </w:numPr>
        <w:spacing w:before="239" w:line="252" w:lineRule="exact"/>
        <w:ind w:left="709" w:hanging="283"/>
      </w:pPr>
      <w:r w:rsidRPr="00D4062B">
        <w:t>La</w:t>
      </w:r>
      <w:r w:rsidRPr="00D4062B">
        <w:rPr>
          <w:spacing w:val="-4"/>
        </w:rPr>
        <w:t xml:space="preserve"> </w:t>
      </w:r>
      <w:r w:rsidRPr="00D4062B">
        <w:t>scuola</w:t>
      </w:r>
      <w:r w:rsidRPr="00D4062B">
        <w:rPr>
          <w:spacing w:val="-5"/>
        </w:rPr>
        <w:t xml:space="preserve"> </w:t>
      </w:r>
      <w:r w:rsidRPr="00D4062B">
        <w:t>considera</w:t>
      </w:r>
      <w:r w:rsidRPr="00D4062B">
        <w:rPr>
          <w:spacing w:val="-4"/>
        </w:rPr>
        <w:t xml:space="preserve"> </w:t>
      </w:r>
      <w:r w:rsidRPr="00D4062B">
        <w:t>viaggi</w:t>
      </w:r>
      <w:r w:rsidRPr="00D4062B">
        <w:rPr>
          <w:spacing w:val="-5"/>
        </w:rPr>
        <w:t xml:space="preserve"> </w:t>
      </w:r>
      <w:r w:rsidRPr="00D4062B">
        <w:rPr>
          <w:spacing w:val="-2"/>
        </w:rPr>
        <w:t>d’istruzione:</w:t>
      </w:r>
    </w:p>
    <w:p w14:paraId="49769882" w14:textId="77777777" w:rsidR="00D4062B" w:rsidRPr="00D4062B" w:rsidRDefault="00D4062B" w:rsidP="00D4062B">
      <w:pPr>
        <w:pStyle w:val="Paragrafoelenco"/>
        <w:widowControl w:val="0"/>
        <w:numPr>
          <w:ilvl w:val="0"/>
          <w:numId w:val="36"/>
        </w:numPr>
        <w:tabs>
          <w:tab w:val="left" w:pos="1081"/>
        </w:tabs>
        <w:autoSpaceDE w:val="0"/>
        <w:autoSpaceDN w:val="0"/>
        <w:spacing w:line="263" w:lineRule="exact"/>
        <w:ind w:left="1081" w:hanging="359"/>
        <w:contextualSpacing w:val="0"/>
        <w:rPr>
          <w:rFonts w:ascii="Times New Roman" w:hAnsi="Times New Roman" w:cs="Times New Roman"/>
        </w:rPr>
      </w:pPr>
      <w:r w:rsidRPr="00D4062B">
        <w:rPr>
          <w:rFonts w:ascii="Times New Roman" w:hAnsi="Times New Roman" w:cs="Times New Roman"/>
        </w:rPr>
        <w:t>i</w:t>
      </w:r>
      <w:r w:rsidRPr="00D4062B">
        <w:rPr>
          <w:rFonts w:ascii="Times New Roman" w:hAnsi="Times New Roman" w:cs="Times New Roman"/>
          <w:spacing w:val="-2"/>
        </w:rPr>
        <w:t xml:space="preserve"> </w:t>
      </w:r>
      <w:r w:rsidRPr="00D4062B">
        <w:rPr>
          <w:rFonts w:ascii="Times New Roman" w:hAnsi="Times New Roman" w:cs="Times New Roman"/>
        </w:rPr>
        <w:t>campi</w:t>
      </w:r>
      <w:r w:rsidRPr="00D4062B">
        <w:rPr>
          <w:rFonts w:ascii="Times New Roman" w:hAnsi="Times New Roman" w:cs="Times New Roman"/>
          <w:spacing w:val="-1"/>
        </w:rPr>
        <w:t xml:space="preserve"> </w:t>
      </w:r>
      <w:r w:rsidRPr="00D4062B">
        <w:rPr>
          <w:rFonts w:ascii="Times New Roman" w:hAnsi="Times New Roman" w:cs="Times New Roman"/>
        </w:rPr>
        <w:t>scuola</w:t>
      </w:r>
      <w:r w:rsidRPr="00D4062B">
        <w:rPr>
          <w:rFonts w:ascii="Times New Roman" w:hAnsi="Times New Roman" w:cs="Times New Roman"/>
          <w:spacing w:val="-3"/>
        </w:rPr>
        <w:t xml:space="preserve"> </w:t>
      </w:r>
      <w:r w:rsidRPr="00D4062B">
        <w:rPr>
          <w:rFonts w:ascii="Times New Roman" w:hAnsi="Times New Roman" w:cs="Times New Roman"/>
        </w:rPr>
        <w:t>legati</w:t>
      </w:r>
      <w:r w:rsidRPr="00D4062B">
        <w:rPr>
          <w:rFonts w:ascii="Times New Roman" w:hAnsi="Times New Roman" w:cs="Times New Roman"/>
          <w:spacing w:val="-1"/>
        </w:rPr>
        <w:t xml:space="preserve"> </w:t>
      </w:r>
      <w:r w:rsidRPr="00D4062B">
        <w:rPr>
          <w:rFonts w:ascii="Times New Roman" w:hAnsi="Times New Roman" w:cs="Times New Roman"/>
        </w:rPr>
        <w:t>ad</w:t>
      </w:r>
      <w:r w:rsidRPr="00D4062B">
        <w:rPr>
          <w:rFonts w:ascii="Times New Roman" w:hAnsi="Times New Roman" w:cs="Times New Roman"/>
          <w:spacing w:val="-3"/>
        </w:rPr>
        <w:t xml:space="preserve"> </w:t>
      </w:r>
      <w:r w:rsidRPr="00D4062B">
        <w:rPr>
          <w:rFonts w:ascii="Times New Roman" w:hAnsi="Times New Roman" w:cs="Times New Roman"/>
        </w:rPr>
        <w:t>un</w:t>
      </w:r>
      <w:r w:rsidRPr="00D4062B">
        <w:rPr>
          <w:rFonts w:ascii="Times New Roman" w:hAnsi="Times New Roman" w:cs="Times New Roman"/>
          <w:spacing w:val="-5"/>
        </w:rPr>
        <w:t xml:space="preserve"> </w:t>
      </w:r>
      <w:r w:rsidRPr="00D4062B">
        <w:rPr>
          <w:rFonts w:ascii="Times New Roman" w:hAnsi="Times New Roman" w:cs="Times New Roman"/>
        </w:rPr>
        <w:t>progetto</w:t>
      </w:r>
      <w:r w:rsidRPr="00D4062B">
        <w:rPr>
          <w:rFonts w:ascii="Times New Roman" w:hAnsi="Times New Roman" w:cs="Times New Roman"/>
          <w:spacing w:val="-5"/>
        </w:rPr>
        <w:t xml:space="preserve"> </w:t>
      </w:r>
      <w:r w:rsidRPr="00D4062B">
        <w:rPr>
          <w:rFonts w:ascii="Times New Roman" w:hAnsi="Times New Roman" w:cs="Times New Roman"/>
          <w:spacing w:val="-2"/>
        </w:rPr>
        <w:t>sportivo;</w:t>
      </w:r>
    </w:p>
    <w:p w14:paraId="65C59E13" w14:textId="77777777" w:rsidR="00D4062B" w:rsidRPr="00D4062B" w:rsidRDefault="00D4062B" w:rsidP="00D4062B">
      <w:pPr>
        <w:pStyle w:val="Paragrafoelenco"/>
        <w:widowControl w:val="0"/>
        <w:numPr>
          <w:ilvl w:val="0"/>
          <w:numId w:val="36"/>
        </w:numPr>
        <w:tabs>
          <w:tab w:val="left" w:pos="1081"/>
        </w:tabs>
        <w:autoSpaceDE w:val="0"/>
        <w:autoSpaceDN w:val="0"/>
        <w:spacing w:line="257" w:lineRule="exact"/>
        <w:ind w:left="1081" w:hanging="359"/>
        <w:contextualSpacing w:val="0"/>
        <w:rPr>
          <w:rFonts w:ascii="Times New Roman" w:hAnsi="Times New Roman" w:cs="Times New Roman"/>
        </w:rPr>
      </w:pPr>
      <w:r w:rsidRPr="00D4062B">
        <w:rPr>
          <w:rFonts w:ascii="Times New Roman" w:hAnsi="Times New Roman" w:cs="Times New Roman"/>
        </w:rPr>
        <w:t>attività</w:t>
      </w:r>
      <w:r w:rsidRPr="00D4062B">
        <w:rPr>
          <w:rFonts w:ascii="Times New Roman" w:hAnsi="Times New Roman" w:cs="Times New Roman"/>
          <w:spacing w:val="-6"/>
        </w:rPr>
        <w:t xml:space="preserve"> </w:t>
      </w:r>
      <w:r w:rsidRPr="00D4062B">
        <w:rPr>
          <w:rFonts w:ascii="Times New Roman" w:hAnsi="Times New Roman" w:cs="Times New Roman"/>
        </w:rPr>
        <w:t>di</w:t>
      </w:r>
      <w:r w:rsidRPr="00D4062B">
        <w:rPr>
          <w:rFonts w:ascii="Times New Roman" w:hAnsi="Times New Roman" w:cs="Times New Roman"/>
          <w:spacing w:val="-6"/>
        </w:rPr>
        <w:t xml:space="preserve"> </w:t>
      </w:r>
      <w:r w:rsidRPr="00D4062B">
        <w:rPr>
          <w:rFonts w:ascii="Times New Roman" w:hAnsi="Times New Roman" w:cs="Times New Roman"/>
        </w:rPr>
        <w:t>stages,</w:t>
      </w:r>
      <w:r w:rsidRPr="00D4062B">
        <w:rPr>
          <w:rFonts w:ascii="Times New Roman" w:hAnsi="Times New Roman" w:cs="Times New Roman"/>
          <w:spacing w:val="-6"/>
        </w:rPr>
        <w:t xml:space="preserve"> </w:t>
      </w:r>
      <w:r w:rsidRPr="00D4062B">
        <w:rPr>
          <w:rFonts w:ascii="Times New Roman" w:hAnsi="Times New Roman" w:cs="Times New Roman"/>
        </w:rPr>
        <w:t>in</w:t>
      </w:r>
      <w:r w:rsidRPr="00D4062B">
        <w:rPr>
          <w:rFonts w:ascii="Times New Roman" w:hAnsi="Times New Roman" w:cs="Times New Roman"/>
          <w:spacing w:val="-4"/>
        </w:rPr>
        <w:t xml:space="preserve"> </w:t>
      </w:r>
      <w:r w:rsidRPr="00D4062B">
        <w:rPr>
          <w:rFonts w:ascii="Times New Roman" w:hAnsi="Times New Roman" w:cs="Times New Roman"/>
        </w:rPr>
        <w:t>Italia</w:t>
      </w:r>
      <w:r w:rsidRPr="00D4062B">
        <w:rPr>
          <w:rFonts w:ascii="Times New Roman" w:hAnsi="Times New Roman" w:cs="Times New Roman"/>
          <w:spacing w:val="-4"/>
        </w:rPr>
        <w:t xml:space="preserve"> </w:t>
      </w:r>
      <w:r w:rsidRPr="00D4062B">
        <w:rPr>
          <w:rFonts w:ascii="Times New Roman" w:hAnsi="Times New Roman" w:cs="Times New Roman"/>
        </w:rPr>
        <w:t>o</w:t>
      </w:r>
      <w:r w:rsidRPr="00D4062B">
        <w:rPr>
          <w:rFonts w:ascii="Times New Roman" w:hAnsi="Times New Roman" w:cs="Times New Roman"/>
          <w:spacing w:val="-5"/>
        </w:rPr>
        <w:t xml:space="preserve"> </w:t>
      </w:r>
      <w:r w:rsidRPr="00D4062B">
        <w:rPr>
          <w:rFonts w:ascii="Times New Roman" w:hAnsi="Times New Roman" w:cs="Times New Roman"/>
        </w:rPr>
        <w:t>all’estero,</w:t>
      </w:r>
      <w:r w:rsidRPr="00D4062B">
        <w:rPr>
          <w:rFonts w:ascii="Times New Roman" w:hAnsi="Times New Roman" w:cs="Times New Roman"/>
          <w:spacing w:val="-4"/>
        </w:rPr>
        <w:t xml:space="preserve"> </w:t>
      </w:r>
      <w:r w:rsidRPr="00D4062B">
        <w:rPr>
          <w:rFonts w:ascii="Times New Roman" w:hAnsi="Times New Roman" w:cs="Times New Roman"/>
        </w:rPr>
        <w:t>nell’ambito del</w:t>
      </w:r>
      <w:r w:rsidRPr="00D4062B">
        <w:rPr>
          <w:rFonts w:ascii="Times New Roman" w:hAnsi="Times New Roman" w:cs="Times New Roman"/>
          <w:spacing w:val="-2"/>
        </w:rPr>
        <w:t xml:space="preserve"> PCTO;</w:t>
      </w:r>
    </w:p>
    <w:p w14:paraId="694E197D" w14:textId="77777777" w:rsidR="00D4062B" w:rsidRPr="00D4062B" w:rsidRDefault="00D4062B" w:rsidP="00D4062B">
      <w:pPr>
        <w:pStyle w:val="Paragrafoelenco"/>
        <w:widowControl w:val="0"/>
        <w:numPr>
          <w:ilvl w:val="0"/>
          <w:numId w:val="36"/>
        </w:numPr>
        <w:tabs>
          <w:tab w:val="left" w:pos="1081"/>
        </w:tabs>
        <w:autoSpaceDE w:val="0"/>
        <w:autoSpaceDN w:val="0"/>
        <w:spacing w:line="257" w:lineRule="exact"/>
        <w:ind w:left="1081" w:hanging="359"/>
        <w:contextualSpacing w:val="0"/>
        <w:rPr>
          <w:rFonts w:ascii="Times New Roman" w:hAnsi="Times New Roman" w:cs="Times New Roman"/>
        </w:rPr>
      </w:pPr>
      <w:r w:rsidRPr="00D4062B">
        <w:rPr>
          <w:rFonts w:ascii="Times New Roman" w:hAnsi="Times New Roman" w:cs="Times New Roman"/>
        </w:rPr>
        <w:t>le</w:t>
      </w:r>
      <w:r w:rsidRPr="00D4062B">
        <w:rPr>
          <w:rFonts w:ascii="Times New Roman" w:hAnsi="Times New Roman" w:cs="Times New Roman"/>
          <w:spacing w:val="-3"/>
        </w:rPr>
        <w:t xml:space="preserve"> </w:t>
      </w:r>
      <w:r w:rsidRPr="00D4062B">
        <w:rPr>
          <w:rFonts w:ascii="Times New Roman" w:hAnsi="Times New Roman" w:cs="Times New Roman"/>
        </w:rPr>
        <w:t>visite</w:t>
      </w:r>
      <w:r w:rsidRPr="00D4062B">
        <w:rPr>
          <w:rFonts w:ascii="Times New Roman" w:hAnsi="Times New Roman" w:cs="Times New Roman"/>
          <w:spacing w:val="-4"/>
        </w:rPr>
        <w:t xml:space="preserve"> </w:t>
      </w:r>
      <w:r w:rsidRPr="00D4062B">
        <w:rPr>
          <w:rFonts w:ascii="Times New Roman" w:hAnsi="Times New Roman" w:cs="Times New Roman"/>
        </w:rPr>
        <w:t>guidate</w:t>
      </w:r>
      <w:r w:rsidRPr="00D4062B">
        <w:rPr>
          <w:rFonts w:ascii="Times New Roman" w:hAnsi="Times New Roman" w:cs="Times New Roman"/>
          <w:spacing w:val="-2"/>
        </w:rPr>
        <w:t xml:space="preserve"> </w:t>
      </w:r>
      <w:r w:rsidRPr="00D4062B">
        <w:rPr>
          <w:rFonts w:ascii="Times New Roman" w:hAnsi="Times New Roman" w:cs="Times New Roman"/>
        </w:rPr>
        <w:t>a</w:t>
      </w:r>
      <w:r w:rsidRPr="00D4062B">
        <w:rPr>
          <w:rFonts w:ascii="Times New Roman" w:hAnsi="Times New Roman" w:cs="Times New Roman"/>
          <w:spacing w:val="-3"/>
        </w:rPr>
        <w:t xml:space="preserve"> </w:t>
      </w:r>
      <w:r w:rsidRPr="00D4062B">
        <w:rPr>
          <w:rFonts w:ascii="Times New Roman" w:hAnsi="Times New Roman" w:cs="Times New Roman"/>
        </w:rPr>
        <w:t>musei</w:t>
      </w:r>
      <w:r w:rsidRPr="00D4062B">
        <w:rPr>
          <w:rFonts w:ascii="Times New Roman" w:hAnsi="Times New Roman" w:cs="Times New Roman"/>
          <w:spacing w:val="-1"/>
        </w:rPr>
        <w:t xml:space="preserve"> </w:t>
      </w:r>
      <w:r w:rsidRPr="00D4062B">
        <w:rPr>
          <w:rFonts w:ascii="Times New Roman" w:hAnsi="Times New Roman" w:cs="Times New Roman"/>
        </w:rPr>
        <w:t>e</w:t>
      </w:r>
      <w:r w:rsidRPr="00D4062B">
        <w:rPr>
          <w:rFonts w:ascii="Times New Roman" w:hAnsi="Times New Roman" w:cs="Times New Roman"/>
          <w:spacing w:val="-6"/>
        </w:rPr>
        <w:t xml:space="preserve"> </w:t>
      </w:r>
      <w:r w:rsidRPr="00D4062B">
        <w:rPr>
          <w:rFonts w:ascii="Times New Roman" w:hAnsi="Times New Roman" w:cs="Times New Roman"/>
          <w:spacing w:val="-2"/>
        </w:rPr>
        <w:t>mostre;</w:t>
      </w:r>
    </w:p>
    <w:p w14:paraId="7434C166" w14:textId="77777777" w:rsidR="00D4062B" w:rsidRPr="00D4062B" w:rsidRDefault="00D4062B" w:rsidP="00D4062B">
      <w:pPr>
        <w:pStyle w:val="Paragrafoelenco"/>
        <w:widowControl w:val="0"/>
        <w:numPr>
          <w:ilvl w:val="0"/>
          <w:numId w:val="36"/>
        </w:numPr>
        <w:tabs>
          <w:tab w:val="left" w:pos="1081"/>
        </w:tabs>
        <w:autoSpaceDE w:val="0"/>
        <w:autoSpaceDN w:val="0"/>
        <w:spacing w:line="257" w:lineRule="exact"/>
        <w:ind w:left="1081" w:hanging="359"/>
        <w:contextualSpacing w:val="0"/>
        <w:rPr>
          <w:rFonts w:ascii="Times New Roman" w:hAnsi="Times New Roman" w:cs="Times New Roman"/>
        </w:rPr>
      </w:pPr>
      <w:r w:rsidRPr="00D4062B">
        <w:rPr>
          <w:rFonts w:ascii="Times New Roman" w:hAnsi="Times New Roman" w:cs="Times New Roman"/>
        </w:rPr>
        <w:t>manifestazioni</w:t>
      </w:r>
      <w:r w:rsidRPr="00D4062B">
        <w:rPr>
          <w:rFonts w:ascii="Times New Roman" w:hAnsi="Times New Roman" w:cs="Times New Roman"/>
          <w:spacing w:val="-7"/>
        </w:rPr>
        <w:t xml:space="preserve"> </w:t>
      </w:r>
      <w:r w:rsidRPr="00D4062B">
        <w:rPr>
          <w:rFonts w:ascii="Times New Roman" w:hAnsi="Times New Roman" w:cs="Times New Roman"/>
        </w:rPr>
        <w:t>culturali</w:t>
      </w:r>
      <w:r w:rsidRPr="00D4062B">
        <w:rPr>
          <w:rFonts w:ascii="Times New Roman" w:hAnsi="Times New Roman" w:cs="Times New Roman"/>
          <w:spacing w:val="-5"/>
        </w:rPr>
        <w:t xml:space="preserve"> </w:t>
      </w:r>
      <w:r w:rsidRPr="00D4062B">
        <w:rPr>
          <w:rFonts w:ascii="Times New Roman" w:hAnsi="Times New Roman" w:cs="Times New Roman"/>
        </w:rPr>
        <w:t>di</w:t>
      </w:r>
      <w:r w:rsidRPr="00D4062B">
        <w:rPr>
          <w:rFonts w:ascii="Times New Roman" w:hAnsi="Times New Roman" w:cs="Times New Roman"/>
          <w:spacing w:val="-4"/>
        </w:rPr>
        <w:t xml:space="preserve"> </w:t>
      </w:r>
      <w:r w:rsidRPr="00D4062B">
        <w:rPr>
          <w:rFonts w:ascii="Times New Roman" w:hAnsi="Times New Roman" w:cs="Times New Roman"/>
        </w:rPr>
        <w:t>interesse</w:t>
      </w:r>
      <w:r w:rsidRPr="00D4062B">
        <w:rPr>
          <w:rFonts w:ascii="Times New Roman" w:hAnsi="Times New Roman" w:cs="Times New Roman"/>
          <w:spacing w:val="-5"/>
        </w:rPr>
        <w:t xml:space="preserve"> </w:t>
      </w:r>
      <w:r w:rsidRPr="00D4062B">
        <w:rPr>
          <w:rFonts w:ascii="Times New Roman" w:hAnsi="Times New Roman" w:cs="Times New Roman"/>
        </w:rPr>
        <w:t>didattico</w:t>
      </w:r>
      <w:r w:rsidRPr="00D4062B">
        <w:rPr>
          <w:rFonts w:ascii="Times New Roman" w:hAnsi="Times New Roman" w:cs="Times New Roman"/>
          <w:spacing w:val="-5"/>
        </w:rPr>
        <w:t xml:space="preserve"> </w:t>
      </w:r>
      <w:r w:rsidRPr="00D4062B">
        <w:rPr>
          <w:rFonts w:ascii="Times New Roman" w:hAnsi="Times New Roman" w:cs="Times New Roman"/>
        </w:rPr>
        <w:t>o</w:t>
      </w:r>
      <w:r w:rsidRPr="00D4062B">
        <w:rPr>
          <w:rFonts w:ascii="Times New Roman" w:hAnsi="Times New Roman" w:cs="Times New Roman"/>
          <w:spacing w:val="-7"/>
        </w:rPr>
        <w:t xml:space="preserve"> </w:t>
      </w:r>
      <w:r w:rsidRPr="00D4062B">
        <w:rPr>
          <w:rFonts w:ascii="Times New Roman" w:hAnsi="Times New Roman" w:cs="Times New Roman"/>
          <w:spacing w:val="-2"/>
        </w:rPr>
        <w:t>professionale;</w:t>
      </w:r>
    </w:p>
    <w:p w14:paraId="26EC62F6" w14:textId="6CBED583" w:rsidR="00D4062B" w:rsidRPr="00D4062B" w:rsidRDefault="00D4062B" w:rsidP="00D4062B">
      <w:pPr>
        <w:pStyle w:val="Paragrafoelenco"/>
        <w:widowControl w:val="0"/>
        <w:numPr>
          <w:ilvl w:val="0"/>
          <w:numId w:val="36"/>
        </w:numPr>
        <w:tabs>
          <w:tab w:val="left" w:pos="1081"/>
        </w:tabs>
        <w:autoSpaceDE w:val="0"/>
        <w:autoSpaceDN w:val="0"/>
        <w:spacing w:line="235" w:lineRule="auto"/>
        <w:ind w:left="1081" w:right="311"/>
        <w:contextualSpacing w:val="0"/>
        <w:jc w:val="both"/>
        <w:rPr>
          <w:rFonts w:ascii="Times New Roman" w:hAnsi="Times New Roman" w:cs="Times New Roman"/>
        </w:rPr>
      </w:pPr>
      <w:r w:rsidRPr="00D4062B">
        <w:rPr>
          <w:rFonts w:ascii="Times New Roman" w:hAnsi="Times New Roman" w:cs="Times New Roman"/>
        </w:rPr>
        <w:t xml:space="preserve">visite e viaggi nei parchi e nelle riserve naturali, considerati anche come momenti conclusivi di progetti in cui siano sviluppate attività connesse alle problematiche ambientali, anche ai fini del </w:t>
      </w:r>
      <w:r w:rsidRPr="00D4062B">
        <w:rPr>
          <w:rFonts w:ascii="Times New Roman" w:hAnsi="Times New Roman" w:cs="Times New Roman"/>
          <w:spacing w:val="-2"/>
        </w:rPr>
        <w:t>FSL;</w:t>
      </w:r>
    </w:p>
    <w:p w14:paraId="74280859" w14:textId="77777777" w:rsidR="00D4062B" w:rsidRPr="00D4062B" w:rsidRDefault="00D4062B" w:rsidP="00D4062B">
      <w:pPr>
        <w:pStyle w:val="Paragrafoelenco"/>
        <w:widowControl w:val="0"/>
        <w:numPr>
          <w:ilvl w:val="0"/>
          <w:numId w:val="36"/>
        </w:numPr>
        <w:tabs>
          <w:tab w:val="left" w:pos="1081"/>
        </w:tabs>
        <w:autoSpaceDE w:val="0"/>
        <w:autoSpaceDN w:val="0"/>
        <w:spacing w:line="264" w:lineRule="exact"/>
        <w:ind w:left="1081" w:hanging="359"/>
        <w:contextualSpacing w:val="0"/>
        <w:jc w:val="both"/>
        <w:rPr>
          <w:rFonts w:ascii="Times New Roman" w:hAnsi="Times New Roman" w:cs="Times New Roman"/>
        </w:rPr>
      </w:pPr>
      <w:r w:rsidRPr="00D4062B">
        <w:rPr>
          <w:rFonts w:ascii="Times New Roman" w:hAnsi="Times New Roman" w:cs="Times New Roman"/>
        </w:rPr>
        <w:t>lezioni</w:t>
      </w:r>
      <w:r w:rsidRPr="00D4062B">
        <w:rPr>
          <w:rFonts w:ascii="Times New Roman" w:hAnsi="Times New Roman" w:cs="Times New Roman"/>
          <w:spacing w:val="-3"/>
        </w:rPr>
        <w:t xml:space="preserve"> </w:t>
      </w:r>
      <w:r w:rsidRPr="00D4062B">
        <w:rPr>
          <w:rFonts w:ascii="Times New Roman" w:hAnsi="Times New Roman" w:cs="Times New Roman"/>
        </w:rPr>
        <w:t>con</w:t>
      </w:r>
      <w:r w:rsidRPr="00D4062B">
        <w:rPr>
          <w:rFonts w:ascii="Times New Roman" w:hAnsi="Times New Roman" w:cs="Times New Roman"/>
          <w:spacing w:val="-5"/>
        </w:rPr>
        <w:t xml:space="preserve"> </w:t>
      </w:r>
      <w:r w:rsidRPr="00D4062B">
        <w:rPr>
          <w:rFonts w:ascii="Times New Roman" w:hAnsi="Times New Roman" w:cs="Times New Roman"/>
        </w:rPr>
        <w:t>esperti</w:t>
      </w:r>
      <w:r w:rsidRPr="00D4062B">
        <w:rPr>
          <w:rFonts w:ascii="Times New Roman" w:hAnsi="Times New Roman" w:cs="Times New Roman"/>
          <w:spacing w:val="-2"/>
        </w:rPr>
        <w:t xml:space="preserve"> </w:t>
      </w:r>
      <w:r w:rsidRPr="00D4062B">
        <w:rPr>
          <w:rFonts w:ascii="Times New Roman" w:hAnsi="Times New Roman" w:cs="Times New Roman"/>
        </w:rPr>
        <w:t>e</w:t>
      </w:r>
      <w:r w:rsidRPr="00D4062B">
        <w:rPr>
          <w:rFonts w:ascii="Times New Roman" w:hAnsi="Times New Roman" w:cs="Times New Roman"/>
          <w:spacing w:val="-5"/>
        </w:rPr>
        <w:t xml:space="preserve"> </w:t>
      </w:r>
      <w:r w:rsidRPr="00D4062B">
        <w:rPr>
          <w:rFonts w:ascii="Times New Roman" w:hAnsi="Times New Roman" w:cs="Times New Roman"/>
        </w:rPr>
        <w:t>visite</w:t>
      </w:r>
      <w:r w:rsidRPr="00D4062B">
        <w:rPr>
          <w:rFonts w:ascii="Times New Roman" w:hAnsi="Times New Roman" w:cs="Times New Roman"/>
          <w:spacing w:val="-3"/>
        </w:rPr>
        <w:t xml:space="preserve"> </w:t>
      </w:r>
      <w:r w:rsidRPr="00D4062B">
        <w:rPr>
          <w:rFonts w:ascii="Times New Roman" w:hAnsi="Times New Roman" w:cs="Times New Roman"/>
        </w:rPr>
        <w:t>a</w:t>
      </w:r>
      <w:r w:rsidRPr="00D4062B">
        <w:rPr>
          <w:rFonts w:ascii="Times New Roman" w:hAnsi="Times New Roman" w:cs="Times New Roman"/>
          <w:spacing w:val="-5"/>
        </w:rPr>
        <w:t xml:space="preserve"> </w:t>
      </w:r>
      <w:r w:rsidRPr="00D4062B">
        <w:rPr>
          <w:rFonts w:ascii="Times New Roman" w:hAnsi="Times New Roman" w:cs="Times New Roman"/>
        </w:rPr>
        <w:t>enti</w:t>
      </w:r>
      <w:r w:rsidRPr="00D4062B">
        <w:rPr>
          <w:rFonts w:ascii="Times New Roman" w:hAnsi="Times New Roman" w:cs="Times New Roman"/>
          <w:spacing w:val="-2"/>
        </w:rPr>
        <w:t xml:space="preserve"> </w:t>
      </w:r>
      <w:r w:rsidRPr="00D4062B">
        <w:rPr>
          <w:rFonts w:ascii="Times New Roman" w:hAnsi="Times New Roman" w:cs="Times New Roman"/>
        </w:rPr>
        <w:t>istituzionali</w:t>
      </w:r>
      <w:r w:rsidRPr="00D4062B">
        <w:rPr>
          <w:rFonts w:ascii="Times New Roman" w:hAnsi="Times New Roman" w:cs="Times New Roman"/>
          <w:spacing w:val="-3"/>
        </w:rPr>
        <w:t xml:space="preserve"> </w:t>
      </w:r>
      <w:r w:rsidRPr="00D4062B">
        <w:rPr>
          <w:rFonts w:ascii="Times New Roman" w:hAnsi="Times New Roman" w:cs="Times New Roman"/>
        </w:rPr>
        <w:t>o</w:t>
      </w:r>
      <w:r w:rsidRPr="00D4062B">
        <w:rPr>
          <w:rFonts w:ascii="Times New Roman" w:hAnsi="Times New Roman" w:cs="Times New Roman"/>
          <w:spacing w:val="-3"/>
        </w:rPr>
        <w:t xml:space="preserve"> </w:t>
      </w:r>
      <w:r w:rsidRPr="00D4062B">
        <w:rPr>
          <w:rFonts w:ascii="Times New Roman" w:hAnsi="Times New Roman" w:cs="Times New Roman"/>
        </w:rPr>
        <w:t>amministrativi,</w:t>
      </w:r>
      <w:r w:rsidRPr="00D4062B">
        <w:rPr>
          <w:rFonts w:ascii="Times New Roman" w:hAnsi="Times New Roman" w:cs="Times New Roman"/>
          <w:spacing w:val="-6"/>
        </w:rPr>
        <w:t xml:space="preserve"> </w:t>
      </w:r>
      <w:r w:rsidRPr="00D4062B">
        <w:rPr>
          <w:rFonts w:ascii="Times New Roman" w:hAnsi="Times New Roman" w:cs="Times New Roman"/>
        </w:rPr>
        <w:t>anche</w:t>
      </w:r>
      <w:r w:rsidRPr="00D4062B">
        <w:rPr>
          <w:rFonts w:ascii="Times New Roman" w:hAnsi="Times New Roman" w:cs="Times New Roman"/>
          <w:spacing w:val="-3"/>
        </w:rPr>
        <w:t xml:space="preserve"> </w:t>
      </w:r>
      <w:r w:rsidRPr="00D4062B">
        <w:rPr>
          <w:rFonts w:ascii="Times New Roman" w:hAnsi="Times New Roman" w:cs="Times New Roman"/>
        </w:rPr>
        <w:t>ai</w:t>
      </w:r>
      <w:r w:rsidRPr="00D4062B">
        <w:rPr>
          <w:rFonts w:ascii="Times New Roman" w:hAnsi="Times New Roman" w:cs="Times New Roman"/>
          <w:spacing w:val="-2"/>
        </w:rPr>
        <w:t xml:space="preserve"> </w:t>
      </w:r>
      <w:r w:rsidRPr="00D4062B">
        <w:rPr>
          <w:rFonts w:ascii="Times New Roman" w:hAnsi="Times New Roman" w:cs="Times New Roman"/>
        </w:rPr>
        <w:t>fini</w:t>
      </w:r>
      <w:r w:rsidRPr="00D4062B">
        <w:rPr>
          <w:rFonts w:ascii="Times New Roman" w:hAnsi="Times New Roman" w:cs="Times New Roman"/>
          <w:spacing w:val="-2"/>
        </w:rPr>
        <w:t xml:space="preserve"> </w:t>
      </w:r>
      <w:r w:rsidRPr="00D4062B">
        <w:rPr>
          <w:rFonts w:ascii="Times New Roman" w:hAnsi="Times New Roman" w:cs="Times New Roman"/>
        </w:rPr>
        <w:t>del</w:t>
      </w:r>
      <w:r w:rsidRPr="00D4062B">
        <w:rPr>
          <w:rFonts w:ascii="Times New Roman" w:hAnsi="Times New Roman" w:cs="Times New Roman"/>
          <w:spacing w:val="-2"/>
        </w:rPr>
        <w:t xml:space="preserve"> PCTO;</w:t>
      </w:r>
    </w:p>
    <w:p w14:paraId="0E163D61" w14:textId="5EE78D63" w:rsidR="00D4062B" w:rsidRPr="00D4062B" w:rsidRDefault="00D4062B" w:rsidP="00D4062B">
      <w:pPr>
        <w:pStyle w:val="Paragrafoelenco"/>
        <w:widowControl w:val="0"/>
        <w:numPr>
          <w:ilvl w:val="0"/>
          <w:numId w:val="36"/>
        </w:numPr>
        <w:tabs>
          <w:tab w:val="left" w:pos="1081"/>
        </w:tabs>
        <w:autoSpaceDE w:val="0"/>
        <w:autoSpaceDN w:val="0"/>
        <w:spacing w:line="235" w:lineRule="auto"/>
        <w:ind w:left="1081" w:right="311"/>
        <w:contextualSpacing w:val="0"/>
        <w:jc w:val="both"/>
        <w:rPr>
          <w:rFonts w:ascii="Times New Roman" w:hAnsi="Times New Roman" w:cs="Times New Roman"/>
        </w:rPr>
      </w:pPr>
      <w:r w:rsidRPr="00D4062B">
        <w:rPr>
          <w:rFonts w:ascii="Times New Roman" w:hAnsi="Times New Roman" w:cs="Times New Roman"/>
        </w:rPr>
        <w:t>visite e viaggi d’integrazione culturale, finalizzati a promuovere negli alunni una maggiore conoscenza del proprio paese o anche della realtà e della lingua di paesi stranieri, scambi educativi e culturali, stages linguistici;</w:t>
      </w:r>
    </w:p>
    <w:p w14:paraId="063D6BDD" w14:textId="77777777" w:rsidR="00D4062B" w:rsidRPr="00D4062B" w:rsidRDefault="00D4062B" w:rsidP="00D4062B">
      <w:pPr>
        <w:pStyle w:val="Paragrafoelenco"/>
        <w:widowControl w:val="0"/>
        <w:numPr>
          <w:ilvl w:val="0"/>
          <w:numId w:val="36"/>
        </w:numPr>
        <w:tabs>
          <w:tab w:val="left" w:pos="1081"/>
        </w:tabs>
        <w:autoSpaceDE w:val="0"/>
        <w:autoSpaceDN w:val="0"/>
        <w:spacing w:before="3" w:line="264" w:lineRule="exact"/>
        <w:ind w:left="1081" w:hanging="359"/>
        <w:contextualSpacing w:val="0"/>
        <w:jc w:val="both"/>
        <w:rPr>
          <w:rFonts w:ascii="Times New Roman" w:hAnsi="Times New Roman" w:cs="Times New Roman"/>
        </w:rPr>
      </w:pPr>
      <w:r w:rsidRPr="00D4062B">
        <w:rPr>
          <w:rFonts w:ascii="Times New Roman" w:hAnsi="Times New Roman" w:cs="Times New Roman"/>
        </w:rPr>
        <w:t>la</w:t>
      </w:r>
      <w:r w:rsidRPr="00D4062B">
        <w:rPr>
          <w:rFonts w:ascii="Times New Roman" w:hAnsi="Times New Roman" w:cs="Times New Roman"/>
          <w:spacing w:val="-7"/>
        </w:rPr>
        <w:t xml:space="preserve"> </w:t>
      </w:r>
      <w:r w:rsidRPr="00D4062B">
        <w:rPr>
          <w:rFonts w:ascii="Times New Roman" w:hAnsi="Times New Roman" w:cs="Times New Roman"/>
        </w:rPr>
        <w:t>partecipazione</w:t>
      </w:r>
      <w:r w:rsidRPr="00D4062B">
        <w:rPr>
          <w:rFonts w:ascii="Times New Roman" w:hAnsi="Times New Roman" w:cs="Times New Roman"/>
          <w:spacing w:val="-4"/>
        </w:rPr>
        <w:t xml:space="preserve"> </w:t>
      </w:r>
      <w:r w:rsidRPr="00D4062B">
        <w:rPr>
          <w:rFonts w:ascii="Times New Roman" w:hAnsi="Times New Roman" w:cs="Times New Roman"/>
        </w:rPr>
        <w:t>a</w:t>
      </w:r>
      <w:r w:rsidRPr="00D4062B">
        <w:rPr>
          <w:rFonts w:ascii="Times New Roman" w:hAnsi="Times New Roman" w:cs="Times New Roman"/>
          <w:spacing w:val="-4"/>
        </w:rPr>
        <w:t xml:space="preserve"> </w:t>
      </w:r>
      <w:r w:rsidRPr="00D4062B">
        <w:rPr>
          <w:rFonts w:ascii="Times New Roman" w:hAnsi="Times New Roman" w:cs="Times New Roman"/>
        </w:rPr>
        <w:t>concorsi</w:t>
      </w:r>
      <w:r w:rsidRPr="00D4062B">
        <w:rPr>
          <w:rFonts w:ascii="Times New Roman" w:hAnsi="Times New Roman" w:cs="Times New Roman"/>
          <w:spacing w:val="-5"/>
        </w:rPr>
        <w:t xml:space="preserve"> </w:t>
      </w:r>
      <w:r w:rsidRPr="00D4062B">
        <w:rPr>
          <w:rFonts w:ascii="Times New Roman" w:hAnsi="Times New Roman" w:cs="Times New Roman"/>
        </w:rPr>
        <w:t>provinciali,</w:t>
      </w:r>
      <w:r w:rsidRPr="00D4062B">
        <w:rPr>
          <w:rFonts w:ascii="Times New Roman" w:hAnsi="Times New Roman" w:cs="Times New Roman"/>
          <w:spacing w:val="-7"/>
        </w:rPr>
        <w:t xml:space="preserve"> </w:t>
      </w:r>
      <w:r w:rsidRPr="00D4062B">
        <w:rPr>
          <w:rFonts w:ascii="Times New Roman" w:hAnsi="Times New Roman" w:cs="Times New Roman"/>
        </w:rPr>
        <w:t>regionali,</w:t>
      </w:r>
      <w:r w:rsidRPr="00D4062B">
        <w:rPr>
          <w:rFonts w:ascii="Times New Roman" w:hAnsi="Times New Roman" w:cs="Times New Roman"/>
          <w:spacing w:val="-6"/>
        </w:rPr>
        <w:t xml:space="preserve"> </w:t>
      </w:r>
      <w:r w:rsidRPr="00D4062B">
        <w:rPr>
          <w:rFonts w:ascii="Times New Roman" w:hAnsi="Times New Roman" w:cs="Times New Roman"/>
        </w:rPr>
        <w:t>nazionali</w:t>
      </w:r>
      <w:r w:rsidRPr="00D4062B">
        <w:rPr>
          <w:rFonts w:ascii="Times New Roman" w:hAnsi="Times New Roman" w:cs="Times New Roman"/>
          <w:spacing w:val="-4"/>
        </w:rPr>
        <w:t xml:space="preserve"> </w:t>
      </w:r>
      <w:r w:rsidRPr="00D4062B">
        <w:rPr>
          <w:rFonts w:ascii="Times New Roman" w:hAnsi="Times New Roman" w:cs="Times New Roman"/>
        </w:rPr>
        <w:t>o</w:t>
      </w:r>
      <w:r w:rsidRPr="00D4062B">
        <w:rPr>
          <w:rFonts w:ascii="Times New Roman" w:hAnsi="Times New Roman" w:cs="Times New Roman"/>
          <w:spacing w:val="-6"/>
        </w:rPr>
        <w:t xml:space="preserve"> </w:t>
      </w:r>
      <w:r w:rsidRPr="00D4062B">
        <w:rPr>
          <w:rFonts w:ascii="Times New Roman" w:hAnsi="Times New Roman" w:cs="Times New Roman"/>
          <w:spacing w:val="-2"/>
        </w:rPr>
        <w:t>internazionale;</w:t>
      </w:r>
    </w:p>
    <w:p w14:paraId="7D5FA48B" w14:textId="77777777" w:rsidR="00D4062B" w:rsidRPr="00A23FF7" w:rsidRDefault="00D4062B" w:rsidP="00D4062B">
      <w:pPr>
        <w:pStyle w:val="Paragrafoelenco"/>
        <w:widowControl w:val="0"/>
        <w:numPr>
          <w:ilvl w:val="0"/>
          <w:numId w:val="36"/>
        </w:numPr>
        <w:tabs>
          <w:tab w:val="left" w:pos="1081"/>
        </w:tabs>
        <w:autoSpaceDE w:val="0"/>
        <w:autoSpaceDN w:val="0"/>
        <w:spacing w:line="264" w:lineRule="exact"/>
        <w:ind w:left="1081" w:hanging="359"/>
        <w:contextualSpacing w:val="0"/>
        <w:jc w:val="both"/>
        <w:rPr>
          <w:rFonts w:ascii="Times New Roman" w:hAnsi="Times New Roman" w:cs="Times New Roman"/>
        </w:rPr>
      </w:pPr>
      <w:r w:rsidRPr="00D4062B">
        <w:rPr>
          <w:rFonts w:ascii="Times New Roman" w:hAnsi="Times New Roman" w:cs="Times New Roman"/>
        </w:rPr>
        <w:t>la</w:t>
      </w:r>
      <w:r w:rsidRPr="00D4062B">
        <w:rPr>
          <w:rFonts w:ascii="Times New Roman" w:hAnsi="Times New Roman" w:cs="Times New Roman"/>
          <w:spacing w:val="-4"/>
        </w:rPr>
        <w:t xml:space="preserve"> </w:t>
      </w:r>
      <w:r w:rsidRPr="00D4062B">
        <w:rPr>
          <w:rFonts w:ascii="Times New Roman" w:hAnsi="Times New Roman" w:cs="Times New Roman"/>
        </w:rPr>
        <w:t>partecipazione</w:t>
      </w:r>
      <w:r w:rsidRPr="00D4062B">
        <w:rPr>
          <w:rFonts w:ascii="Times New Roman" w:hAnsi="Times New Roman" w:cs="Times New Roman"/>
          <w:spacing w:val="-4"/>
        </w:rPr>
        <w:t xml:space="preserve"> </w:t>
      </w:r>
      <w:r w:rsidRPr="00D4062B">
        <w:rPr>
          <w:rFonts w:ascii="Times New Roman" w:hAnsi="Times New Roman" w:cs="Times New Roman"/>
        </w:rPr>
        <w:t>a</w:t>
      </w:r>
      <w:r w:rsidRPr="00D4062B">
        <w:rPr>
          <w:rFonts w:ascii="Times New Roman" w:hAnsi="Times New Roman" w:cs="Times New Roman"/>
          <w:spacing w:val="-4"/>
        </w:rPr>
        <w:t xml:space="preserve"> </w:t>
      </w:r>
      <w:r w:rsidRPr="00D4062B">
        <w:rPr>
          <w:rFonts w:ascii="Times New Roman" w:hAnsi="Times New Roman" w:cs="Times New Roman"/>
        </w:rPr>
        <w:t>campionati</w:t>
      </w:r>
      <w:r w:rsidRPr="00D4062B">
        <w:rPr>
          <w:rFonts w:ascii="Times New Roman" w:hAnsi="Times New Roman" w:cs="Times New Roman"/>
          <w:spacing w:val="-2"/>
        </w:rPr>
        <w:t xml:space="preserve"> </w:t>
      </w:r>
      <w:r w:rsidRPr="00D4062B">
        <w:rPr>
          <w:rFonts w:ascii="Times New Roman" w:hAnsi="Times New Roman" w:cs="Times New Roman"/>
        </w:rPr>
        <w:t>o</w:t>
      </w:r>
      <w:r w:rsidRPr="00D4062B">
        <w:rPr>
          <w:rFonts w:ascii="Times New Roman" w:hAnsi="Times New Roman" w:cs="Times New Roman"/>
          <w:spacing w:val="-4"/>
        </w:rPr>
        <w:t xml:space="preserve"> </w:t>
      </w:r>
      <w:r w:rsidRPr="00D4062B">
        <w:rPr>
          <w:rFonts w:ascii="Times New Roman" w:hAnsi="Times New Roman" w:cs="Times New Roman"/>
        </w:rPr>
        <w:t>gare</w:t>
      </w:r>
      <w:r w:rsidRPr="00D4062B">
        <w:rPr>
          <w:rFonts w:ascii="Times New Roman" w:hAnsi="Times New Roman" w:cs="Times New Roman"/>
          <w:spacing w:val="-5"/>
        </w:rPr>
        <w:t xml:space="preserve"> </w:t>
      </w:r>
      <w:r w:rsidRPr="00D4062B">
        <w:rPr>
          <w:rFonts w:ascii="Times New Roman" w:hAnsi="Times New Roman" w:cs="Times New Roman"/>
          <w:spacing w:val="-2"/>
        </w:rPr>
        <w:t>sportive.</w:t>
      </w:r>
    </w:p>
    <w:p w14:paraId="61258BC4" w14:textId="77777777" w:rsidR="00A23FF7" w:rsidRDefault="00A23FF7" w:rsidP="00A23FF7">
      <w:pPr>
        <w:pStyle w:val="Titolo2"/>
        <w:numPr>
          <w:ilvl w:val="5"/>
          <w:numId w:val="4"/>
        </w:numPr>
        <w:spacing w:before="1"/>
        <w:ind w:left="-426" w:firstLine="284"/>
        <w:rPr>
          <w:rFonts w:ascii="Times New Roman" w:hAnsi="Times New Roman" w:cs="Times New Roman"/>
          <w:sz w:val="22"/>
          <w:szCs w:val="22"/>
        </w:rPr>
      </w:pPr>
      <w:r w:rsidRPr="008D38AC">
        <w:rPr>
          <w:rFonts w:ascii="Times New Roman" w:hAnsi="Times New Roman" w:cs="Times New Roman"/>
          <w:sz w:val="22"/>
          <w:szCs w:val="22"/>
        </w:rPr>
        <w:t>I</w:t>
      </w:r>
      <w:r w:rsidRPr="008D38AC">
        <w:rPr>
          <w:rFonts w:ascii="Times New Roman" w:hAnsi="Times New Roman" w:cs="Times New Roman"/>
          <w:spacing w:val="-3"/>
          <w:sz w:val="22"/>
          <w:szCs w:val="22"/>
        </w:rPr>
        <w:t xml:space="preserve"> </w:t>
      </w:r>
      <w:r w:rsidRPr="008D38AC">
        <w:rPr>
          <w:rFonts w:ascii="Times New Roman" w:hAnsi="Times New Roman" w:cs="Times New Roman"/>
          <w:sz w:val="22"/>
          <w:szCs w:val="22"/>
        </w:rPr>
        <w:t>viaggi di istruzione</w:t>
      </w:r>
      <w:r w:rsidRPr="008D38AC">
        <w:rPr>
          <w:rFonts w:ascii="Times New Roman" w:hAnsi="Times New Roman" w:cs="Times New Roman"/>
          <w:spacing w:val="-1"/>
          <w:sz w:val="22"/>
          <w:szCs w:val="22"/>
        </w:rPr>
        <w:t xml:space="preserve"> </w:t>
      </w:r>
      <w:r w:rsidRPr="008D38AC">
        <w:rPr>
          <w:rFonts w:ascii="Times New Roman" w:hAnsi="Times New Roman" w:cs="Times New Roman"/>
          <w:sz w:val="22"/>
          <w:szCs w:val="22"/>
        </w:rPr>
        <w:t>sono</w:t>
      </w:r>
      <w:r w:rsidRPr="008D38AC">
        <w:rPr>
          <w:rFonts w:ascii="Times New Roman" w:hAnsi="Times New Roman" w:cs="Times New Roman"/>
          <w:spacing w:val="-4"/>
          <w:sz w:val="22"/>
          <w:szCs w:val="22"/>
        </w:rPr>
        <w:t xml:space="preserve"> </w:t>
      </w:r>
      <w:r w:rsidRPr="008D38AC">
        <w:rPr>
          <w:rFonts w:ascii="Times New Roman" w:hAnsi="Times New Roman" w:cs="Times New Roman"/>
          <w:sz w:val="22"/>
          <w:szCs w:val="22"/>
        </w:rPr>
        <w:t>proposti dai docenti,</w:t>
      </w:r>
      <w:r w:rsidRPr="008D38AC">
        <w:rPr>
          <w:rFonts w:ascii="Times New Roman" w:hAnsi="Times New Roman" w:cs="Times New Roman"/>
          <w:spacing w:val="-1"/>
          <w:sz w:val="22"/>
          <w:szCs w:val="22"/>
        </w:rPr>
        <w:t xml:space="preserve"> </w:t>
      </w:r>
      <w:r w:rsidRPr="008D38AC">
        <w:rPr>
          <w:rFonts w:ascii="Times New Roman" w:hAnsi="Times New Roman" w:cs="Times New Roman"/>
          <w:sz w:val="22"/>
          <w:szCs w:val="22"/>
        </w:rPr>
        <w:t>genitori e</w:t>
      </w:r>
      <w:r w:rsidRPr="008D38AC">
        <w:rPr>
          <w:rFonts w:ascii="Times New Roman" w:hAnsi="Times New Roman" w:cs="Times New Roman"/>
          <w:spacing w:val="-1"/>
          <w:sz w:val="22"/>
          <w:szCs w:val="22"/>
        </w:rPr>
        <w:t xml:space="preserve"> </w:t>
      </w:r>
      <w:r w:rsidRPr="008D38AC">
        <w:rPr>
          <w:rFonts w:ascii="Times New Roman" w:hAnsi="Times New Roman" w:cs="Times New Roman"/>
          <w:sz w:val="22"/>
          <w:szCs w:val="22"/>
        </w:rPr>
        <w:t>studenti dei Consigli di</w:t>
      </w:r>
      <w:r w:rsidRPr="008D38AC">
        <w:rPr>
          <w:rFonts w:ascii="Times New Roman" w:hAnsi="Times New Roman" w:cs="Times New Roman"/>
          <w:spacing w:val="-3"/>
          <w:sz w:val="22"/>
          <w:szCs w:val="22"/>
        </w:rPr>
        <w:t xml:space="preserve"> </w:t>
      </w:r>
      <w:r w:rsidRPr="008D38AC">
        <w:rPr>
          <w:rFonts w:ascii="Times New Roman" w:hAnsi="Times New Roman" w:cs="Times New Roman"/>
          <w:sz w:val="22"/>
          <w:szCs w:val="22"/>
        </w:rPr>
        <w:t>Classe</w:t>
      </w:r>
      <w:r w:rsidRPr="008D38AC">
        <w:rPr>
          <w:rFonts w:ascii="Times New Roman" w:hAnsi="Times New Roman" w:cs="Times New Roman"/>
          <w:spacing w:val="-1"/>
          <w:sz w:val="22"/>
          <w:szCs w:val="22"/>
        </w:rPr>
        <w:t xml:space="preserve"> </w:t>
      </w:r>
      <w:r w:rsidRPr="008D38AC">
        <w:rPr>
          <w:rFonts w:ascii="Times New Roman" w:hAnsi="Times New Roman" w:cs="Times New Roman"/>
          <w:sz w:val="22"/>
          <w:szCs w:val="22"/>
        </w:rPr>
        <w:t>che</w:t>
      </w:r>
      <w:r w:rsidRPr="008D38AC">
        <w:rPr>
          <w:rFonts w:ascii="Times New Roman" w:hAnsi="Times New Roman" w:cs="Times New Roman"/>
          <w:spacing w:val="-4"/>
          <w:sz w:val="22"/>
          <w:szCs w:val="22"/>
        </w:rPr>
        <w:t xml:space="preserve"> </w:t>
      </w:r>
      <w:r w:rsidRPr="008D38AC">
        <w:rPr>
          <w:rFonts w:ascii="Times New Roman" w:hAnsi="Times New Roman" w:cs="Times New Roman"/>
          <w:sz w:val="22"/>
          <w:szCs w:val="22"/>
        </w:rPr>
        <w:t xml:space="preserve">li discutono e li approvano nella prima seduta di insediamento del </w:t>
      </w:r>
      <w:proofErr w:type="spellStart"/>
      <w:r w:rsidRPr="008D38AC">
        <w:rPr>
          <w:rFonts w:ascii="Times New Roman" w:hAnsi="Times New Roman" w:cs="Times New Roman"/>
          <w:sz w:val="22"/>
          <w:szCs w:val="22"/>
        </w:rPr>
        <w:t>CdC</w:t>
      </w:r>
      <w:proofErr w:type="spellEnd"/>
      <w:r w:rsidRPr="008D38AC">
        <w:rPr>
          <w:rFonts w:ascii="Times New Roman" w:hAnsi="Times New Roman" w:cs="Times New Roman"/>
          <w:sz w:val="22"/>
          <w:szCs w:val="22"/>
        </w:rPr>
        <w:t>, in cui sono presenti i rappresentanti degli studenti e dei genitori neoeletti. Gli insegnanti promotori possono presentare un progetto culturale, debitamente inserito in un percorso didattico attinente alla propria disciplina.</w:t>
      </w:r>
      <w:r>
        <w:rPr>
          <w:rFonts w:ascii="Times New Roman" w:hAnsi="Times New Roman" w:cs="Times New Roman"/>
          <w:sz w:val="22"/>
          <w:szCs w:val="22"/>
        </w:rPr>
        <w:t xml:space="preserve"> Pertanto essi sono progettati per consentire </w:t>
      </w:r>
      <w:r w:rsidRPr="008D38AC">
        <w:rPr>
          <w:rFonts w:ascii="Times New Roman" w:hAnsi="Times New Roman" w:cs="Times New Roman"/>
          <w:sz w:val="22"/>
          <w:szCs w:val="22"/>
        </w:rPr>
        <w:t>la totale partecipazione della</w:t>
      </w:r>
      <w:r w:rsidRPr="008D38AC">
        <w:rPr>
          <w:rFonts w:ascii="Times New Roman" w:hAnsi="Times New Roman" w:cs="Times New Roman"/>
          <w:spacing w:val="-2"/>
          <w:sz w:val="22"/>
          <w:szCs w:val="22"/>
        </w:rPr>
        <w:t xml:space="preserve"> </w:t>
      </w:r>
      <w:r w:rsidRPr="008D38AC">
        <w:rPr>
          <w:rFonts w:ascii="Times New Roman" w:hAnsi="Times New Roman" w:cs="Times New Roman"/>
          <w:sz w:val="22"/>
          <w:szCs w:val="22"/>
        </w:rPr>
        <w:t>classe; nessun</w:t>
      </w:r>
      <w:r w:rsidRPr="008D38AC">
        <w:rPr>
          <w:rFonts w:ascii="Times New Roman" w:hAnsi="Times New Roman" w:cs="Times New Roman"/>
          <w:spacing w:val="-2"/>
          <w:sz w:val="22"/>
          <w:szCs w:val="22"/>
        </w:rPr>
        <w:t xml:space="preserve"> </w:t>
      </w:r>
      <w:r w:rsidRPr="008D38AC">
        <w:rPr>
          <w:rFonts w:ascii="Times New Roman" w:hAnsi="Times New Roman" w:cs="Times New Roman"/>
          <w:sz w:val="22"/>
          <w:szCs w:val="22"/>
        </w:rPr>
        <w:t>allievo deve essere escluso</w:t>
      </w:r>
      <w:r w:rsidRPr="008D38AC">
        <w:rPr>
          <w:rFonts w:ascii="Times New Roman" w:hAnsi="Times New Roman" w:cs="Times New Roman"/>
          <w:spacing w:val="-2"/>
          <w:sz w:val="22"/>
          <w:szCs w:val="22"/>
        </w:rPr>
        <w:t xml:space="preserve"> </w:t>
      </w:r>
      <w:r w:rsidRPr="008D38AC">
        <w:rPr>
          <w:rFonts w:ascii="Times New Roman" w:hAnsi="Times New Roman" w:cs="Times New Roman"/>
          <w:sz w:val="22"/>
          <w:szCs w:val="22"/>
        </w:rPr>
        <w:t>dai viaggi d’istruzione e dalle visite guidate per ragioni di carattere economico. Di norma, il limite numerico dei partecipanti al di sotto del quale non viene autorizzato il viaggio è pari a 2/3 degli studenti frequentanti la classe.</w:t>
      </w:r>
    </w:p>
    <w:p w14:paraId="786FD244" w14:textId="77777777" w:rsidR="00A23FF7" w:rsidRDefault="00A23FF7" w:rsidP="00A23FF7">
      <w:pPr>
        <w:pStyle w:val="Titolo2"/>
        <w:numPr>
          <w:ilvl w:val="5"/>
          <w:numId w:val="4"/>
        </w:numPr>
        <w:spacing w:before="1"/>
        <w:ind w:left="-426" w:firstLine="284"/>
        <w:rPr>
          <w:rFonts w:ascii="Times New Roman" w:hAnsi="Times New Roman" w:cs="Times New Roman"/>
          <w:sz w:val="22"/>
          <w:szCs w:val="22"/>
        </w:rPr>
      </w:pPr>
      <w:r w:rsidRPr="008D38AC">
        <w:rPr>
          <w:rFonts w:ascii="Times New Roman" w:hAnsi="Times New Roman" w:cs="Times New Roman"/>
          <w:sz w:val="22"/>
          <w:szCs w:val="22"/>
        </w:rPr>
        <w:t>È previsto, di norma, un docente accompagnatore ogni 15 alunni. Nel designare gli accompagnatori, i Consigli di Classe provvedono ad indicare sempre una riserva per subentro in caso di imprevisto. Poiché il viaggio di istruzione / visita didattica è un approfondimento del programma del/dei docente/i proponente/i essi devono essere scelti all’interno del Consiglio di Classe e essere gli accompagnatori</w:t>
      </w:r>
      <w:r>
        <w:rPr>
          <w:rFonts w:ascii="Times New Roman" w:hAnsi="Times New Roman" w:cs="Times New Roman"/>
          <w:sz w:val="22"/>
          <w:szCs w:val="22"/>
        </w:rPr>
        <w:t xml:space="preserve"> </w:t>
      </w:r>
      <w:r w:rsidRPr="008D38AC">
        <w:rPr>
          <w:rFonts w:ascii="Times New Roman" w:hAnsi="Times New Roman" w:cs="Times New Roman"/>
          <w:sz w:val="22"/>
          <w:szCs w:val="22"/>
        </w:rPr>
        <w:t xml:space="preserve">del gruppo partecipante alla visita. Se l’insegnante accompagnatore presta servizio in altri istituti, è tenuto a concordare con la Dirigenza gli eventuali impegni. Non potranno partire le classi che non hanno almeno un accompagnatore del </w:t>
      </w:r>
      <w:proofErr w:type="spellStart"/>
      <w:r w:rsidRPr="008D38AC">
        <w:rPr>
          <w:rFonts w:ascii="Times New Roman" w:hAnsi="Times New Roman" w:cs="Times New Roman"/>
          <w:sz w:val="22"/>
          <w:szCs w:val="22"/>
        </w:rPr>
        <w:t>CdC</w:t>
      </w:r>
      <w:proofErr w:type="spellEnd"/>
      <w:r w:rsidRPr="008D38AC">
        <w:rPr>
          <w:rFonts w:ascii="Times New Roman" w:hAnsi="Times New Roman" w:cs="Times New Roman"/>
          <w:sz w:val="22"/>
          <w:szCs w:val="22"/>
        </w:rPr>
        <w:t xml:space="preserve"> di riferimento</w:t>
      </w:r>
      <w:r>
        <w:rPr>
          <w:rFonts w:ascii="Times New Roman" w:hAnsi="Times New Roman" w:cs="Times New Roman"/>
          <w:sz w:val="22"/>
          <w:szCs w:val="22"/>
        </w:rPr>
        <w:t xml:space="preserve"> </w:t>
      </w:r>
    </w:p>
    <w:p w14:paraId="74E26267" w14:textId="77777777" w:rsidR="00A23FF7" w:rsidRDefault="00A23FF7" w:rsidP="00A23FF7">
      <w:pPr>
        <w:pStyle w:val="Titolo2"/>
        <w:numPr>
          <w:ilvl w:val="5"/>
          <w:numId w:val="4"/>
        </w:numPr>
        <w:spacing w:before="1"/>
        <w:ind w:left="-426" w:firstLine="284"/>
        <w:rPr>
          <w:rFonts w:ascii="Times New Roman" w:hAnsi="Times New Roman" w:cs="Times New Roman"/>
          <w:spacing w:val="-2"/>
          <w:sz w:val="22"/>
          <w:szCs w:val="22"/>
        </w:rPr>
      </w:pPr>
      <w:r w:rsidRPr="008D38AC">
        <w:rPr>
          <w:rFonts w:ascii="Times New Roman" w:hAnsi="Times New Roman" w:cs="Times New Roman"/>
          <w:sz w:val="22"/>
          <w:szCs w:val="22"/>
        </w:rPr>
        <w:t>In presenza</w:t>
      </w:r>
      <w:r w:rsidRPr="008D38AC">
        <w:rPr>
          <w:rFonts w:ascii="Times New Roman" w:hAnsi="Times New Roman" w:cs="Times New Roman"/>
          <w:spacing w:val="-2"/>
          <w:sz w:val="22"/>
          <w:szCs w:val="22"/>
        </w:rPr>
        <w:t xml:space="preserve"> </w:t>
      </w:r>
      <w:r w:rsidRPr="008D38AC">
        <w:rPr>
          <w:rFonts w:ascii="Times New Roman" w:hAnsi="Times New Roman" w:cs="Times New Roman"/>
          <w:sz w:val="22"/>
          <w:szCs w:val="22"/>
        </w:rPr>
        <w:t>di</w:t>
      </w:r>
      <w:r w:rsidRPr="008D38AC">
        <w:rPr>
          <w:rFonts w:ascii="Times New Roman" w:hAnsi="Times New Roman" w:cs="Times New Roman"/>
          <w:spacing w:val="-1"/>
          <w:sz w:val="22"/>
          <w:szCs w:val="22"/>
        </w:rPr>
        <w:t xml:space="preserve"> </w:t>
      </w:r>
      <w:r w:rsidRPr="008D38AC">
        <w:rPr>
          <w:rFonts w:ascii="Times New Roman" w:hAnsi="Times New Roman" w:cs="Times New Roman"/>
          <w:sz w:val="22"/>
          <w:szCs w:val="22"/>
        </w:rPr>
        <w:t>alunni disabili</w:t>
      </w:r>
      <w:r w:rsidRPr="008D38AC">
        <w:rPr>
          <w:rFonts w:ascii="Times New Roman" w:hAnsi="Times New Roman" w:cs="Times New Roman"/>
          <w:spacing w:val="-1"/>
          <w:sz w:val="22"/>
          <w:szCs w:val="22"/>
        </w:rPr>
        <w:t xml:space="preserve"> </w:t>
      </w:r>
      <w:r w:rsidRPr="008D38AC">
        <w:rPr>
          <w:rFonts w:ascii="Times New Roman" w:hAnsi="Times New Roman" w:cs="Times New Roman"/>
          <w:sz w:val="22"/>
          <w:szCs w:val="22"/>
        </w:rPr>
        <w:t>è necessaria di norma</w:t>
      </w:r>
      <w:r w:rsidRPr="008D38AC">
        <w:rPr>
          <w:rFonts w:ascii="Times New Roman" w:hAnsi="Times New Roman" w:cs="Times New Roman"/>
          <w:spacing w:val="-2"/>
          <w:sz w:val="22"/>
          <w:szCs w:val="22"/>
        </w:rPr>
        <w:t xml:space="preserve"> </w:t>
      </w:r>
      <w:r w:rsidRPr="008D38AC">
        <w:rPr>
          <w:rFonts w:ascii="Times New Roman" w:hAnsi="Times New Roman" w:cs="Times New Roman"/>
          <w:sz w:val="22"/>
          <w:szCs w:val="22"/>
        </w:rPr>
        <w:t>la</w:t>
      </w:r>
      <w:r w:rsidRPr="008D38AC">
        <w:rPr>
          <w:rFonts w:ascii="Times New Roman" w:hAnsi="Times New Roman" w:cs="Times New Roman"/>
          <w:spacing w:val="-2"/>
          <w:sz w:val="22"/>
          <w:szCs w:val="22"/>
        </w:rPr>
        <w:t xml:space="preserve"> </w:t>
      </w:r>
      <w:r w:rsidRPr="008D38AC">
        <w:rPr>
          <w:rFonts w:ascii="Times New Roman" w:hAnsi="Times New Roman" w:cs="Times New Roman"/>
          <w:sz w:val="22"/>
          <w:szCs w:val="22"/>
        </w:rPr>
        <w:t>partecipazione dell’insegnante</w:t>
      </w:r>
      <w:r w:rsidRPr="008D38AC">
        <w:rPr>
          <w:rFonts w:ascii="Times New Roman" w:hAnsi="Times New Roman" w:cs="Times New Roman"/>
          <w:spacing w:val="-2"/>
          <w:sz w:val="22"/>
          <w:szCs w:val="22"/>
        </w:rPr>
        <w:t xml:space="preserve"> </w:t>
      </w:r>
      <w:r w:rsidRPr="008D38AC">
        <w:rPr>
          <w:rFonts w:ascii="Times New Roman" w:hAnsi="Times New Roman" w:cs="Times New Roman"/>
          <w:sz w:val="22"/>
          <w:szCs w:val="22"/>
        </w:rPr>
        <w:t>di</w:t>
      </w:r>
      <w:r w:rsidRPr="008D38AC">
        <w:rPr>
          <w:rFonts w:ascii="Times New Roman" w:hAnsi="Times New Roman" w:cs="Times New Roman"/>
          <w:spacing w:val="-1"/>
          <w:sz w:val="22"/>
          <w:szCs w:val="22"/>
        </w:rPr>
        <w:t xml:space="preserve"> </w:t>
      </w:r>
      <w:r w:rsidRPr="008D38AC">
        <w:rPr>
          <w:rFonts w:ascii="Times New Roman" w:hAnsi="Times New Roman" w:cs="Times New Roman"/>
          <w:sz w:val="22"/>
          <w:szCs w:val="22"/>
        </w:rPr>
        <w:t>sostegno, se assegnato</w:t>
      </w:r>
      <w:r w:rsidRPr="008D38AC">
        <w:rPr>
          <w:rFonts w:ascii="Times New Roman" w:hAnsi="Times New Roman" w:cs="Times New Roman"/>
          <w:spacing w:val="-11"/>
          <w:sz w:val="22"/>
          <w:szCs w:val="22"/>
        </w:rPr>
        <w:t xml:space="preserve"> </w:t>
      </w:r>
      <w:r w:rsidRPr="008D38AC">
        <w:rPr>
          <w:rFonts w:ascii="Times New Roman" w:hAnsi="Times New Roman" w:cs="Times New Roman"/>
          <w:sz w:val="22"/>
          <w:szCs w:val="22"/>
        </w:rPr>
        <w:t>o</w:t>
      </w:r>
      <w:r w:rsidRPr="008D38AC">
        <w:rPr>
          <w:rFonts w:ascii="Times New Roman" w:hAnsi="Times New Roman" w:cs="Times New Roman"/>
          <w:spacing w:val="-11"/>
          <w:sz w:val="22"/>
          <w:szCs w:val="22"/>
        </w:rPr>
        <w:t xml:space="preserve"> </w:t>
      </w:r>
      <w:r w:rsidRPr="008D38AC">
        <w:rPr>
          <w:rFonts w:ascii="Times New Roman" w:hAnsi="Times New Roman" w:cs="Times New Roman"/>
          <w:sz w:val="22"/>
          <w:szCs w:val="22"/>
        </w:rPr>
        <w:t>in</w:t>
      </w:r>
      <w:r w:rsidRPr="008D38AC">
        <w:rPr>
          <w:rFonts w:ascii="Times New Roman" w:hAnsi="Times New Roman" w:cs="Times New Roman"/>
          <w:spacing w:val="-11"/>
          <w:sz w:val="22"/>
          <w:szCs w:val="22"/>
        </w:rPr>
        <w:t xml:space="preserve"> </w:t>
      </w:r>
      <w:r w:rsidRPr="008D38AC">
        <w:rPr>
          <w:rFonts w:ascii="Times New Roman" w:hAnsi="Times New Roman" w:cs="Times New Roman"/>
          <w:sz w:val="22"/>
          <w:szCs w:val="22"/>
        </w:rPr>
        <w:t>alternativa</w:t>
      </w:r>
      <w:r w:rsidRPr="008D38AC">
        <w:rPr>
          <w:rFonts w:ascii="Times New Roman" w:hAnsi="Times New Roman" w:cs="Times New Roman"/>
          <w:spacing w:val="-11"/>
          <w:sz w:val="22"/>
          <w:szCs w:val="22"/>
        </w:rPr>
        <w:t xml:space="preserve"> </w:t>
      </w:r>
      <w:r w:rsidRPr="008D38AC">
        <w:rPr>
          <w:rFonts w:ascii="Times New Roman" w:hAnsi="Times New Roman" w:cs="Times New Roman"/>
          <w:sz w:val="22"/>
          <w:szCs w:val="22"/>
        </w:rPr>
        <w:t>di</w:t>
      </w:r>
      <w:r w:rsidRPr="008D38AC">
        <w:rPr>
          <w:rFonts w:ascii="Times New Roman" w:hAnsi="Times New Roman" w:cs="Times New Roman"/>
          <w:spacing w:val="-12"/>
          <w:sz w:val="22"/>
          <w:szCs w:val="22"/>
        </w:rPr>
        <w:t xml:space="preserve"> </w:t>
      </w:r>
      <w:r w:rsidRPr="008D38AC">
        <w:rPr>
          <w:rFonts w:ascii="Times New Roman" w:hAnsi="Times New Roman" w:cs="Times New Roman"/>
          <w:sz w:val="22"/>
          <w:szCs w:val="22"/>
        </w:rPr>
        <w:t>un</w:t>
      </w:r>
      <w:r w:rsidRPr="008D38AC">
        <w:rPr>
          <w:rFonts w:ascii="Times New Roman" w:hAnsi="Times New Roman" w:cs="Times New Roman"/>
          <w:spacing w:val="-11"/>
          <w:sz w:val="22"/>
          <w:szCs w:val="22"/>
        </w:rPr>
        <w:t xml:space="preserve"> </w:t>
      </w:r>
      <w:r w:rsidRPr="008D38AC">
        <w:rPr>
          <w:rFonts w:ascii="Times New Roman" w:hAnsi="Times New Roman" w:cs="Times New Roman"/>
          <w:sz w:val="22"/>
          <w:szCs w:val="22"/>
        </w:rPr>
        <w:t>qualificato</w:t>
      </w:r>
      <w:r w:rsidRPr="008D38AC">
        <w:rPr>
          <w:rFonts w:ascii="Times New Roman" w:hAnsi="Times New Roman" w:cs="Times New Roman"/>
          <w:spacing w:val="-11"/>
          <w:sz w:val="22"/>
          <w:szCs w:val="22"/>
        </w:rPr>
        <w:t xml:space="preserve"> </w:t>
      </w:r>
      <w:r w:rsidRPr="008D38AC">
        <w:rPr>
          <w:rFonts w:ascii="Times New Roman" w:hAnsi="Times New Roman" w:cs="Times New Roman"/>
          <w:sz w:val="22"/>
          <w:szCs w:val="22"/>
        </w:rPr>
        <w:t>accompagnatore.</w:t>
      </w:r>
      <w:r w:rsidRPr="008D38AC">
        <w:rPr>
          <w:rFonts w:ascii="Times New Roman" w:hAnsi="Times New Roman" w:cs="Times New Roman"/>
          <w:spacing w:val="-11"/>
          <w:sz w:val="22"/>
          <w:szCs w:val="22"/>
        </w:rPr>
        <w:t xml:space="preserve"> </w:t>
      </w:r>
      <w:r w:rsidRPr="008D38AC">
        <w:rPr>
          <w:rFonts w:ascii="Times New Roman" w:hAnsi="Times New Roman" w:cs="Times New Roman"/>
          <w:sz w:val="22"/>
          <w:szCs w:val="22"/>
        </w:rPr>
        <w:t>Il</w:t>
      </w:r>
      <w:r w:rsidRPr="008D38AC">
        <w:rPr>
          <w:rFonts w:ascii="Times New Roman" w:hAnsi="Times New Roman" w:cs="Times New Roman"/>
          <w:spacing w:val="-10"/>
          <w:sz w:val="22"/>
          <w:szCs w:val="22"/>
        </w:rPr>
        <w:t xml:space="preserve"> </w:t>
      </w:r>
      <w:r w:rsidRPr="008D38AC">
        <w:rPr>
          <w:rFonts w:ascii="Times New Roman" w:hAnsi="Times New Roman" w:cs="Times New Roman"/>
          <w:sz w:val="22"/>
          <w:szCs w:val="22"/>
        </w:rPr>
        <w:t>numero</w:t>
      </w:r>
      <w:r w:rsidRPr="008D38AC">
        <w:rPr>
          <w:rFonts w:ascii="Times New Roman" w:hAnsi="Times New Roman" w:cs="Times New Roman"/>
          <w:spacing w:val="-11"/>
          <w:sz w:val="22"/>
          <w:szCs w:val="22"/>
        </w:rPr>
        <w:t xml:space="preserve"> </w:t>
      </w:r>
      <w:r w:rsidRPr="008D38AC">
        <w:rPr>
          <w:rFonts w:ascii="Times New Roman" w:hAnsi="Times New Roman" w:cs="Times New Roman"/>
          <w:sz w:val="22"/>
          <w:szCs w:val="22"/>
        </w:rPr>
        <w:t>di</w:t>
      </w:r>
      <w:r w:rsidRPr="008D38AC">
        <w:rPr>
          <w:rFonts w:ascii="Times New Roman" w:hAnsi="Times New Roman" w:cs="Times New Roman"/>
          <w:spacing w:val="-10"/>
          <w:sz w:val="22"/>
          <w:szCs w:val="22"/>
        </w:rPr>
        <w:t xml:space="preserve"> </w:t>
      </w:r>
      <w:r w:rsidRPr="008D38AC">
        <w:rPr>
          <w:rFonts w:ascii="Times New Roman" w:hAnsi="Times New Roman" w:cs="Times New Roman"/>
          <w:sz w:val="22"/>
          <w:szCs w:val="22"/>
        </w:rPr>
        <w:t>accompagnatori</w:t>
      </w:r>
      <w:r w:rsidRPr="008D38AC">
        <w:rPr>
          <w:rFonts w:ascii="Times New Roman" w:hAnsi="Times New Roman" w:cs="Times New Roman"/>
          <w:spacing w:val="-12"/>
          <w:sz w:val="22"/>
          <w:szCs w:val="22"/>
        </w:rPr>
        <w:t xml:space="preserve"> </w:t>
      </w:r>
      <w:r w:rsidRPr="008D38AC">
        <w:rPr>
          <w:rFonts w:ascii="Times New Roman" w:hAnsi="Times New Roman" w:cs="Times New Roman"/>
          <w:sz w:val="22"/>
          <w:szCs w:val="22"/>
        </w:rPr>
        <w:t>in</w:t>
      </w:r>
      <w:r w:rsidRPr="008D38AC">
        <w:rPr>
          <w:rFonts w:ascii="Times New Roman" w:hAnsi="Times New Roman" w:cs="Times New Roman"/>
          <w:spacing w:val="-11"/>
          <w:sz w:val="22"/>
          <w:szCs w:val="22"/>
        </w:rPr>
        <w:t xml:space="preserve"> </w:t>
      </w:r>
      <w:r w:rsidRPr="008D38AC">
        <w:rPr>
          <w:rFonts w:ascii="Times New Roman" w:hAnsi="Times New Roman" w:cs="Times New Roman"/>
          <w:sz w:val="22"/>
          <w:szCs w:val="22"/>
        </w:rPr>
        <w:t>presenza di</w:t>
      </w:r>
      <w:r w:rsidRPr="008D38AC">
        <w:rPr>
          <w:rFonts w:ascii="Times New Roman" w:hAnsi="Times New Roman" w:cs="Times New Roman"/>
          <w:spacing w:val="-4"/>
          <w:sz w:val="22"/>
          <w:szCs w:val="22"/>
        </w:rPr>
        <w:t xml:space="preserve"> </w:t>
      </w:r>
      <w:r w:rsidRPr="008D38AC">
        <w:rPr>
          <w:rFonts w:ascii="Times New Roman" w:hAnsi="Times New Roman" w:cs="Times New Roman"/>
          <w:sz w:val="22"/>
          <w:szCs w:val="22"/>
        </w:rPr>
        <w:t>alunni</w:t>
      </w:r>
      <w:r w:rsidRPr="008D38AC">
        <w:rPr>
          <w:rFonts w:ascii="Times New Roman" w:hAnsi="Times New Roman" w:cs="Times New Roman"/>
          <w:spacing w:val="-4"/>
          <w:sz w:val="22"/>
          <w:szCs w:val="22"/>
        </w:rPr>
        <w:t xml:space="preserve"> </w:t>
      </w:r>
      <w:r w:rsidRPr="008D38AC">
        <w:rPr>
          <w:rFonts w:ascii="Times New Roman" w:hAnsi="Times New Roman" w:cs="Times New Roman"/>
          <w:sz w:val="22"/>
          <w:szCs w:val="22"/>
        </w:rPr>
        <w:t>disabili</w:t>
      </w:r>
      <w:r w:rsidRPr="008D38AC">
        <w:rPr>
          <w:rFonts w:ascii="Times New Roman" w:hAnsi="Times New Roman" w:cs="Times New Roman"/>
          <w:spacing w:val="-4"/>
          <w:sz w:val="22"/>
          <w:szCs w:val="22"/>
        </w:rPr>
        <w:t xml:space="preserve"> </w:t>
      </w:r>
      <w:r w:rsidRPr="008D38AC">
        <w:rPr>
          <w:rFonts w:ascii="Times New Roman" w:hAnsi="Times New Roman" w:cs="Times New Roman"/>
          <w:sz w:val="22"/>
          <w:szCs w:val="22"/>
        </w:rPr>
        <w:t>è</w:t>
      </w:r>
      <w:r w:rsidRPr="008D38AC">
        <w:rPr>
          <w:rFonts w:ascii="Times New Roman" w:hAnsi="Times New Roman" w:cs="Times New Roman"/>
          <w:spacing w:val="-4"/>
          <w:sz w:val="22"/>
          <w:szCs w:val="22"/>
        </w:rPr>
        <w:t xml:space="preserve"> </w:t>
      </w:r>
      <w:r w:rsidRPr="008D38AC">
        <w:rPr>
          <w:rFonts w:ascii="Times New Roman" w:hAnsi="Times New Roman" w:cs="Times New Roman"/>
          <w:sz w:val="22"/>
          <w:szCs w:val="22"/>
        </w:rPr>
        <w:t>di</w:t>
      </w:r>
      <w:r w:rsidRPr="008D38AC">
        <w:rPr>
          <w:rFonts w:ascii="Times New Roman" w:hAnsi="Times New Roman" w:cs="Times New Roman"/>
          <w:spacing w:val="-4"/>
          <w:sz w:val="22"/>
          <w:szCs w:val="22"/>
        </w:rPr>
        <w:t xml:space="preserve"> </w:t>
      </w:r>
      <w:r w:rsidRPr="008D38AC">
        <w:rPr>
          <w:rFonts w:ascii="Times New Roman" w:hAnsi="Times New Roman" w:cs="Times New Roman"/>
          <w:sz w:val="22"/>
          <w:szCs w:val="22"/>
        </w:rPr>
        <w:t>volta</w:t>
      </w:r>
      <w:r w:rsidRPr="008D38AC">
        <w:rPr>
          <w:rFonts w:ascii="Times New Roman" w:hAnsi="Times New Roman" w:cs="Times New Roman"/>
          <w:spacing w:val="-4"/>
          <w:sz w:val="22"/>
          <w:szCs w:val="22"/>
        </w:rPr>
        <w:t xml:space="preserve"> </w:t>
      </w:r>
      <w:r w:rsidRPr="008D38AC">
        <w:rPr>
          <w:rFonts w:ascii="Times New Roman" w:hAnsi="Times New Roman" w:cs="Times New Roman"/>
          <w:sz w:val="22"/>
          <w:szCs w:val="22"/>
        </w:rPr>
        <w:t>in</w:t>
      </w:r>
      <w:r w:rsidRPr="008D38AC">
        <w:rPr>
          <w:rFonts w:ascii="Times New Roman" w:hAnsi="Times New Roman" w:cs="Times New Roman"/>
          <w:spacing w:val="-5"/>
          <w:sz w:val="22"/>
          <w:szCs w:val="22"/>
        </w:rPr>
        <w:t xml:space="preserve"> </w:t>
      </w:r>
      <w:r w:rsidRPr="008D38AC">
        <w:rPr>
          <w:rFonts w:ascii="Times New Roman" w:hAnsi="Times New Roman" w:cs="Times New Roman"/>
          <w:sz w:val="22"/>
          <w:szCs w:val="22"/>
        </w:rPr>
        <w:t>volta</w:t>
      </w:r>
      <w:r w:rsidRPr="008D38AC">
        <w:rPr>
          <w:rFonts w:ascii="Times New Roman" w:hAnsi="Times New Roman" w:cs="Times New Roman"/>
          <w:spacing w:val="-7"/>
          <w:sz w:val="22"/>
          <w:szCs w:val="22"/>
        </w:rPr>
        <w:t xml:space="preserve"> </w:t>
      </w:r>
      <w:r w:rsidRPr="008D38AC">
        <w:rPr>
          <w:rFonts w:ascii="Times New Roman" w:hAnsi="Times New Roman" w:cs="Times New Roman"/>
          <w:sz w:val="22"/>
          <w:szCs w:val="22"/>
        </w:rPr>
        <w:t>rimesso</w:t>
      </w:r>
      <w:r w:rsidRPr="008D38AC">
        <w:rPr>
          <w:rFonts w:ascii="Times New Roman" w:hAnsi="Times New Roman" w:cs="Times New Roman"/>
          <w:spacing w:val="-4"/>
          <w:sz w:val="22"/>
          <w:szCs w:val="22"/>
        </w:rPr>
        <w:t xml:space="preserve"> </w:t>
      </w:r>
      <w:r w:rsidRPr="008D38AC">
        <w:rPr>
          <w:rFonts w:ascii="Times New Roman" w:hAnsi="Times New Roman" w:cs="Times New Roman"/>
          <w:sz w:val="22"/>
          <w:szCs w:val="22"/>
        </w:rPr>
        <w:t>alla</w:t>
      </w:r>
      <w:r w:rsidRPr="008D38AC">
        <w:rPr>
          <w:rFonts w:ascii="Times New Roman" w:hAnsi="Times New Roman" w:cs="Times New Roman"/>
          <w:spacing w:val="-2"/>
          <w:sz w:val="22"/>
          <w:szCs w:val="22"/>
        </w:rPr>
        <w:t xml:space="preserve"> </w:t>
      </w:r>
      <w:r w:rsidRPr="008D38AC">
        <w:rPr>
          <w:rFonts w:ascii="Times New Roman" w:hAnsi="Times New Roman" w:cs="Times New Roman"/>
          <w:sz w:val="22"/>
          <w:szCs w:val="22"/>
        </w:rPr>
        <w:t>discrezionalità</w:t>
      </w:r>
      <w:r w:rsidRPr="008D38AC">
        <w:rPr>
          <w:rFonts w:ascii="Times New Roman" w:hAnsi="Times New Roman" w:cs="Times New Roman"/>
          <w:spacing w:val="-4"/>
          <w:sz w:val="22"/>
          <w:szCs w:val="22"/>
        </w:rPr>
        <w:t xml:space="preserve"> </w:t>
      </w:r>
      <w:r w:rsidRPr="008D38AC">
        <w:rPr>
          <w:rFonts w:ascii="Times New Roman" w:hAnsi="Times New Roman" w:cs="Times New Roman"/>
          <w:sz w:val="22"/>
          <w:szCs w:val="22"/>
        </w:rPr>
        <w:t>del</w:t>
      </w:r>
      <w:r w:rsidRPr="008D38AC">
        <w:rPr>
          <w:rFonts w:ascii="Times New Roman" w:hAnsi="Times New Roman" w:cs="Times New Roman"/>
          <w:spacing w:val="-4"/>
          <w:sz w:val="22"/>
          <w:szCs w:val="22"/>
        </w:rPr>
        <w:t xml:space="preserve"> </w:t>
      </w:r>
      <w:r w:rsidRPr="008D38AC">
        <w:rPr>
          <w:rFonts w:ascii="Times New Roman" w:hAnsi="Times New Roman" w:cs="Times New Roman"/>
          <w:sz w:val="22"/>
          <w:szCs w:val="22"/>
        </w:rPr>
        <w:t>Dirigente</w:t>
      </w:r>
      <w:r w:rsidRPr="008D38AC">
        <w:rPr>
          <w:rFonts w:ascii="Times New Roman" w:hAnsi="Times New Roman" w:cs="Times New Roman"/>
          <w:spacing w:val="-4"/>
          <w:sz w:val="22"/>
          <w:szCs w:val="22"/>
        </w:rPr>
        <w:t xml:space="preserve"> </w:t>
      </w:r>
      <w:r w:rsidRPr="008D38AC">
        <w:rPr>
          <w:rFonts w:ascii="Times New Roman" w:hAnsi="Times New Roman" w:cs="Times New Roman"/>
          <w:sz w:val="22"/>
          <w:szCs w:val="22"/>
        </w:rPr>
        <w:t>scolastico,</w:t>
      </w:r>
      <w:r w:rsidRPr="008D38AC">
        <w:rPr>
          <w:rFonts w:ascii="Times New Roman" w:hAnsi="Times New Roman" w:cs="Times New Roman"/>
          <w:spacing w:val="-7"/>
          <w:sz w:val="22"/>
          <w:szCs w:val="22"/>
        </w:rPr>
        <w:t xml:space="preserve"> </w:t>
      </w:r>
      <w:r w:rsidRPr="008D38AC">
        <w:rPr>
          <w:rFonts w:ascii="Times New Roman" w:hAnsi="Times New Roman" w:cs="Times New Roman"/>
          <w:sz w:val="22"/>
          <w:szCs w:val="22"/>
        </w:rPr>
        <w:t>sulla</w:t>
      </w:r>
      <w:r w:rsidRPr="008D38AC">
        <w:rPr>
          <w:rFonts w:ascii="Times New Roman" w:hAnsi="Times New Roman" w:cs="Times New Roman"/>
          <w:spacing w:val="-4"/>
          <w:sz w:val="22"/>
          <w:szCs w:val="22"/>
        </w:rPr>
        <w:t xml:space="preserve"> </w:t>
      </w:r>
      <w:r w:rsidRPr="008D38AC">
        <w:rPr>
          <w:rFonts w:ascii="Times New Roman" w:hAnsi="Times New Roman" w:cs="Times New Roman"/>
          <w:sz w:val="22"/>
          <w:szCs w:val="22"/>
        </w:rPr>
        <w:t>base</w:t>
      </w:r>
      <w:r w:rsidRPr="008D38AC">
        <w:rPr>
          <w:rFonts w:ascii="Times New Roman" w:hAnsi="Times New Roman" w:cs="Times New Roman"/>
          <w:spacing w:val="-4"/>
          <w:sz w:val="22"/>
          <w:szCs w:val="22"/>
        </w:rPr>
        <w:t xml:space="preserve"> </w:t>
      </w:r>
      <w:r w:rsidRPr="008D38AC">
        <w:rPr>
          <w:rFonts w:ascii="Times New Roman" w:hAnsi="Times New Roman" w:cs="Times New Roman"/>
          <w:sz w:val="22"/>
          <w:szCs w:val="22"/>
        </w:rPr>
        <w:t>di una</w:t>
      </w:r>
      <w:r w:rsidRPr="008D38AC">
        <w:rPr>
          <w:rFonts w:ascii="Times New Roman" w:hAnsi="Times New Roman" w:cs="Times New Roman"/>
          <w:spacing w:val="-7"/>
          <w:sz w:val="22"/>
          <w:szCs w:val="22"/>
        </w:rPr>
        <w:t xml:space="preserve"> </w:t>
      </w:r>
      <w:r w:rsidRPr="008D38AC">
        <w:rPr>
          <w:rFonts w:ascii="Times New Roman" w:hAnsi="Times New Roman" w:cs="Times New Roman"/>
          <w:sz w:val="22"/>
          <w:szCs w:val="22"/>
        </w:rPr>
        <w:t>attenta</w:t>
      </w:r>
      <w:r w:rsidRPr="008D38AC">
        <w:rPr>
          <w:rFonts w:ascii="Times New Roman" w:hAnsi="Times New Roman" w:cs="Times New Roman"/>
          <w:spacing w:val="-7"/>
          <w:sz w:val="22"/>
          <w:szCs w:val="22"/>
        </w:rPr>
        <w:t xml:space="preserve"> </w:t>
      </w:r>
      <w:r w:rsidRPr="008D38AC">
        <w:rPr>
          <w:rFonts w:ascii="Times New Roman" w:hAnsi="Times New Roman" w:cs="Times New Roman"/>
          <w:sz w:val="22"/>
          <w:szCs w:val="22"/>
        </w:rPr>
        <w:t>valutazione</w:t>
      </w:r>
      <w:r w:rsidRPr="008D38AC">
        <w:rPr>
          <w:rFonts w:ascii="Times New Roman" w:hAnsi="Times New Roman" w:cs="Times New Roman"/>
          <w:spacing w:val="-7"/>
          <w:sz w:val="22"/>
          <w:szCs w:val="22"/>
        </w:rPr>
        <w:t xml:space="preserve"> </w:t>
      </w:r>
      <w:r w:rsidRPr="008D38AC">
        <w:rPr>
          <w:rFonts w:ascii="Times New Roman" w:hAnsi="Times New Roman" w:cs="Times New Roman"/>
          <w:sz w:val="22"/>
          <w:szCs w:val="22"/>
        </w:rPr>
        <w:t>delle</w:t>
      </w:r>
      <w:r w:rsidRPr="008D38AC">
        <w:rPr>
          <w:rFonts w:ascii="Times New Roman" w:hAnsi="Times New Roman" w:cs="Times New Roman"/>
          <w:spacing w:val="-7"/>
          <w:sz w:val="22"/>
          <w:szCs w:val="22"/>
        </w:rPr>
        <w:t xml:space="preserve"> </w:t>
      </w:r>
      <w:r w:rsidRPr="008D38AC">
        <w:rPr>
          <w:rFonts w:ascii="Times New Roman" w:hAnsi="Times New Roman" w:cs="Times New Roman"/>
          <w:sz w:val="22"/>
          <w:szCs w:val="22"/>
        </w:rPr>
        <w:t>condizioni</w:t>
      </w:r>
      <w:r w:rsidRPr="008D38AC">
        <w:rPr>
          <w:rFonts w:ascii="Times New Roman" w:hAnsi="Times New Roman" w:cs="Times New Roman"/>
          <w:spacing w:val="-6"/>
          <w:sz w:val="22"/>
          <w:szCs w:val="22"/>
        </w:rPr>
        <w:t xml:space="preserve"> </w:t>
      </w:r>
      <w:r w:rsidRPr="008D38AC">
        <w:rPr>
          <w:rFonts w:ascii="Times New Roman" w:hAnsi="Times New Roman" w:cs="Times New Roman"/>
          <w:sz w:val="22"/>
          <w:szCs w:val="22"/>
        </w:rPr>
        <w:t>effettive</w:t>
      </w:r>
      <w:r w:rsidRPr="008D38AC">
        <w:rPr>
          <w:rFonts w:ascii="Times New Roman" w:hAnsi="Times New Roman" w:cs="Times New Roman"/>
          <w:spacing w:val="-7"/>
          <w:sz w:val="22"/>
          <w:szCs w:val="22"/>
        </w:rPr>
        <w:t xml:space="preserve"> </w:t>
      </w:r>
      <w:r w:rsidRPr="008D38AC">
        <w:rPr>
          <w:rFonts w:ascii="Times New Roman" w:hAnsi="Times New Roman" w:cs="Times New Roman"/>
          <w:sz w:val="22"/>
          <w:szCs w:val="22"/>
        </w:rPr>
        <w:t>di</w:t>
      </w:r>
      <w:r w:rsidRPr="008D38AC">
        <w:rPr>
          <w:rFonts w:ascii="Times New Roman" w:hAnsi="Times New Roman" w:cs="Times New Roman"/>
          <w:spacing w:val="-6"/>
          <w:sz w:val="22"/>
          <w:szCs w:val="22"/>
        </w:rPr>
        <w:t xml:space="preserve"> </w:t>
      </w:r>
      <w:r w:rsidRPr="008D38AC">
        <w:rPr>
          <w:rFonts w:ascii="Times New Roman" w:hAnsi="Times New Roman" w:cs="Times New Roman"/>
          <w:sz w:val="22"/>
          <w:szCs w:val="22"/>
        </w:rPr>
        <w:t>bisogno</w:t>
      </w:r>
      <w:r w:rsidRPr="008D38AC">
        <w:rPr>
          <w:rFonts w:ascii="Times New Roman" w:hAnsi="Times New Roman" w:cs="Times New Roman"/>
          <w:spacing w:val="-7"/>
          <w:sz w:val="22"/>
          <w:szCs w:val="22"/>
        </w:rPr>
        <w:t xml:space="preserve"> </w:t>
      </w:r>
      <w:r w:rsidRPr="008D38AC">
        <w:rPr>
          <w:rFonts w:ascii="Times New Roman" w:hAnsi="Times New Roman" w:cs="Times New Roman"/>
          <w:sz w:val="22"/>
          <w:szCs w:val="22"/>
        </w:rPr>
        <w:t>in</w:t>
      </w:r>
      <w:r w:rsidRPr="008D38AC">
        <w:rPr>
          <w:rFonts w:ascii="Times New Roman" w:hAnsi="Times New Roman" w:cs="Times New Roman"/>
          <w:spacing w:val="-10"/>
          <w:sz w:val="22"/>
          <w:szCs w:val="22"/>
        </w:rPr>
        <w:t xml:space="preserve"> </w:t>
      </w:r>
      <w:r w:rsidRPr="008D38AC">
        <w:rPr>
          <w:rFonts w:ascii="Times New Roman" w:hAnsi="Times New Roman" w:cs="Times New Roman"/>
          <w:sz w:val="22"/>
          <w:szCs w:val="22"/>
        </w:rPr>
        <w:t>relazione</w:t>
      </w:r>
      <w:r w:rsidRPr="008D38AC">
        <w:rPr>
          <w:rFonts w:ascii="Times New Roman" w:hAnsi="Times New Roman" w:cs="Times New Roman"/>
          <w:spacing w:val="-7"/>
          <w:sz w:val="22"/>
          <w:szCs w:val="22"/>
        </w:rPr>
        <w:t xml:space="preserve"> </w:t>
      </w:r>
      <w:r w:rsidRPr="008D38AC">
        <w:rPr>
          <w:rFonts w:ascii="Times New Roman" w:hAnsi="Times New Roman" w:cs="Times New Roman"/>
          <w:sz w:val="22"/>
          <w:szCs w:val="22"/>
        </w:rPr>
        <w:t>alla</w:t>
      </w:r>
      <w:r w:rsidRPr="008D38AC">
        <w:rPr>
          <w:rFonts w:ascii="Times New Roman" w:hAnsi="Times New Roman" w:cs="Times New Roman"/>
          <w:spacing w:val="-7"/>
          <w:sz w:val="22"/>
          <w:szCs w:val="22"/>
        </w:rPr>
        <w:t xml:space="preserve"> </w:t>
      </w:r>
      <w:r w:rsidRPr="008D38AC">
        <w:rPr>
          <w:rFonts w:ascii="Times New Roman" w:hAnsi="Times New Roman" w:cs="Times New Roman"/>
          <w:sz w:val="22"/>
          <w:szCs w:val="22"/>
        </w:rPr>
        <w:t>numerosità</w:t>
      </w:r>
      <w:r w:rsidRPr="008D38AC">
        <w:rPr>
          <w:rFonts w:ascii="Times New Roman" w:hAnsi="Times New Roman" w:cs="Times New Roman"/>
          <w:spacing w:val="-7"/>
          <w:sz w:val="22"/>
          <w:szCs w:val="22"/>
        </w:rPr>
        <w:t xml:space="preserve"> </w:t>
      </w:r>
      <w:r w:rsidRPr="008D38AC">
        <w:rPr>
          <w:rFonts w:ascii="Times New Roman" w:hAnsi="Times New Roman" w:cs="Times New Roman"/>
          <w:sz w:val="22"/>
          <w:szCs w:val="22"/>
        </w:rPr>
        <w:t>della</w:t>
      </w:r>
      <w:r w:rsidRPr="008D38AC">
        <w:rPr>
          <w:rFonts w:ascii="Times New Roman" w:hAnsi="Times New Roman" w:cs="Times New Roman"/>
          <w:spacing w:val="-7"/>
          <w:sz w:val="22"/>
          <w:szCs w:val="22"/>
        </w:rPr>
        <w:t xml:space="preserve"> </w:t>
      </w:r>
      <w:r w:rsidRPr="008D38AC">
        <w:rPr>
          <w:rFonts w:ascii="Times New Roman" w:hAnsi="Times New Roman" w:cs="Times New Roman"/>
          <w:sz w:val="22"/>
          <w:szCs w:val="22"/>
        </w:rPr>
        <w:t>classe, alle</w:t>
      </w:r>
      <w:r w:rsidRPr="008D38AC">
        <w:rPr>
          <w:rFonts w:ascii="Times New Roman" w:hAnsi="Times New Roman" w:cs="Times New Roman"/>
          <w:spacing w:val="-4"/>
          <w:sz w:val="22"/>
          <w:szCs w:val="22"/>
        </w:rPr>
        <w:t xml:space="preserve"> </w:t>
      </w:r>
      <w:r w:rsidRPr="008D38AC">
        <w:rPr>
          <w:rFonts w:ascii="Times New Roman" w:hAnsi="Times New Roman" w:cs="Times New Roman"/>
          <w:sz w:val="22"/>
          <w:szCs w:val="22"/>
        </w:rPr>
        <w:t>caratteristiche</w:t>
      </w:r>
      <w:r w:rsidRPr="008D38AC">
        <w:rPr>
          <w:rFonts w:ascii="Times New Roman" w:hAnsi="Times New Roman" w:cs="Times New Roman"/>
          <w:spacing w:val="-4"/>
          <w:sz w:val="22"/>
          <w:szCs w:val="22"/>
        </w:rPr>
        <w:t xml:space="preserve"> </w:t>
      </w:r>
      <w:r w:rsidRPr="008D38AC">
        <w:rPr>
          <w:rFonts w:ascii="Times New Roman" w:hAnsi="Times New Roman" w:cs="Times New Roman"/>
          <w:sz w:val="22"/>
          <w:szCs w:val="22"/>
        </w:rPr>
        <w:t>degli</w:t>
      </w:r>
      <w:r w:rsidRPr="008D38AC">
        <w:rPr>
          <w:rFonts w:ascii="Times New Roman" w:hAnsi="Times New Roman" w:cs="Times New Roman"/>
          <w:spacing w:val="-4"/>
          <w:sz w:val="22"/>
          <w:szCs w:val="22"/>
        </w:rPr>
        <w:t xml:space="preserve"> </w:t>
      </w:r>
      <w:r w:rsidRPr="008D38AC">
        <w:rPr>
          <w:rFonts w:ascii="Times New Roman" w:hAnsi="Times New Roman" w:cs="Times New Roman"/>
          <w:sz w:val="22"/>
          <w:szCs w:val="22"/>
        </w:rPr>
        <w:t>alunni,</w:t>
      </w:r>
      <w:r w:rsidRPr="008D38AC">
        <w:rPr>
          <w:rFonts w:ascii="Times New Roman" w:hAnsi="Times New Roman" w:cs="Times New Roman"/>
          <w:spacing w:val="-5"/>
          <w:sz w:val="22"/>
          <w:szCs w:val="22"/>
        </w:rPr>
        <w:t xml:space="preserve"> </w:t>
      </w:r>
      <w:r w:rsidRPr="008D38AC">
        <w:rPr>
          <w:rFonts w:ascii="Times New Roman" w:hAnsi="Times New Roman" w:cs="Times New Roman"/>
          <w:sz w:val="22"/>
          <w:szCs w:val="22"/>
        </w:rPr>
        <w:t>delle</w:t>
      </w:r>
      <w:r w:rsidRPr="008D38AC">
        <w:rPr>
          <w:rFonts w:ascii="Times New Roman" w:hAnsi="Times New Roman" w:cs="Times New Roman"/>
          <w:spacing w:val="-4"/>
          <w:sz w:val="22"/>
          <w:szCs w:val="22"/>
        </w:rPr>
        <w:t xml:space="preserve"> </w:t>
      </w:r>
      <w:r w:rsidRPr="008D38AC">
        <w:rPr>
          <w:rFonts w:ascii="Times New Roman" w:hAnsi="Times New Roman" w:cs="Times New Roman"/>
          <w:sz w:val="22"/>
          <w:szCs w:val="22"/>
        </w:rPr>
        <w:t>attività</w:t>
      </w:r>
      <w:r w:rsidRPr="008D38AC">
        <w:rPr>
          <w:rFonts w:ascii="Times New Roman" w:hAnsi="Times New Roman" w:cs="Times New Roman"/>
          <w:spacing w:val="-4"/>
          <w:sz w:val="22"/>
          <w:szCs w:val="22"/>
        </w:rPr>
        <w:t xml:space="preserve"> </w:t>
      </w:r>
      <w:r w:rsidRPr="008D38AC">
        <w:rPr>
          <w:rFonts w:ascii="Times New Roman" w:hAnsi="Times New Roman" w:cs="Times New Roman"/>
          <w:sz w:val="22"/>
          <w:szCs w:val="22"/>
        </w:rPr>
        <w:t>programmate,</w:t>
      </w:r>
      <w:r w:rsidRPr="008D38AC">
        <w:rPr>
          <w:rFonts w:ascii="Times New Roman" w:hAnsi="Times New Roman" w:cs="Times New Roman"/>
          <w:spacing w:val="-4"/>
          <w:sz w:val="22"/>
          <w:szCs w:val="22"/>
        </w:rPr>
        <w:t xml:space="preserve"> </w:t>
      </w:r>
      <w:r w:rsidRPr="008D38AC">
        <w:rPr>
          <w:rFonts w:ascii="Times New Roman" w:hAnsi="Times New Roman" w:cs="Times New Roman"/>
          <w:sz w:val="22"/>
          <w:szCs w:val="22"/>
        </w:rPr>
        <w:t>della</w:t>
      </w:r>
      <w:r w:rsidRPr="008D38AC">
        <w:rPr>
          <w:rFonts w:ascii="Times New Roman" w:hAnsi="Times New Roman" w:cs="Times New Roman"/>
          <w:spacing w:val="-4"/>
          <w:sz w:val="22"/>
          <w:szCs w:val="22"/>
        </w:rPr>
        <w:t xml:space="preserve"> </w:t>
      </w:r>
      <w:r w:rsidRPr="008D38AC">
        <w:rPr>
          <w:rFonts w:ascii="Times New Roman" w:hAnsi="Times New Roman" w:cs="Times New Roman"/>
          <w:sz w:val="22"/>
          <w:szCs w:val="22"/>
        </w:rPr>
        <w:t>località</w:t>
      </w:r>
      <w:r w:rsidRPr="008D38AC">
        <w:rPr>
          <w:rFonts w:ascii="Times New Roman" w:hAnsi="Times New Roman" w:cs="Times New Roman"/>
          <w:spacing w:val="-4"/>
          <w:sz w:val="22"/>
          <w:szCs w:val="22"/>
        </w:rPr>
        <w:t xml:space="preserve"> </w:t>
      </w:r>
      <w:r w:rsidRPr="008D38AC">
        <w:rPr>
          <w:rFonts w:ascii="Times New Roman" w:hAnsi="Times New Roman" w:cs="Times New Roman"/>
          <w:sz w:val="22"/>
          <w:szCs w:val="22"/>
        </w:rPr>
        <w:t>e</w:t>
      </w:r>
      <w:r w:rsidRPr="008D38AC">
        <w:rPr>
          <w:rFonts w:ascii="Times New Roman" w:hAnsi="Times New Roman" w:cs="Times New Roman"/>
          <w:spacing w:val="-4"/>
          <w:sz w:val="22"/>
          <w:szCs w:val="22"/>
        </w:rPr>
        <w:t xml:space="preserve"> </w:t>
      </w:r>
      <w:r w:rsidRPr="008D38AC">
        <w:rPr>
          <w:rFonts w:ascii="Times New Roman" w:hAnsi="Times New Roman" w:cs="Times New Roman"/>
          <w:sz w:val="22"/>
          <w:szCs w:val="22"/>
        </w:rPr>
        <w:t>delle</w:t>
      </w:r>
      <w:r w:rsidRPr="008D38AC">
        <w:rPr>
          <w:rFonts w:ascii="Times New Roman" w:hAnsi="Times New Roman" w:cs="Times New Roman"/>
          <w:spacing w:val="-7"/>
          <w:sz w:val="22"/>
          <w:szCs w:val="22"/>
        </w:rPr>
        <w:t xml:space="preserve"> </w:t>
      </w:r>
      <w:r w:rsidRPr="008D38AC">
        <w:rPr>
          <w:rFonts w:ascii="Times New Roman" w:hAnsi="Times New Roman" w:cs="Times New Roman"/>
          <w:sz w:val="22"/>
          <w:szCs w:val="22"/>
        </w:rPr>
        <w:t>modalità di</w:t>
      </w:r>
      <w:r w:rsidRPr="008D38AC">
        <w:rPr>
          <w:rFonts w:ascii="Times New Roman" w:hAnsi="Times New Roman" w:cs="Times New Roman"/>
          <w:spacing w:val="-4"/>
          <w:sz w:val="22"/>
          <w:szCs w:val="22"/>
        </w:rPr>
        <w:t xml:space="preserve"> </w:t>
      </w:r>
      <w:r w:rsidRPr="008D38AC">
        <w:rPr>
          <w:rFonts w:ascii="Times New Roman" w:hAnsi="Times New Roman" w:cs="Times New Roman"/>
          <w:sz w:val="22"/>
          <w:szCs w:val="22"/>
        </w:rPr>
        <w:t xml:space="preserve">viaggio. Possono altresì intervenire i familiari, se adulti maggiorenni, nei modi concordati dal Consiglio di Classe con la Direzione. Se tale partecipazione è ritenuta essenziale, le spese saranno a carico del </w:t>
      </w:r>
      <w:r w:rsidRPr="008D38AC">
        <w:rPr>
          <w:rFonts w:ascii="Times New Roman" w:hAnsi="Times New Roman" w:cs="Times New Roman"/>
          <w:spacing w:val="-2"/>
          <w:sz w:val="22"/>
          <w:szCs w:val="22"/>
        </w:rPr>
        <w:t>familiare</w:t>
      </w:r>
      <w:r>
        <w:rPr>
          <w:rFonts w:ascii="Times New Roman" w:hAnsi="Times New Roman" w:cs="Times New Roman"/>
          <w:spacing w:val="-2"/>
          <w:sz w:val="22"/>
          <w:szCs w:val="22"/>
        </w:rPr>
        <w:t>.</w:t>
      </w:r>
    </w:p>
    <w:p w14:paraId="2BE5F23F" w14:textId="77777777" w:rsidR="00A23FF7" w:rsidRDefault="00A23FF7" w:rsidP="00A23FF7">
      <w:pPr>
        <w:pStyle w:val="Titolo2"/>
        <w:numPr>
          <w:ilvl w:val="5"/>
          <w:numId w:val="4"/>
        </w:numPr>
        <w:spacing w:before="1"/>
        <w:ind w:left="-426" w:firstLine="284"/>
        <w:rPr>
          <w:rFonts w:ascii="Times New Roman" w:hAnsi="Times New Roman" w:cs="Times New Roman"/>
          <w:sz w:val="22"/>
          <w:szCs w:val="22"/>
        </w:rPr>
      </w:pPr>
      <w:r w:rsidRPr="008D38AC">
        <w:rPr>
          <w:rFonts w:ascii="Times New Roman" w:hAnsi="Times New Roman" w:cs="Times New Roman"/>
          <w:sz w:val="22"/>
          <w:szCs w:val="22"/>
        </w:rPr>
        <w:t>Eventuali genitori che intendano partecipare ai viaggi di istruzione in qualità di accompagnatori, dopo accettazione del Consiglio di Classe, devono essere appositamente autorizzati dal Dirigente scolastico e fornirsi a proprie spese delle assicurazioni richieste, liberando l’Istituto da qualsivoglia responsabilità in relazione a danni subiti o causati.</w:t>
      </w:r>
    </w:p>
    <w:p w14:paraId="12071497" w14:textId="0D8F525A" w:rsidR="00A23FF7" w:rsidRPr="00A23FF7" w:rsidRDefault="00A23FF7" w:rsidP="00A23FF7">
      <w:pPr>
        <w:pStyle w:val="Titolo2"/>
        <w:numPr>
          <w:ilvl w:val="5"/>
          <w:numId w:val="4"/>
        </w:numPr>
        <w:spacing w:before="1"/>
        <w:ind w:left="-426" w:firstLine="284"/>
        <w:rPr>
          <w:rFonts w:ascii="Times New Roman" w:hAnsi="Times New Roman" w:cs="Times New Roman"/>
          <w:sz w:val="22"/>
          <w:szCs w:val="22"/>
        </w:rPr>
      </w:pPr>
      <w:r w:rsidRPr="00A23FF7">
        <w:rPr>
          <w:rFonts w:ascii="Times New Roman" w:hAnsi="Times New Roman" w:cs="Times New Roman"/>
          <w:sz w:val="22"/>
          <w:szCs w:val="22"/>
        </w:rPr>
        <w:t xml:space="preserve">I viaggi di istruzione sono proposti dai docenti, genitori e studenti dei Consigli di Classe che li discutono e li approvano nella prima seduta di insediamento del </w:t>
      </w:r>
      <w:proofErr w:type="spellStart"/>
      <w:r w:rsidRPr="00A23FF7">
        <w:rPr>
          <w:rFonts w:ascii="Times New Roman" w:hAnsi="Times New Roman" w:cs="Times New Roman"/>
          <w:sz w:val="22"/>
          <w:szCs w:val="22"/>
        </w:rPr>
        <w:t>CdC</w:t>
      </w:r>
      <w:proofErr w:type="spellEnd"/>
      <w:r w:rsidRPr="00A23FF7">
        <w:rPr>
          <w:rFonts w:ascii="Times New Roman" w:hAnsi="Times New Roman" w:cs="Times New Roman"/>
          <w:sz w:val="22"/>
          <w:szCs w:val="22"/>
        </w:rPr>
        <w:t>, in cui sono presenti i rappresentanti degli studenti e dei genitori neoeletti. Gli insegnanti promotori possono presentare un progetto culturale, debitamente inserito in un percorso didattico attinente alla propria disciplina. Pertanto essi sono progettati per consentire la totale partecipazione della classe; nessun allievo deve essere escluso dai viaggi d’istruzione e dalle visite guidate per ragioni di carattere economico. Di norma, il limite numerico dei partecipanti al di sotto del quale non viene autorizzato il viaggio è pari a 2/3 degli studenti frequentanti la classe</w:t>
      </w:r>
    </w:p>
    <w:p w14:paraId="4648D63A" w14:textId="77777777" w:rsidR="00D4062B" w:rsidRDefault="00D4062B" w:rsidP="00D4062B">
      <w:pPr>
        <w:pStyle w:val="Corpotesto"/>
        <w:spacing w:before="1"/>
      </w:pPr>
    </w:p>
    <w:p w14:paraId="7796D71A" w14:textId="77777777" w:rsidR="00A23FF7" w:rsidRDefault="00A23FF7" w:rsidP="00A23FF7">
      <w:pPr>
        <w:pStyle w:val="Titolo2"/>
        <w:numPr>
          <w:ilvl w:val="5"/>
          <w:numId w:val="4"/>
        </w:numPr>
        <w:spacing w:before="1"/>
        <w:ind w:left="-426" w:firstLine="284"/>
        <w:rPr>
          <w:rFonts w:ascii="Times New Roman" w:hAnsi="Times New Roman" w:cs="Times New Roman"/>
          <w:sz w:val="22"/>
          <w:szCs w:val="22"/>
        </w:rPr>
      </w:pPr>
      <w:r w:rsidRPr="008D38AC">
        <w:rPr>
          <w:rFonts w:ascii="Times New Roman" w:hAnsi="Times New Roman" w:cs="Times New Roman"/>
          <w:sz w:val="22"/>
          <w:szCs w:val="22"/>
        </w:rPr>
        <w:lastRenderedPageBreak/>
        <w:t>I</w:t>
      </w:r>
      <w:r w:rsidRPr="008D38AC">
        <w:rPr>
          <w:rFonts w:ascii="Times New Roman" w:hAnsi="Times New Roman" w:cs="Times New Roman"/>
          <w:spacing w:val="-3"/>
          <w:sz w:val="22"/>
          <w:szCs w:val="22"/>
        </w:rPr>
        <w:t xml:space="preserve"> </w:t>
      </w:r>
      <w:r w:rsidRPr="008D38AC">
        <w:rPr>
          <w:rFonts w:ascii="Times New Roman" w:hAnsi="Times New Roman" w:cs="Times New Roman"/>
          <w:sz w:val="22"/>
          <w:szCs w:val="22"/>
        </w:rPr>
        <w:t>viaggi di istruzione</w:t>
      </w:r>
      <w:r w:rsidRPr="008D38AC">
        <w:rPr>
          <w:rFonts w:ascii="Times New Roman" w:hAnsi="Times New Roman" w:cs="Times New Roman"/>
          <w:spacing w:val="-1"/>
          <w:sz w:val="22"/>
          <w:szCs w:val="22"/>
        </w:rPr>
        <w:t xml:space="preserve"> </w:t>
      </w:r>
      <w:r w:rsidRPr="008D38AC">
        <w:rPr>
          <w:rFonts w:ascii="Times New Roman" w:hAnsi="Times New Roman" w:cs="Times New Roman"/>
          <w:sz w:val="22"/>
          <w:szCs w:val="22"/>
        </w:rPr>
        <w:t>sono</w:t>
      </w:r>
      <w:r w:rsidRPr="008D38AC">
        <w:rPr>
          <w:rFonts w:ascii="Times New Roman" w:hAnsi="Times New Roman" w:cs="Times New Roman"/>
          <w:spacing w:val="-4"/>
          <w:sz w:val="22"/>
          <w:szCs w:val="22"/>
        </w:rPr>
        <w:t xml:space="preserve"> </w:t>
      </w:r>
      <w:r w:rsidRPr="008D38AC">
        <w:rPr>
          <w:rFonts w:ascii="Times New Roman" w:hAnsi="Times New Roman" w:cs="Times New Roman"/>
          <w:sz w:val="22"/>
          <w:szCs w:val="22"/>
        </w:rPr>
        <w:t>proposti dai docenti,</w:t>
      </w:r>
      <w:r w:rsidRPr="008D38AC">
        <w:rPr>
          <w:rFonts w:ascii="Times New Roman" w:hAnsi="Times New Roman" w:cs="Times New Roman"/>
          <w:spacing w:val="-1"/>
          <w:sz w:val="22"/>
          <w:szCs w:val="22"/>
        </w:rPr>
        <w:t xml:space="preserve"> </w:t>
      </w:r>
      <w:r w:rsidRPr="008D38AC">
        <w:rPr>
          <w:rFonts w:ascii="Times New Roman" w:hAnsi="Times New Roman" w:cs="Times New Roman"/>
          <w:sz w:val="22"/>
          <w:szCs w:val="22"/>
        </w:rPr>
        <w:t>genitori e</w:t>
      </w:r>
      <w:r w:rsidRPr="008D38AC">
        <w:rPr>
          <w:rFonts w:ascii="Times New Roman" w:hAnsi="Times New Roman" w:cs="Times New Roman"/>
          <w:spacing w:val="-1"/>
          <w:sz w:val="22"/>
          <w:szCs w:val="22"/>
        </w:rPr>
        <w:t xml:space="preserve"> </w:t>
      </w:r>
      <w:r w:rsidRPr="008D38AC">
        <w:rPr>
          <w:rFonts w:ascii="Times New Roman" w:hAnsi="Times New Roman" w:cs="Times New Roman"/>
          <w:sz w:val="22"/>
          <w:szCs w:val="22"/>
        </w:rPr>
        <w:t>studenti dei Consigli di</w:t>
      </w:r>
      <w:r w:rsidRPr="008D38AC">
        <w:rPr>
          <w:rFonts w:ascii="Times New Roman" w:hAnsi="Times New Roman" w:cs="Times New Roman"/>
          <w:spacing w:val="-3"/>
          <w:sz w:val="22"/>
          <w:szCs w:val="22"/>
        </w:rPr>
        <w:t xml:space="preserve"> </w:t>
      </w:r>
      <w:r w:rsidRPr="008D38AC">
        <w:rPr>
          <w:rFonts w:ascii="Times New Roman" w:hAnsi="Times New Roman" w:cs="Times New Roman"/>
          <w:sz w:val="22"/>
          <w:szCs w:val="22"/>
        </w:rPr>
        <w:t>Classe</w:t>
      </w:r>
      <w:r w:rsidRPr="008D38AC">
        <w:rPr>
          <w:rFonts w:ascii="Times New Roman" w:hAnsi="Times New Roman" w:cs="Times New Roman"/>
          <w:spacing w:val="-1"/>
          <w:sz w:val="22"/>
          <w:szCs w:val="22"/>
        </w:rPr>
        <w:t xml:space="preserve"> </w:t>
      </w:r>
      <w:r w:rsidRPr="008D38AC">
        <w:rPr>
          <w:rFonts w:ascii="Times New Roman" w:hAnsi="Times New Roman" w:cs="Times New Roman"/>
          <w:sz w:val="22"/>
          <w:szCs w:val="22"/>
        </w:rPr>
        <w:t>che</w:t>
      </w:r>
      <w:r w:rsidRPr="008D38AC">
        <w:rPr>
          <w:rFonts w:ascii="Times New Roman" w:hAnsi="Times New Roman" w:cs="Times New Roman"/>
          <w:spacing w:val="-4"/>
          <w:sz w:val="22"/>
          <w:szCs w:val="22"/>
        </w:rPr>
        <w:t xml:space="preserve"> </w:t>
      </w:r>
      <w:r w:rsidRPr="008D38AC">
        <w:rPr>
          <w:rFonts w:ascii="Times New Roman" w:hAnsi="Times New Roman" w:cs="Times New Roman"/>
          <w:sz w:val="22"/>
          <w:szCs w:val="22"/>
        </w:rPr>
        <w:t xml:space="preserve">li discutono e li approvano nella prima seduta di insediamento del </w:t>
      </w:r>
      <w:proofErr w:type="spellStart"/>
      <w:r w:rsidRPr="008D38AC">
        <w:rPr>
          <w:rFonts w:ascii="Times New Roman" w:hAnsi="Times New Roman" w:cs="Times New Roman"/>
          <w:sz w:val="22"/>
          <w:szCs w:val="22"/>
        </w:rPr>
        <w:t>CdC</w:t>
      </w:r>
      <w:proofErr w:type="spellEnd"/>
      <w:r w:rsidRPr="008D38AC">
        <w:rPr>
          <w:rFonts w:ascii="Times New Roman" w:hAnsi="Times New Roman" w:cs="Times New Roman"/>
          <w:sz w:val="22"/>
          <w:szCs w:val="22"/>
        </w:rPr>
        <w:t>, in cui sono presenti i rappresentanti degli studenti e dei genitori neoeletti. Gli insegnanti promotori possono presentare un progetto culturale, debitamente inserito in un percorso didattico attinente alla propria disciplina.</w:t>
      </w:r>
      <w:bookmarkStart w:id="38" w:name="ART._3"/>
      <w:bookmarkStart w:id="39" w:name="_bookmark104"/>
      <w:bookmarkEnd w:id="38"/>
      <w:bookmarkEnd w:id="39"/>
      <w:r>
        <w:rPr>
          <w:rFonts w:ascii="Times New Roman" w:hAnsi="Times New Roman" w:cs="Times New Roman"/>
          <w:sz w:val="22"/>
          <w:szCs w:val="22"/>
        </w:rPr>
        <w:t xml:space="preserve"> Pertanto essi sono progettati per consentire </w:t>
      </w:r>
      <w:r w:rsidRPr="008D38AC">
        <w:rPr>
          <w:rFonts w:ascii="Times New Roman" w:hAnsi="Times New Roman" w:cs="Times New Roman"/>
          <w:sz w:val="22"/>
          <w:szCs w:val="22"/>
        </w:rPr>
        <w:t>la totale partecipazione della</w:t>
      </w:r>
      <w:r w:rsidRPr="008D38AC">
        <w:rPr>
          <w:rFonts w:ascii="Times New Roman" w:hAnsi="Times New Roman" w:cs="Times New Roman"/>
          <w:spacing w:val="-2"/>
          <w:sz w:val="22"/>
          <w:szCs w:val="22"/>
        </w:rPr>
        <w:t xml:space="preserve"> </w:t>
      </w:r>
      <w:r w:rsidRPr="008D38AC">
        <w:rPr>
          <w:rFonts w:ascii="Times New Roman" w:hAnsi="Times New Roman" w:cs="Times New Roman"/>
          <w:sz w:val="22"/>
          <w:szCs w:val="22"/>
        </w:rPr>
        <w:t>classe; nessun</w:t>
      </w:r>
      <w:r w:rsidRPr="008D38AC">
        <w:rPr>
          <w:rFonts w:ascii="Times New Roman" w:hAnsi="Times New Roman" w:cs="Times New Roman"/>
          <w:spacing w:val="-2"/>
          <w:sz w:val="22"/>
          <w:szCs w:val="22"/>
        </w:rPr>
        <w:t xml:space="preserve"> </w:t>
      </w:r>
      <w:r w:rsidRPr="008D38AC">
        <w:rPr>
          <w:rFonts w:ascii="Times New Roman" w:hAnsi="Times New Roman" w:cs="Times New Roman"/>
          <w:sz w:val="22"/>
          <w:szCs w:val="22"/>
        </w:rPr>
        <w:t>allievo deve essere escluso</w:t>
      </w:r>
      <w:r w:rsidRPr="008D38AC">
        <w:rPr>
          <w:rFonts w:ascii="Times New Roman" w:hAnsi="Times New Roman" w:cs="Times New Roman"/>
          <w:spacing w:val="-2"/>
          <w:sz w:val="22"/>
          <w:szCs w:val="22"/>
        </w:rPr>
        <w:t xml:space="preserve"> </w:t>
      </w:r>
      <w:r w:rsidRPr="008D38AC">
        <w:rPr>
          <w:rFonts w:ascii="Times New Roman" w:hAnsi="Times New Roman" w:cs="Times New Roman"/>
          <w:sz w:val="22"/>
          <w:szCs w:val="22"/>
        </w:rPr>
        <w:t xml:space="preserve">dai viaggi d’istruzione e dalle visite guidate per ragioni di carattere economico. Di norma, il limite numerico dei partecipanti al </w:t>
      </w:r>
      <w:bookmarkStart w:id="40" w:name="ART._4"/>
      <w:bookmarkStart w:id="41" w:name="_bookmark105"/>
      <w:bookmarkEnd w:id="40"/>
      <w:bookmarkEnd w:id="41"/>
      <w:r w:rsidRPr="008D38AC">
        <w:rPr>
          <w:rFonts w:ascii="Times New Roman" w:hAnsi="Times New Roman" w:cs="Times New Roman"/>
          <w:sz w:val="22"/>
          <w:szCs w:val="22"/>
        </w:rPr>
        <w:t>di sotto del quale non viene autorizzato il viaggio è pari a 2/3 degli studenti frequentanti la classe.</w:t>
      </w:r>
    </w:p>
    <w:p w14:paraId="7349F708" w14:textId="77777777" w:rsidR="00A23FF7" w:rsidRPr="00A23FF7" w:rsidRDefault="00A23FF7" w:rsidP="00A23FF7"/>
    <w:p w14:paraId="22CC88CB" w14:textId="77777777" w:rsidR="00A23FF7" w:rsidRDefault="00A23FF7" w:rsidP="00D4062B">
      <w:pPr>
        <w:pStyle w:val="Corpotesto"/>
        <w:spacing w:before="1"/>
      </w:pPr>
    </w:p>
    <w:p w14:paraId="5164596A" w14:textId="77777777" w:rsidR="008D38AC" w:rsidRDefault="00D4062B" w:rsidP="008D38AC">
      <w:pPr>
        <w:pStyle w:val="Titolo2"/>
        <w:numPr>
          <w:ilvl w:val="5"/>
          <w:numId w:val="4"/>
        </w:numPr>
        <w:spacing w:before="1"/>
        <w:ind w:left="-426" w:firstLine="284"/>
        <w:rPr>
          <w:rFonts w:ascii="Times New Roman" w:hAnsi="Times New Roman" w:cs="Times New Roman"/>
          <w:sz w:val="22"/>
          <w:szCs w:val="22"/>
        </w:rPr>
      </w:pPr>
      <w:bookmarkStart w:id="42" w:name="ART._2"/>
      <w:bookmarkStart w:id="43" w:name="_bookmark103"/>
      <w:bookmarkEnd w:id="42"/>
      <w:bookmarkEnd w:id="43"/>
      <w:r w:rsidRPr="008D38AC">
        <w:rPr>
          <w:rFonts w:ascii="Times New Roman" w:hAnsi="Times New Roman" w:cs="Times New Roman"/>
          <w:sz w:val="22"/>
          <w:szCs w:val="22"/>
        </w:rPr>
        <w:t>È previsto, di norma, un docente accompagnatore ogni 15 alunni. Nel designare gli accompagnatori, i Consigli di Classe provvedono ad indicare sempre una riserva per subentro in caso di imprevisto. Poiché il viaggio di istruzione / visita didattica è un approfondimento del programma del/dei docente/i proponente/i essi devono essere scelti all’interno del Consiglio di Classe e essere gli accompagnatori</w:t>
      </w:r>
      <w:r w:rsidR="008D38AC">
        <w:rPr>
          <w:rFonts w:ascii="Times New Roman" w:hAnsi="Times New Roman" w:cs="Times New Roman"/>
          <w:sz w:val="22"/>
          <w:szCs w:val="22"/>
        </w:rPr>
        <w:t xml:space="preserve"> </w:t>
      </w:r>
      <w:r w:rsidR="008D38AC" w:rsidRPr="008D38AC">
        <w:rPr>
          <w:rFonts w:ascii="Times New Roman" w:hAnsi="Times New Roman" w:cs="Times New Roman"/>
          <w:sz w:val="22"/>
          <w:szCs w:val="22"/>
        </w:rPr>
        <w:t xml:space="preserve">del gruppo partecipante alla visita. Se l’insegnante accompagnatore presta servizio in altri istituti, è tenuto a concordare con la Dirigenza gli eventuali impegni. Non potranno partire le classi che non hanno almeno un accompagnatore del </w:t>
      </w:r>
      <w:proofErr w:type="spellStart"/>
      <w:r w:rsidR="008D38AC" w:rsidRPr="008D38AC">
        <w:rPr>
          <w:rFonts w:ascii="Times New Roman" w:hAnsi="Times New Roman" w:cs="Times New Roman"/>
          <w:sz w:val="22"/>
          <w:szCs w:val="22"/>
        </w:rPr>
        <w:t>CdC</w:t>
      </w:r>
      <w:proofErr w:type="spellEnd"/>
      <w:r w:rsidR="008D38AC" w:rsidRPr="008D38AC">
        <w:rPr>
          <w:rFonts w:ascii="Times New Roman" w:hAnsi="Times New Roman" w:cs="Times New Roman"/>
          <w:sz w:val="22"/>
          <w:szCs w:val="22"/>
        </w:rPr>
        <w:t xml:space="preserve"> di riferimento</w:t>
      </w:r>
      <w:r w:rsidR="008D38AC">
        <w:rPr>
          <w:rFonts w:ascii="Times New Roman" w:hAnsi="Times New Roman" w:cs="Times New Roman"/>
          <w:sz w:val="22"/>
          <w:szCs w:val="22"/>
        </w:rPr>
        <w:t xml:space="preserve"> </w:t>
      </w:r>
    </w:p>
    <w:p w14:paraId="7CB099C9" w14:textId="77777777" w:rsidR="008D38AC" w:rsidRDefault="008D38AC" w:rsidP="008D38AC">
      <w:pPr>
        <w:pStyle w:val="Titolo2"/>
        <w:numPr>
          <w:ilvl w:val="5"/>
          <w:numId w:val="4"/>
        </w:numPr>
        <w:spacing w:before="1"/>
        <w:ind w:left="-426" w:firstLine="284"/>
        <w:rPr>
          <w:rFonts w:ascii="Times New Roman" w:hAnsi="Times New Roman" w:cs="Times New Roman"/>
          <w:spacing w:val="-2"/>
          <w:sz w:val="22"/>
          <w:szCs w:val="22"/>
        </w:rPr>
      </w:pPr>
      <w:r w:rsidRPr="008D38AC">
        <w:rPr>
          <w:rFonts w:ascii="Times New Roman" w:hAnsi="Times New Roman" w:cs="Times New Roman"/>
          <w:sz w:val="22"/>
          <w:szCs w:val="22"/>
        </w:rPr>
        <w:t>In presenza</w:t>
      </w:r>
      <w:r w:rsidRPr="008D38AC">
        <w:rPr>
          <w:rFonts w:ascii="Times New Roman" w:hAnsi="Times New Roman" w:cs="Times New Roman"/>
          <w:spacing w:val="-2"/>
          <w:sz w:val="22"/>
          <w:szCs w:val="22"/>
        </w:rPr>
        <w:t xml:space="preserve"> </w:t>
      </w:r>
      <w:r w:rsidRPr="008D38AC">
        <w:rPr>
          <w:rFonts w:ascii="Times New Roman" w:hAnsi="Times New Roman" w:cs="Times New Roman"/>
          <w:sz w:val="22"/>
          <w:szCs w:val="22"/>
        </w:rPr>
        <w:t>di</w:t>
      </w:r>
      <w:r w:rsidRPr="008D38AC">
        <w:rPr>
          <w:rFonts w:ascii="Times New Roman" w:hAnsi="Times New Roman" w:cs="Times New Roman"/>
          <w:spacing w:val="-1"/>
          <w:sz w:val="22"/>
          <w:szCs w:val="22"/>
        </w:rPr>
        <w:t xml:space="preserve"> </w:t>
      </w:r>
      <w:r w:rsidRPr="008D38AC">
        <w:rPr>
          <w:rFonts w:ascii="Times New Roman" w:hAnsi="Times New Roman" w:cs="Times New Roman"/>
          <w:sz w:val="22"/>
          <w:szCs w:val="22"/>
        </w:rPr>
        <w:t>alunni disabili</w:t>
      </w:r>
      <w:r w:rsidRPr="008D38AC">
        <w:rPr>
          <w:rFonts w:ascii="Times New Roman" w:hAnsi="Times New Roman" w:cs="Times New Roman"/>
          <w:spacing w:val="-1"/>
          <w:sz w:val="22"/>
          <w:szCs w:val="22"/>
        </w:rPr>
        <w:t xml:space="preserve"> </w:t>
      </w:r>
      <w:r w:rsidRPr="008D38AC">
        <w:rPr>
          <w:rFonts w:ascii="Times New Roman" w:hAnsi="Times New Roman" w:cs="Times New Roman"/>
          <w:sz w:val="22"/>
          <w:szCs w:val="22"/>
        </w:rPr>
        <w:t>è necessaria di norma</w:t>
      </w:r>
      <w:r w:rsidRPr="008D38AC">
        <w:rPr>
          <w:rFonts w:ascii="Times New Roman" w:hAnsi="Times New Roman" w:cs="Times New Roman"/>
          <w:spacing w:val="-2"/>
          <w:sz w:val="22"/>
          <w:szCs w:val="22"/>
        </w:rPr>
        <w:t xml:space="preserve"> </w:t>
      </w:r>
      <w:r w:rsidRPr="008D38AC">
        <w:rPr>
          <w:rFonts w:ascii="Times New Roman" w:hAnsi="Times New Roman" w:cs="Times New Roman"/>
          <w:sz w:val="22"/>
          <w:szCs w:val="22"/>
        </w:rPr>
        <w:t>la</w:t>
      </w:r>
      <w:r w:rsidRPr="008D38AC">
        <w:rPr>
          <w:rFonts w:ascii="Times New Roman" w:hAnsi="Times New Roman" w:cs="Times New Roman"/>
          <w:spacing w:val="-2"/>
          <w:sz w:val="22"/>
          <w:szCs w:val="22"/>
        </w:rPr>
        <w:t xml:space="preserve"> </w:t>
      </w:r>
      <w:r w:rsidRPr="008D38AC">
        <w:rPr>
          <w:rFonts w:ascii="Times New Roman" w:hAnsi="Times New Roman" w:cs="Times New Roman"/>
          <w:sz w:val="22"/>
          <w:szCs w:val="22"/>
        </w:rPr>
        <w:t>partecipazione dell’insegnante</w:t>
      </w:r>
      <w:r w:rsidRPr="008D38AC">
        <w:rPr>
          <w:rFonts w:ascii="Times New Roman" w:hAnsi="Times New Roman" w:cs="Times New Roman"/>
          <w:spacing w:val="-2"/>
          <w:sz w:val="22"/>
          <w:szCs w:val="22"/>
        </w:rPr>
        <w:t xml:space="preserve"> </w:t>
      </w:r>
      <w:r w:rsidRPr="008D38AC">
        <w:rPr>
          <w:rFonts w:ascii="Times New Roman" w:hAnsi="Times New Roman" w:cs="Times New Roman"/>
          <w:sz w:val="22"/>
          <w:szCs w:val="22"/>
        </w:rPr>
        <w:t>di</w:t>
      </w:r>
      <w:r w:rsidRPr="008D38AC">
        <w:rPr>
          <w:rFonts w:ascii="Times New Roman" w:hAnsi="Times New Roman" w:cs="Times New Roman"/>
          <w:spacing w:val="-1"/>
          <w:sz w:val="22"/>
          <w:szCs w:val="22"/>
        </w:rPr>
        <w:t xml:space="preserve"> </w:t>
      </w:r>
      <w:r w:rsidRPr="008D38AC">
        <w:rPr>
          <w:rFonts w:ascii="Times New Roman" w:hAnsi="Times New Roman" w:cs="Times New Roman"/>
          <w:sz w:val="22"/>
          <w:szCs w:val="22"/>
        </w:rPr>
        <w:t>sostegno, se assegnato</w:t>
      </w:r>
      <w:r w:rsidRPr="008D38AC">
        <w:rPr>
          <w:rFonts w:ascii="Times New Roman" w:hAnsi="Times New Roman" w:cs="Times New Roman"/>
          <w:spacing w:val="-11"/>
          <w:sz w:val="22"/>
          <w:szCs w:val="22"/>
        </w:rPr>
        <w:t xml:space="preserve"> </w:t>
      </w:r>
      <w:r w:rsidRPr="008D38AC">
        <w:rPr>
          <w:rFonts w:ascii="Times New Roman" w:hAnsi="Times New Roman" w:cs="Times New Roman"/>
          <w:sz w:val="22"/>
          <w:szCs w:val="22"/>
        </w:rPr>
        <w:t>o</w:t>
      </w:r>
      <w:r w:rsidRPr="008D38AC">
        <w:rPr>
          <w:rFonts w:ascii="Times New Roman" w:hAnsi="Times New Roman" w:cs="Times New Roman"/>
          <w:spacing w:val="-11"/>
          <w:sz w:val="22"/>
          <w:szCs w:val="22"/>
        </w:rPr>
        <w:t xml:space="preserve"> </w:t>
      </w:r>
      <w:r w:rsidRPr="008D38AC">
        <w:rPr>
          <w:rFonts w:ascii="Times New Roman" w:hAnsi="Times New Roman" w:cs="Times New Roman"/>
          <w:sz w:val="22"/>
          <w:szCs w:val="22"/>
        </w:rPr>
        <w:t>in</w:t>
      </w:r>
      <w:r w:rsidRPr="008D38AC">
        <w:rPr>
          <w:rFonts w:ascii="Times New Roman" w:hAnsi="Times New Roman" w:cs="Times New Roman"/>
          <w:spacing w:val="-11"/>
          <w:sz w:val="22"/>
          <w:szCs w:val="22"/>
        </w:rPr>
        <w:t xml:space="preserve"> </w:t>
      </w:r>
      <w:r w:rsidRPr="008D38AC">
        <w:rPr>
          <w:rFonts w:ascii="Times New Roman" w:hAnsi="Times New Roman" w:cs="Times New Roman"/>
          <w:sz w:val="22"/>
          <w:szCs w:val="22"/>
        </w:rPr>
        <w:t>alternativa</w:t>
      </w:r>
      <w:r w:rsidRPr="008D38AC">
        <w:rPr>
          <w:rFonts w:ascii="Times New Roman" w:hAnsi="Times New Roman" w:cs="Times New Roman"/>
          <w:spacing w:val="-11"/>
          <w:sz w:val="22"/>
          <w:szCs w:val="22"/>
        </w:rPr>
        <w:t xml:space="preserve"> </w:t>
      </w:r>
      <w:r w:rsidRPr="008D38AC">
        <w:rPr>
          <w:rFonts w:ascii="Times New Roman" w:hAnsi="Times New Roman" w:cs="Times New Roman"/>
          <w:sz w:val="22"/>
          <w:szCs w:val="22"/>
        </w:rPr>
        <w:t>di</w:t>
      </w:r>
      <w:r w:rsidRPr="008D38AC">
        <w:rPr>
          <w:rFonts w:ascii="Times New Roman" w:hAnsi="Times New Roman" w:cs="Times New Roman"/>
          <w:spacing w:val="-12"/>
          <w:sz w:val="22"/>
          <w:szCs w:val="22"/>
        </w:rPr>
        <w:t xml:space="preserve"> </w:t>
      </w:r>
      <w:r w:rsidRPr="008D38AC">
        <w:rPr>
          <w:rFonts w:ascii="Times New Roman" w:hAnsi="Times New Roman" w:cs="Times New Roman"/>
          <w:sz w:val="22"/>
          <w:szCs w:val="22"/>
        </w:rPr>
        <w:t>un</w:t>
      </w:r>
      <w:r w:rsidRPr="008D38AC">
        <w:rPr>
          <w:rFonts w:ascii="Times New Roman" w:hAnsi="Times New Roman" w:cs="Times New Roman"/>
          <w:spacing w:val="-11"/>
          <w:sz w:val="22"/>
          <w:szCs w:val="22"/>
        </w:rPr>
        <w:t xml:space="preserve"> </w:t>
      </w:r>
      <w:r w:rsidRPr="008D38AC">
        <w:rPr>
          <w:rFonts w:ascii="Times New Roman" w:hAnsi="Times New Roman" w:cs="Times New Roman"/>
          <w:sz w:val="22"/>
          <w:szCs w:val="22"/>
        </w:rPr>
        <w:t>qualificato</w:t>
      </w:r>
      <w:r w:rsidRPr="008D38AC">
        <w:rPr>
          <w:rFonts w:ascii="Times New Roman" w:hAnsi="Times New Roman" w:cs="Times New Roman"/>
          <w:spacing w:val="-11"/>
          <w:sz w:val="22"/>
          <w:szCs w:val="22"/>
        </w:rPr>
        <w:t xml:space="preserve"> </w:t>
      </w:r>
      <w:r w:rsidRPr="008D38AC">
        <w:rPr>
          <w:rFonts w:ascii="Times New Roman" w:hAnsi="Times New Roman" w:cs="Times New Roman"/>
          <w:sz w:val="22"/>
          <w:szCs w:val="22"/>
        </w:rPr>
        <w:t>accompagnatore.</w:t>
      </w:r>
      <w:r w:rsidRPr="008D38AC">
        <w:rPr>
          <w:rFonts w:ascii="Times New Roman" w:hAnsi="Times New Roman" w:cs="Times New Roman"/>
          <w:spacing w:val="-11"/>
          <w:sz w:val="22"/>
          <w:szCs w:val="22"/>
        </w:rPr>
        <w:t xml:space="preserve"> </w:t>
      </w:r>
      <w:r w:rsidRPr="008D38AC">
        <w:rPr>
          <w:rFonts w:ascii="Times New Roman" w:hAnsi="Times New Roman" w:cs="Times New Roman"/>
          <w:sz w:val="22"/>
          <w:szCs w:val="22"/>
        </w:rPr>
        <w:t>Il</w:t>
      </w:r>
      <w:r w:rsidRPr="008D38AC">
        <w:rPr>
          <w:rFonts w:ascii="Times New Roman" w:hAnsi="Times New Roman" w:cs="Times New Roman"/>
          <w:spacing w:val="-10"/>
          <w:sz w:val="22"/>
          <w:szCs w:val="22"/>
        </w:rPr>
        <w:t xml:space="preserve"> </w:t>
      </w:r>
      <w:r w:rsidRPr="008D38AC">
        <w:rPr>
          <w:rFonts w:ascii="Times New Roman" w:hAnsi="Times New Roman" w:cs="Times New Roman"/>
          <w:sz w:val="22"/>
          <w:szCs w:val="22"/>
        </w:rPr>
        <w:t>numero</w:t>
      </w:r>
      <w:r w:rsidRPr="008D38AC">
        <w:rPr>
          <w:rFonts w:ascii="Times New Roman" w:hAnsi="Times New Roman" w:cs="Times New Roman"/>
          <w:spacing w:val="-11"/>
          <w:sz w:val="22"/>
          <w:szCs w:val="22"/>
        </w:rPr>
        <w:t xml:space="preserve"> </w:t>
      </w:r>
      <w:r w:rsidRPr="008D38AC">
        <w:rPr>
          <w:rFonts w:ascii="Times New Roman" w:hAnsi="Times New Roman" w:cs="Times New Roman"/>
          <w:sz w:val="22"/>
          <w:szCs w:val="22"/>
        </w:rPr>
        <w:t>di</w:t>
      </w:r>
      <w:r w:rsidRPr="008D38AC">
        <w:rPr>
          <w:rFonts w:ascii="Times New Roman" w:hAnsi="Times New Roman" w:cs="Times New Roman"/>
          <w:spacing w:val="-10"/>
          <w:sz w:val="22"/>
          <w:szCs w:val="22"/>
        </w:rPr>
        <w:t xml:space="preserve"> </w:t>
      </w:r>
      <w:r w:rsidRPr="008D38AC">
        <w:rPr>
          <w:rFonts w:ascii="Times New Roman" w:hAnsi="Times New Roman" w:cs="Times New Roman"/>
          <w:sz w:val="22"/>
          <w:szCs w:val="22"/>
        </w:rPr>
        <w:t>accompagnatori</w:t>
      </w:r>
      <w:r w:rsidRPr="008D38AC">
        <w:rPr>
          <w:rFonts w:ascii="Times New Roman" w:hAnsi="Times New Roman" w:cs="Times New Roman"/>
          <w:spacing w:val="-12"/>
          <w:sz w:val="22"/>
          <w:szCs w:val="22"/>
        </w:rPr>
        <w:t xml:space="preserve"> </w:t>
      </w:r>
      <w:r w:rsidRPr="008D38AC">
        <w:rPr>
          <w:rFonts w:ascii="Times New Roman" w:hAnsi="Times New Roman" w:cs="Times New Roman"/>
          <w:sz w:val="22"/>
          <w:szCs w:val="22"/>
        </w:rPr>
        <w:t>in</w:t>
      </w:r>
      <w:r w:rsidRPr="008D38AC">
        <w:rPr>
          <w:rFonts w:ascii="Times New Roman" w:hAnsi="Times New Roman" w:cs="Times New Roman"/>
          <w:spacing w:val="-11"/>
          <w:sz w:val="22"/>
          <w:szCs w:val="22"/>
        </w:rPr>
        <w:t xml:space="preserve"> </w:t>
      </w:r>
      <w:r w:rsidRPr="008D38AC">
        <w:rPr>
          <w:rFonts w:ascii="Times New Roman" w:hAnsi="Times New Roman" w:cs="Times New Roman"/>
          <w:sz w:val="22"/>
          <w:szCs w:val="22"/>
        </w:rPr>
        <w:t>presenza di</w:t>
      </w:r>
      <w:r w:rsidRPr="008D38AC">
        <w:rPr>
          <w:rFonts w:ascii="Times New Roman" w:hAnsi="Times New Roman" w:cs="Times New Roman"/>
          <w:spacing w:val="-4"/>
          <w:sz w:val="22"/>
          <w:szCs w:val="22"/>
        </w:rPr>
        <w:t xml:space="preserve"> </w:t>
      </w:r>
      <w:r w:rsidRPr="008D38AC">
        <w:rPr>
          <w:rFonts w:ascii="Times New Roman" w:hAnsi="Times New Roman" w:cs="Times New Roman"/>
          <w:sz w:val="22"/>
          <w:szCs w:val="22"/>
        </w:rPr>
        <w:t>alunni</w:t>
      </w:r>
      <w:r w:rsidRPr="008D38AC">
        <w:rPr>
          <w:rFonts w:ascii="Times New Roman" w:hAnsi="Times New Roman" w:cs="Times New Roman"/>
          <w:spacing w:val="-4"/>
          <w:sz w:val="22"/>
          <w:szCs w:val="22"/>
        </w:rPr>
        <w:t xml:space="preserve"> </w:t>
      </w:r>
      <w:r w:rsidRPr="008D38AC">
        <w:rPr>
          <w:rFonts w:ascii="Times New Roman" w:hAnsi="Times New Roman" w:cs="Times New Roman"/>
          <w:sz w:val="22"/>
          <w:szCs w:val="22"/>
        </w:rPr>
        <w:t>disabili</w:t>
      </w:r>
      <w:r w:rsidRPr="008D38AC">
        <w:rPr>
          <w:rFonts w:ascii="Times New Roman" w:hAnsi="Times New Roman" w:cs="Times New Roman"/>
          <w:spacing w:val="-4"/>
          <w:sz w:val="22"/>
          <w:szCs w:val="22"/>
        </w:rPr>
        <w:t xml:space="preserve"> </w:t>
      </w:r>
      <w:r w:rsidRPr="008D38AC">
        <w:rPr>
          <w:rFonts w:ascii="Times New Roman" w:hAnsi="Times New Roman" w:cs="Times New Roman"/>
          <w:sz w:val="22"/>
          <w:szCs w:val="22"/>
        </w:rPr>
        <w:t>è</w:t>
      </w:r>
      <w:r w:rsidRPr="008D38AC">
        <w:rPr>
          <w:rFonts w:ascii="Times New Roman" w:hAnsi="Times New Roman" w:cs="Times New Roman"/>
          <w:spacing w:val="-4"/>
          <w:sz w:val="22"/>
          <w:szCs w:val="22"/>
        </w:rPr>
        <w:t xml:space="preserve"> </w:t>
      </w:r>
      <w:r w:rsidRPr="008D38AC">
        <w:rPr>
          <w:rFonts w:ascii="Times New Roman" w:hAnsi="Times New Roman" w:cs="Times New Roman"/>
          <w:sz w:val="22"/>
          <w:szCs w:val="22"/>
        </w:rPr>
        <w:t>di</w:t>
      </w:r>
      <w:r w:rsidRPr="008D38AC">
        <w:rPr>
          <w:rFonts w:ascii="Times New Roman" w:hAnsi="Times New Roman" w:cs="Times New Roman"/>
          <w:spacing w:val="-4"/>
          <w:sz w:val="22"/>
          <w:szCs w:val="22"/>
        </w:rPr>
        <w:t xml:space="preserve"> </w:t>
      </w:r>
      <w:r w:rsidRPr="008D38AC">
        <w:rPr>
          <w:rFonts w:ascii="Times New Roman" w:hAnsi="Times New Roman" w:cs="Times New Roman"/>
          <w:sz w:val="22"/>
          <w:szCs w:val="22"/>
        </w:rPr>
        <w:t>volta</w:t>
      </w:r>
      <w:r w:rsidRPr="008D38AC">
        <w:rPr>
          <w:rFonts w:ascii="Times New Roman" w:hAnsi="Times New Roman" w:cs="Times New Roman"/>
          <w:spacing w:val="-4"/>
          <w:sz w:val="22"/>
          <w:szCs w:val="22"/>
        </w:rPr>
        <w:t xml:space="preserve"> </w:t>
      </w:r>
      <w:r w:rsidRPr="008D38AC">
        <w:rPr>
          <w:rFonts w:ascii="Times New Roman" w:hAnsi="Times New Roman" w:cs="Times New Roman"/>
          <w:sz w:val="22"/>
          <w:szCs w:val="22"/>
        </w:rPr>
        <w:t>in</w:t>
      </w:r>
      <w:r w:rsidRPr="008D38AC">
        <w:rPr>
          <w:rFonts w:ascii="Times New Roman" w:hAnsi="Times New Roman" w:cs="Times New Roman"/>
          <w:spacing w:val="-5"/>
          <w:sz w:val="22"/>
          <w:szCs w:val="22"/>
        </w:rPr>
        <w:t xml:space="preserve"> </w:t>
      </w:r>
      <w:r w:rsidRPr="008D38AC">
        <w:rPr>
          <w:rFonts w:ascii="Times New Roman" w:hAnsi="Times New Roman" w:cs="Times New Roman"/>
          <w:sz w:val="22"/>
          <w:szCs w:val="22"/>
        </w:rPr>
        <w:t>volta</w:t>
      </w:r>
      <w:r w:rsidRPr="008D38AC">
        <w:rPr>
          <w:rFonts w:ascii="Times New Roman" w:hAnsi="Times New Roman" w:cs="Times New Roman"/>
          <w:spacing w:val="-7"/>
          <w:sz w:val="22"/>
          <w:szCs w:val="22"/>
        </w:rPr>
        <w:t xml:space="preserve"> </w:t>
      </w:r>
      <w:r w:rsidRPr="008D38AC">
        <w:rPr>
          <w:rFonts w:ascii="Times New Roman" w:hAnsi="Times New Roman" w:cs="Times New Roman"/>
          <w:sz w:val="22"/>
          <w:szCs w:val="22"/>
        </w:rPr>
        <w:t>rimesso</w:t>
      </w:r>
      <w:r w:rsidRPr="008D38AC">
        <w:rPr>
          <w:rFonts w:ascii="Times New Roman" w:hAnsi="Times New Roman" w:cs="Times New Roman"/>
          <w:spacing w:val="-4"/>
          <w:sz w:val="22"/>
          <w:szCs w:val="22"/>
        </w:rPr>
        <w:t xml:space="preserve"> </w:t>
      </w:r>
      <w:r w:rsidRPr="008D38AC">
        <w:rPr>
          <w:rFonts w:ascii="Times New Roman" w:hAnsi="Times New Roman" w:cs="Times New Roman"/>
          <w:sz w:val="22"/>
          <w:szCs w:val="22"/>
        </w:rPr>
        <w:t>alla</w:t>
      </w:r>
      <w:r w:rsidRPr="008D38AC">
        <w:rPr>
          <w:rFonts w:ascii="Times New Roman" w:hAnsi="Times New Roman" w:cs="Times New Roman"/>
          <w:spacing w:val="-2"/>
          <w:sz w:val="22"/>
          <w:szCs w:val="22"/>
        </w:rPr>
        <w:t xml:space="preserve"> </w:t>
      </w:r>
      <w:r w:rsidRPr="008D38AC">
        <w:rPr>
          <w:rFonts w:ascii="Times New Roman" w:hAnsi="Times New Roman" w:cs="Times New Roman"/>
          <w:sz w:val="22"/>
          <w:szCs w:val="22"/>
        </w:rPr>
        <w:t>discrezionalità</w:t>
      </w:r>
      <w:r w:rsidRPr="008D38AC">
        <w:rPr>
          <w:rFonts w:ascii="Times New Roman" w:hAnsi="Times New Roman" w:cs="Times New Roman"/>
          <w:spacing w:val="-4"/>
          <w:sz w:val="22"/>
          <w:szCs w:val="22"/>
        </w:rPr>
        <w:t xml:space="preserve"> </w:t>
      </w:r>
      <w:r w:rsidRPr="008D38AC">
        <w:rPr>
          <w:rFonts w:ascii="Times New Roman" w:hAnsi="Times New Roman" w:cs="Times New Roman"/>
          <w:sz w:val="22"/>
          <w:szCs w:val="22"/>
        </w:rPr>
        <w:t>del</w:t>
      </w:r>
      <w:r w:rsidRPr="008D38AC">
        <w:rPr>
          <w:rFonts w:ascii="Times New Roman" w:hAnsi="Times New Roman" w:cs="Times New Roman"/>
          <w:spacing w:val="-4"/>
          <w:sz w:val="22"/>
          <w:szCs w:val="22"/>
        </w:rPr>
        <w:t xml:space="preserve"> </w:t>
      </w:r>
      <w:r w:rsidRPr="008D38AC">
        <w:rPr>
          <w:rFonts w:ascii="Times New Roman" w:hAnsi="Times New Roman" w:cs="Times New Roman"/>
          <w:sz w:val="22"/>
          <w:szCs w:val="22"/>
        </w:rPr>
        <w:t>Dirigente</w:t>
      </w:r>
      <w:r w:rsidRPr="008D38AC">
        <w:rPr>
          <w:rFonts w:ascii="Times New Roman" w:hAnsi="Times New Roman" w:cs="Times New Roman"/>
          <w:spacing w:val="-4"/>
          <w:sz w:val="22"/>
          <w:szCs w:val="22"/>
        </w:rPr>
        <w:t xml:space="preserve"> </w:t>
      </w:r>
      <w:r w:rsidRPr="008D38AC">
        <w:rPr>
          <w:rFonts w:ascii="Times New Roman" w:hAnsi="Times New Roman" w:cs="Times New Roman"/>
          <w:sz w:val="22"/>
          <w:szCs w:val="22"/>
        </w:rPr>
        <w:t>scolastico,</w:t>
      </w:r>
      <w:r w:rsidRPr="008D38AC">
        <w:rPr>
          <w:rFonts w:ascii="Times New Roman" w:hAnsi="Times New Roman" w:cs="Times New Roman"/>
          <w:spacing w:val="-7"/>
          <w:sz w:val="22"/>
          <w:szCs w:val="22"/>
        </w:rPr>
        <w:t xml:space="preserve"> </w:t>
      </w:r>
      <w:r w:rsidRPr="008D38AC">
        <w:rPr>
          <w:rFonts w:ascii="Times New Roman" w:hAnsi="Times New Roman" w:cs="Times New Roman"/>
          <w:sz w:val="22"/>
          <w:szCs w:val="22"/>
        </w:rPr>
        <w:t>sulla</w:t>
      </w:r>
      <w:r w:rsidRPr="008D38AC">
        <w:rPr>
          <w:rFonts w:ascii="Times New Roman" w:hAnsi="Times New Roman" w:cs="Times New Roman"/>
          <w:spacing w:val="-4"/>
          <w:sz w:val="22"/>
          <w:szCs w:val="22"/>
        </w:rPr>
        <w:t xml:space="preserve"> </w:t>
      </w:r>
      <w:r w:rsidRPr="008D38AC">
        <w:rPr>
          <w:rFonts w:ascii="Times New Roman" w:hAnsi="Times New Roman" w:cs="Times New Roman"/>
          <w:sz w:val="22"/>
          <w:szCs w:val="22"/>
        </w:rPr>
        <w:t>base</w:t>
      </w:r>
      <w:r w:rsidRPr="008D38AC">
        <w:rPr>
          <w:rFonts w:ascii="Times New Roman" w:hAnsi="Times New Roman" w:cs="Times New Roman"/>
          <w:spacing w:val="-4"/>
          <w:sz w:val="22"/>
          <w:szCs w:val="22"/>
        </w:rPr>
        <w:t xml:space="preserve"> </w:t>
      </w:r>
      <w:r w:rsidRPr="008D38AC">
        <w:rPr>
          <w:rFonts w:ascii="Times New Roman" w:hAnsi="Times New Roman" w:cs="Times New Roman"/>
          <w:sz w:val="22"/>
          <w:szCs w:val="22"/>
        </w:rPr>
        <w:t>di una</w:t>
      </w:r>
      <w:r w:rsidRPr="008D38AC">
        <w:rPr>
          <w:rFonts w:ascii="Times New Roman" w:hAnsi="Times New Roman" w:cs="Times New Roman"/>
          <w:spacing w:val="-7"/>
          <w:sz w:val="22"/>
          <w:szCs w:val="22"/>
        </w:rPr>
        <w:t xml:space="preserve"> </w:t>
      </w:r>
      <w:r w:rsidRPr="008D38AC">
        <w:rPr>
          <w:rFonts w:ascii="Times New Roman" w:hAnsi="Times New Roman" w:cs="Times New Roman"/>
          <w:sz w:val="22"/>
          <w:szCs w:val="22"/>
        </w:rPr>
        <w:t>attenta</w:t>
      </w:r>
      <w:r w:rsidRPr="008D38AC">
        <w:rPr>
          <w:rFonts w:ascii="Times New Roman" w:hAnsi="Times New Roman" w:cs="Times New Roman"/>
          <w:spacing w:val="-7"/>
          <w:sz w:val="22"/>
          <w:szCs w:val="22"/>
        </w:rPr>
        <w:t xml:space="preserve"> </w:t>
      </w:r>
      <w:r w:rsidRPr="008D38AC">
        <w:rPr>
          <w:rFonts w:ascii="Times New Roman" w:hAnsi="Times New Roman" w:cs="Times New Roman"/>
          <w:sz w:val="22"/>
          <w:szCs w:val="22"/>
        </w:rPr>
        <w:t>valutazione</w:t>
      </w:r>
      <w:r w:rsidRPr="008D38AC">
        <w:rPr>
          <w:rFonts w:ascii="Times New Roman" w:hAnsi="Times New Roman" w:cs="Times New Roman"/>
          <w:spacing w:val="-7"/>
          <w:sz w:val="22"/>
          <w:szCs w:val="22"/>
        </w:rPr>
        <w:t xml:space="preserve"> </w:t>
      </w:r>
      <w:r w:rsidRPr="008D38AC">
        <w:rPr>
          <w:rFonts w:ascii="Times New Roman" w:hAnsi="Times New Roman" w:cs="Times New Roman"/>
          <w:sz w:val="22"/>
          <w:szCs w:val="22"/>
        </w:rPr>
        <w:t>delle</w:t>
      </w:r>
      <w:r w:rsidRPr="008D38AC">
        <w:rPr>
          <w:rFonts w:ascii="Times New Roman" w:hAnsi="Times New Roman" w:cs="Times New Roman"/>
          <w:spacing w:val="-7"/>
          <w:sz w:val="22"/>
          <w:szCs w:val="22"/>
        </w:rPr>
        <w:t xml:space="preserve"> </w:t>
      </w:r>
      <w:r w:rsidRPr="008D38AC">
        <w:rPr>
          <w:rFonts w:ascii="Times New Roman" w:hAnsi="Times New Roman" w:cs="Times New Roman"/>
          <w:sz w:val="22"/>
          <w:szCs w:val="22"/>
        </w:rPr>
        <w:t>condizioni</w:t>
      </w:r>
      <w:r w:rsidRPr="008D38AC">
        <w:rPr>
          <w:rFonts w:ascii="Times New Roman" w:hAnsi="Times New Roman" w:cs="Times New Roman"/>
          <w:spacing w:val="-6"/>
          <w:sz w:val="22"/>
          <w:szCs w:val="22"/>
        </w:rPr>
        <w:t xml:space="preserve"> </w:t>
      </w:r>
      <w:r w:rsidRPr="008D38AC">
        <w:rPr>
          <w:rFonts w:ascii="Times New Roman" w:hAnsi="Times New Roman" w:cs="Times New Roman"/>
          <w:sz w:val="22"/>
          <w:szCs w:val="22"/>
        </w:rPr>
        <w:t>effettive</w:t>
      </w:r>
      <w:r w:rsidRPr="008D38AC">
        <w:rPr>
          <w:rFonts w:ascii="Times New Roman" w:hAnsi="Times New Roman" w:cs="Times New Roman"/>
          <w:spacing w:val="-7"/>
          <w:sz w:val="22"/>
          <w:szCs w:val="22"/>
        </w:rPr>
        <w:t xml:space="preserve"> </w:t>
      </w:r>
      <w:r w:rsidRPr="008D38AC">
        <w:rPr>
          <w:rFonts w:ascii="Times New Roman" w:hAnsi="Times New Roman" w:cs="Times New Roman"/>
          <w:sz w:val="22"/>
          <w:szCs w:val="22"/>
        </w:rPr>
        <w:t>di</w:t>
      </w:r>
      <w:r w:rsidRPr="008D38AC">
        <w:rPr>
          <w:rFonts w:ascii="Times New Roman" w:hAnsi="Times New Roman" w:cs="Times New Roman"/>
          <w:spacing w:val="-6"/>
          <w:sz w:val="22"/>
          <w:szCs w:val="22"/>
        </w:rPr>
        <w:t xml:space="preserve"> </w:t>
      </w:r>
      <w:r w:rsidRPr="008D38AC">
        <w:rPr>
          <w:rFonts w:ascii="Times New Roman" w:hAnsi="Times New Roman" w:cs="Times New Roman"/>
          <w:sz w:val="22"/>
          <w:szCs w:val="22"/>
        </w:rPr>
        <w:t>bisogno</w:t>
      </w:r>
      <w:r w:rsidRPr="008D38AC">
        <w:rPr>
          <w:rFonts w:ascii="Times New Roman" w:hAnsi="Times New Roman" w:cs="Times New Roman"/>
          <w:spacing w:val="-7"/>
          <w:sz w:val="22"/>
          <w:szCs w:val="22"/>
        </w:rPr>
        <w:t xml:space="preserve"> </w:t>
      </w:r>
      <w:r w:rsidRPr="008D38AC">
        <w:rPr>
          <w:rFonts w:ascii="Times New Roman" w:hAnsi="Times New Roman" w:cs="Times New Roman"/>
          <w:sz w:val="22"/>
          <w:szCs w:val="22"/>
        </w:rPr>
        <w:t>in</w:t>
      </w:r>
      <w:r w:rsidRPr="008D38AC">
        <w:rPr>
          <w:rFonts w:ascii="Times New Roman" w:hAnsi="Times New Roman" w:cs="Times New Roman"/>
          <w:spacing w:val="-10"/>
          <w:sz w:val="22"/>
          <w:szCs w:val="22"/>
        </w:rPr>
        <w:t xml:space="preserve"> </w:t>
      </w:r>
      <w:r w:rsidRPr="008D38AC">
        <w:rPr>
          <w:rFonts w:ascii="Times New Roman" w:hAnsi="Times New Roman" w:cs="Times New Roman"/>
          <w:sz w:val="22"/>
          <w:szCs w:val="22"/>
        </w:rPr>
        <w:t>relazione</w:t>
      </w:r>
      <w:r w:rsidRPr="008D38AC">
        <w:rPr>
          <w:rFonts w:ascii="Times New Roman" w:hAnsi="Times New Roman" w:cs="Times New Roman"/>
          <w:spacing w:val="-7"/>
          <w:sz w:val="22"/>
          <w:szCs w:val="22"/>
        </w:rPr>
        <w:t xml:space="preserve"> </w:t>
      </w:r>
      <w:r w:rsidRPr="008D38AC">
        <w:rPr>
          <w:rFonts w:ascii="Times New Roman" w:hAnsi="Times New Roman" w:cs="Times New Roman"/>
          <w:sz w:val="22"/>
          <w:szCs w:val="22"/>
        </w:rPr>
        <w:t>alla</w:t>
      </w:r>
      <w:r w:rsidRPr="008D38AC">
        <w:rPr>
          <w:rFonts w:ascii="Times New Roman" w:hAnsi="Times New Roman" w:cs="Times New Roman"/>
          <w:spacing w:val="-7"/>
          <w:sz w:val="22"/>
          <w:szCs w:val="22"/>
        </w:rPr>
        <w:t xml:space="preserve"> </w:t>
      </w:r>
      <w:r w:rsidRPr="008D38AC">
        <w:rPr>
          <w:rFonts w:ascii="Times New Roman" w:hAnsi="Times New Roman" w:cs="Times New Roman"/>
          <w:sz w:val="22"/>
          <w:szCs w:val="22"/>
        </w:rPr>
        <w:t>numerosità</w:t>
      </w:r>
      <w:r w:rsidRPr="008D38AC">
        <w:rPr>
          <w:rFonts w:ascii="Times New Roman" w:hAnsi="Times New Roman" w:cs="Times New Roman"/>
          <w:spacing w:val="-7"/>
          <w:sz w:val="22"/>
          <w:szCs w:val="22"/>
        </w:rPr>
        <w:t xml:space="preserve"> </w:t>
      </w:r>
      <w:r w:rsidRPr="008D38AC">
        <w:rPr>
          <w:rFonts w:ascii="Times New Roman" w:hAnsi="Times New Roman" w:cs="Times New Roman"/>
          <w:sz w:val="22"/>
          <w:szCs w:val="22"/>
        </w:rPr>
        <w:t>della</w:t>
      </w:r>
      <w:r w:rsidRPr="008D38AC">
        <w:rPr>
          <w:rFonts w:ascii="Times New Roman" w:hAnsi="Times New Roman" w:cs="Times New Roman"/>
          <w:spacing w:val="-7"/>
          <w:sz w:val="22"/>
          <w:szCs w:val="22"/>
        </w:rPr>
        <w:t xml:space="preserve"> </w:t>
      </w:r>
      <w:r w:rsidRPr="008D38AC">
        <w:rPr>
          <w:rFonts w:ascii="Times New Roman" w:hAnsi="Times New Roman" w:cs="Times New Roman"/>
          <w:sz w:val="22"/>
          <w:szCs w:val="22"/>
        </w:rPr>
        <w:t>classe, alle</w:t>
      </w:r>
      <w:r w:rsidRPr="008D38AC">
        <w:rPr>
          <w:rFonts w:ascii="Times New Roman" w:hAnsi="Times New Roman" w:cs="Times New Roman"/>
          <w:spacing w:val="-4"/>
          <w:sz w:val="22"/>
          <w:szCs w:val="22"/>
        </w:rPr>
        <w:t xml:space="preserve"> </w:t>
      </w:r>
      <w:r w:rsidRPr="008D38AC">
        <w:rPr>
          <w:rFonts w:ascii="Times New Roman" w:hAnsi="Times New Roman" w:cs="Times New Roman"/>
          <w:sz w:val="22"/>
          <w:szCs w:val="22"/>
        </w:rPr>
        <w:t>caratteristiche</w:t>
      </w:r>
      <w:r w:rsidRPr="008D38AC">
        <w:rPr>
          <w:rFonts w:ascii="Times New Roman" w:hAnsi="Times New Roman" w:cs="Times New Roman"/>
          <w:spacing w:val="-4"/>
          <w:sz w:val="22"/>
          <w:szCs w:val="22"/>
        </w:rPr>
        <w:t xml:space="preserve"> </w:t>
      </w:r>
      <w:r w:rsidRPr="008D38AC">
        <w:rPr>
          <w:rFonts w:ascii="Times New Roman" w:hAnsi="Times New Roman" w:cs="Times New Roman"/>
          <w:sz w:val="22"/>
          <w:szCs w:val="22"/>
        </w:rPr>
        <w:t>degli</w:t>
      </w:r>
      <w:r w:rsidRPr="008D38AC">
        <w:rPr>
          <w:rFonts w:ascii="Times New Roman" w:hAnsi="Times New Roman" w:cs="Times New Roman"/>
          <w:spacing w:val="-4"/>
          <w:sz w:val="22"/>
          <w:szCs w:val="22"/>
        </w:rPr>
        <w:t xml:space="preserve"> </w:t>
      </w:r>
      <w:r w:rsidRPr="008D38AC">
        <w:rPr>
          <w:rFonts w:ascii="Times New Roman" w:hAnsi="Times New Roman" w:cs="Times New Roman"/>
          <w:sz w:val="22"/>
          <w:szCs w:val="22"/>
        </w:rPr>
        <w:t>alunni,</w:t>
      </w:r>
      <w:r w:rsidRPr="008D38AC">
        <w:rPr>
          <w:rFonts w:ascii="Times New Roman" w:hAnsi="Times New Roman" w:cs="Times New Roman"/>
          <w:spacing w:val="-5"/>
          <w:sz w:val="22"/>
          <w:szCs w:val="22"/>
        </w:rPr>
        <w:t xml:space="preserve"> </w:t>
      </w:r>
      <w:r w:rsidRPr="008D38AC">
        <w:rPr>
          <w:rFonts w:ascii="Times New Roman" w:hAnsi="Times New Roman" w:cs="Times New Roman"/>
          <w:sz w:val="22"/>
          <w:szCs w:val="22"/>
        </w:rPr>
        <w:t>delle</w:t>
      </w:r>
      <w:r w:rsidRPr="008D38AC">
        <w:rPr>
          <w:rFonts w:ascii="Times New Roman" w:hAnsi="Times New Roman" w:cs="Times New Roman"/>
          <w:spacing w:val="-4"/>
          <w:sz w:val="22"/>
          <w:szCs w:val="22"/>
        </w:rPr>
        <w:t xml:space="preserve"> </w:t>
      </w:r>
      <w:r w:rsidRPr="008D38AC">
        <w:rPr>
          <w:rFonts w:ascii="Times New Roman" w:hAnsi="Times New Roman" w:cs="Times New Roman"/>
          <w:sz w:val="22"/>
          <w:szCs w:val="22"/>
        </w:rPr>
        <w:t>attività</w:t>
      </w:r>
      <w:r w:rsidRPr="008D38AC">
        <w:rPr>
          <w:rFonts w:ascii="Times New Roman" w:hAnsi="Times New Roman" w:cs="Times New Roman"/>
          <w:spacing w:val="-4"/>
          <w:sz w:val="22"/>
          <w:szCs w:val="22"/>
        </w:rPr>
        <w:t xml:space="preserve"> </w:t>
      </w:r>
      <w:r w:rsidRPr="008D38AC">
        <w:rPr>
          <w:rFonts w:ascii="Times New Roman" w:hAnsi="Times New Roman" w:cs="Times New Roman"/>
          <w:sz w:val="22"/>
          <w:szCs w:val="22"/>
        </w:rPr>
        <w:t>programmate,</w:t>
      </w:r>
      <w:r w:rsidRPr="008D38AC">
        <w:rPr>
          <w:rFonts w:ascii="Times New Roman" w:hAnsi="Times New Roman" w:cs="Times New Roman"/>
          <w:spacing w:val="-4"/>
          <w:sz w:val="22"/>
          <w:szCs w:val="22"/>
        </w:rPr>
        <w:t xml:space="preserve"> </w:t>
      </w:r>
      <w:r w:rsidRPr="008D38AC">
        <w:rPr>
          <w:rFonts w:ascii="Times New Roman" w:hAnsi="Times New Roman" w:cs="Times New Roman"/>
          <w:sz w:val="22"/>
          <w:szCs w:val="22"/>
        </w:rPr>
        <w:t>della</w:t>
      </w:r>
      <w:r w:rsidRPr="008D38AC">
        <w:rPr>
          <w:rFonts w:ascii="Times New Roman" w:hAnsi="Times New Roman" w:cs="Times New Roman"/>
          <w:spacing w:val="-4"/>
          <w:sz w:val="22"/>
          <w:szCs w:val="22"/>
        </w:rPr>
        <w:t xml:space="preserve"> </w:t>
      </w:r>
      <w:r w:rsidRPr="008D38AC">
        <w:rPr>
          <w:rFonts w:ascii="Times New Roman" w:hAnsi="Times New Roman" w:cs="Times New Roman"/>
          <w:sz w:val="22"/>
          <w:szCs w:val="22"/>
        </w:rPr>
        <w:t>località</w:t>
      </w:r>
      <w:r w:rsidRPr="008D38AC">
        <w:rPr>
          <w:rFonts w:ascii="Times New Roman" w:hAnsi="Times New Roman" w:cs="Times New Roman"/>
          <w:spacing w:val="-4"/>
          <w:sz w:val="22"/>
          <w:szCs w:val="22"/>
        </w:rPr>
        <w:t xml:space="preserve"> </w:t>
      </w:r>
      <w:r w:rsidRPr="008D38AC">
        <w:rPr>
          <w:rFonts w:ascii="Times New Roman" w:hAnsi="Times New Roman" w:cs="Times New Roman"/>
          <w:sz w:val="22"/>
          <w:szCs w:val="22"/>
        </w:rPr>
        <w:t>e</w:t>
      </w:r>
      <w:r w:rsidRPr="008D38AC">
        <w:rPr>
          <w:rFonts w:ascii="Times New Roman" w:hAnsi="Times New Roman" w:cs="Times New Roman"/>
          <w:spacing w:val="-4"/>
          <w:sz w:val="22"/>
          <w:szCs w:val="22"/>
        </w:rPr>
        <w:t xml:space="preserve"> </w:t>
      </w:r>
      <w:r w:rsidRPr="008D38AC">
        <w:rPr>
          <w:rFonts w:ascii="Times New Roman" w:hAnsi="Times New Roman" w:cs="Times New Roman"/>
          <w:sz w:val="22"/>
          <w:szCs w:val="22"/>
        </w:rPr>
        <w:t>delle</w:t>
      </w:r>
      <w:r w:rsidRPr="008D38AC">
        <w:rPr>
          <w:rFonts w:ascii="Times New Roman" w:hAnsi="Times New Roman" w:cs="Times New Roman"/>
          <w:spacing w:val="-7"/>
          <w:sz w:val="22"/>
          <w:szCs w:val="22"/>
        </w:rPr>
        <w:t xml:space="preserve"> </w:t>
      </w:r>
      <w:r w:rsidRPr="008D38AC">
        <w:rPr>
          <w:rFonts w:ascii="Times New Roman" w:hAnsi="Times New Roman" w:cs="Times New Roman"/>
          <w:sz w:val="22"/>
          <w:szCs w:val="22"/>
        </w:rPr>
        <w:t>modalità di</w:t>
      </w:r>
      <w:r w:rsidRPr="008D38AC">
        <w:rPr>
          <w:rFonts w:ascii="Times New Roman" w:hAnsi="Times New Roman" w:cs="Times New Roman"/>
          <w:spacing w:val="-4"/>
          <w:sz w:val="22"/>
          <w:szCs w:val="22"/>
        </w:rPr>
        <w:t xml:space="preserve"> </w:t>
      </w:r>
      <w:r w:rsidRPr="008D38AC">
        <w:rPr>
          <w:rFonts w:ascii="Times New Roman" w:hAnsi="Times New Roman" w:cs="Times New Roman"/>
          <w:sz w:val="22"/>
          <w:szCs w:val="22"/>
        </w:rPr>
        <w:t xml:space="preserve">viaggio. Possono altresì intervenire i familiari, se adulti maggiorenni, nei modi concordati dal Consiglio di Classe con la Direzione. Se tale partecipazione è ritenuta essenziale, le spese saranno a carico del </w:t>
      </w:r>
      <w:r w:rsidRPr="008D38AC">
        <w:rPr>
          <w:rFonts w:ascii="Times New Roman" w:hAnsi="Times New Roman" w:cs="Times New Roman"/>
          <w:spacing w:val="-2"/>
          <w:sz w:val="22"/>
          <w:szCs w:val="22"/>
        </w:rPr>
        <w:t>familiare</w:t>
      </w:r>
      <w:r>
        <w:rPr>
          <w:rFonts w:ascii="Times New Roman" w:hAnsi="Times New Roman" w:cs="Times New Roman"/>
          <w:spacing w:val="-2"/>
          <w:sz w:val="22"/>
          <w:szCs w:val="22"/>
        </w:rPr>
        <w:t>.</w:t>
      </w:r>
    </w:p>
    <w:p w14:paraId="23299302" w14:textId="77777777" w:rsidR="008D38AC" w:rsidRDefault="008D38AC" w:rsidP="008D38AC">
      <w:pPr>
        <w:pStyle w:val="Titolo2"/>
        <w:numPr>
          <w:ilvl w:val="5"/>
          <w:numId w:val="4"/>
        </w:numPr>
        <w:spacing w:before="1"/>
        <w:ind w:left="-426" w:firstLine="284"/>
        <w:rPr>
          <w:rFonts w:ascii="Times New Roman" w:hAnsi="Times New Roman" w:cs="Times New Roman"/>
          <w:sz w:val="22"/>
          <w:szCs w:val="22"/>
        </w:rPr>
      </w:pPr>
      <w:r w:rsidRPr="008D38AC">
        <w:rPr>
          <w:rFonts w:ascii="Times New Roman" w:hAnsi="Times New Roman" w:cs="Times New Roman"/>
          <w:sz w:val="22"/>
          <w:szCs w:val="22"/>
        </w:rPr>
        <w:t>Eventuali genitori che intendano partecipare ai viaggi di istruzione in qualità di accompagnatori, dopo accettazione del Consiglio di Classe, devono essere appositamente autorizzati dal Dirigente scolastico e fornirsi a proprie spese delle assicurazioni richieste, liberando l’Istituto da qualsivoglia responsabilità in relazione a danni subiti o causati.</w:t>
      </w:r>
    </w:p>
    <w:p w14:paraId="5984AEE2" w14:textId="77777777" w:rsidR="008D38AC" w:rsidRPr="008D38AC" w:rsidRDefault="008D38AC" w:rsidP="008D38AC">
      <w:pPr>
        <w:pStyle w:val="Titolo2"/>
        <w:numPr>
          <w:ilvl w:val="5"/>
          <w:numId w:val="4"/>
        </w:numPr>
        <w:spacing w:before="1"/>
        <w:ind w:left="-426" w:firstLine="284"/>
        <w:rPr>
          <w:rFonts w:ascii="Times New Roman" w:hAnsi="Times New Roman" w:cs="Times New Roman"/>
          <w:sz w:val="22"/>
          <w:szCs w:val="22"/>
        </w:rPr>
      </w:pPr>
      <w:r w:rsidRPr="008D38AC">
        <w:rPr>
          <w:rFonts w:ascii="Times New Roman" w:hAnsi="Times New Roman" w:cs="Times New Roman"/>
          <w:sz w:val="22"/>
          <w:szCs w:val="22"/>
        </w:rPr>
        <w:t>In caso di successivo impedimento alla partecipazione da parte di uno studente, verrà preso in esame l’eventuale rimborso parziale o totale di quanto versato da parte degli interessati o da loro delegati solo in presenza di documentazione comprovante la reale gravità dell’impedimento alla partecipazione e in base al contratto stipulato con l’Agenzia erogante il servizio.</w:t>
      </w:r>
    </w:p>
    <w:p w14:paraId="0D41EED1" w14:textId="77777777" w:rsidR="003843FF" w:rsidRDefault="008D38AC" w:rsidP="003843FF">
      <w:pPr>
        <w:pStyle w:val="Titolo2"/>
        <w:numPr>
          <w:ilvl w:val="5"/>
          <w:numId w:val="4"/>
        </w:numPr>
        <w:spacing w:before="1"/>
        <w:ind w:left="-426" w:firstLine="284"/>
        <w:rPr>
          <w:rFonts w:ascii="Times New Roman" w:hAnsi="Times New Roman" w:cs="Times New Roman"/>
          <w:sz w:val="22"/>
          <w:szCs w:val="22"/>
        </w:rPr>
      </w:pPr>
      <w:r w:rsidRPr="008D38AC">
        <w:rPr>
          <w:rFonts w:ascii="Times New Roman" w:hAnsi="Times New Roman" w:cs="Times New Roman"/>
          <w:sz w:val="22"/>
          <w:szCs w:val="22"/>
        </w:rPr>
        <w:t>L’Istituto si riserva di non ammettere ai viaggi di istruzione all’estero gli alunni la cui documentazione per l’espatrio possa non risultare conforme nel Paese di transito o di destinazione.</w:t>
      </w:r>
    </w:p>
    <w:p w14:paraId="09B085B5" w14:textId="77777777" w:rsidR="003843FF" w:rsidRPr="003843FF" w:rsidRDefault="003843FF" w:rsidP="003843FF">
      <w:pPr>
        <w:pStyle w:val="Titolo2"/>
        <w:numPr>
          <w:ilvl w:val="5"/>
          <w:numId w:val="4"/>
        </w:numPr>
        <w:spacing w:before="1"/>
        <w:ind w:left="-426" w:firstLine="284"/>
        <w:rPr>
          <w:rFonts w:ascii="Times New Roman" w:hAnsi="Times New Roman" w:cs="Times New Roman"/>
          <w:sz w:val="22"/>
          <w:szCs w:val="22"/>
        </w:rPr>
      </w:pPr>
      <w:r w:rsidRPr="003843FF">
        <w:rPr>
          <w:rFonts w:ascii="Times New Roman" w:hAnsi="Times New Roman" w:cs="Times New Roman"/>
          <w:sz w:val="22"/>
          <w:szCs w:val="22"/>
        </w:rPr>
        <w:t>Le</w:t>
      </w:r>
      <w:r w:rsidRPr="003843FF">
        <w:rPr>
          <w:rFonts w:ascii="Times New Roman" w:hAnsi="Times New Roman" w:cs="Times New Roman"/>
          <w:spacing w:val="-7"/>
          <w:sz w:val="22"/>
          <w:szCs w:val="22"/>
        </w:rPr>
        <w:t xml:space="preserve"> </w:t>
      </w:r>
      <w:r w:rsidRPr="003843FF">
        <w:rPr>
          <w:rFonts w:ascii="Times New Roman" w:hAnsi="Times New Roman" w:cs="Times New Roman"/>
          <w:sz w:val="22"/>
          <w:szCs w:val="22"/>
        </w:rPr>
        <w:t>proposte</w:t>
      </w:r>
      <w:r w:rsidRPr="003843FF">
        <w:rPr>
          <w:rFonts w:ascii="Times New Roman" w:hAnsi="Times New Roman" w:cs="Times New Roman"/>
          <w:spacing w:val="-7"/>
          <w:sz w:val="22"/>
          <w:szCs w:val="22"/>
        </w:rPr>
        <w:t xml:space="preserve"> </w:t>
      </w:r>
      <w:r w:rsidRPr="003843FF">
        <w:rPr>
          <w:rFonts w:ascii="Times New Roman" w:hAnsi="Times New Roman" w:cs="Times New Roman"/>
          <w:sz w:val="22"/>
          <w:szCs w:val="22"/>
        </w:rPr>
        <w:t>di</w:t>
      </w:r>
      <w:r w:rsidRPr="003843FF">
        <w:rPr>
          <w:rFonts w:ascii="Times New Roman" w:hAnsi="Times New Roman" w:cs="Times New Roman"/>
          <w:spacing w:val="-6"/>
          <w:sz w:val="22"/>
          <w:szCs w:val="22"/>
        </w:rPr>
        <w:t xml:space="preserve"> </w:t>
      </w:r>
      <w:r w:rsidRPr="003843FF">
        <w:rPr>
          <w:rFonts w:ascii="Times New Roman" w:hAnsi="Times New Roman" w:cs="Times New Roman"/>
          <w:sz w:val="22"/>
          <w:szCs w:val="22"/>
        </w:rPr>
        <w:t>viaggio</w:t>
      </w:r>
      <w:r w:rsidRPr="003843FF">
        <w:rPr>
          <w:rFonts w:ascii="Times New Roman" w:hAnsi="Times New Roman" w:cs="Times New Roman"/>
          <w:spacing w:val="-10"/>
          <w:sz w:val="22"/>
          <w:szCs w:val="22"/>
        </w:rPr>
        <w:t xml:space="preserve"> </w:t>
      </w:r>
      <w:r w:rsidRPr="003843FF">
        <w:rPr>
          <w:rFonts w:ascii="Times New Roman" w:hAnsi="Times New Roman" w:cs="Times New Roman"/>
          <w:sz w:val="22"/>
          <w:szCs w:val="22"/>
        </w:rPr>
        <w:t>vengono</w:t>
      </w:r>
      <w:r w:rsidRPr="003843FF">
        <w:rPr>
          <w:rFonts w:ascii="Times New Roman" w:hAnsi="Times New Roman" w:cs="Times New Roman"/>
          <w:spacing w:val="-7"/>
          <w:sz w:val="22"/>
          <w:szCs w:val="22"/>
        </w:rPr>
        <w:t xml:space="preserve"> </w:t>
      </w:r>
      <w:r w:rsidRPr="003843FF">
        <w:rPr>
          <w:rFonts w:ascii="Times New Roman" w:hAnsi="Times New Roman" w:cs="Times New Roman"/>
          <w:sz w:val="22"/>
          <w:szCs w:val="22"/>
        </w:rPr>
        <w:t>formulate</w:t>
      </w:r>
      <w:r w:rsidRPr="003843FF">
        <w:rPr>
          <w:rFonts w:ascii="Times New Roman" w:hAnsi="Times New Roman" w:cs="Times New Roman"/>
          <w:spacing w:val="-9"/>
          <w:sz w:val="22"/>
          <w:szCs w:val="22"/>
        </w:rPr>
        <w:t xml:space="preserve"> </w:t>
      </w:r>
      <w:r w:rsidRPr="003843FF">
        <w:rPr>
          <w:rFonts w:ascii="Times New Roman" w:hAnsi="Times New Roman" w:cs="Times New Roman"/>
          <w:sz w:val="22"/>
          <w:szCs w:val="22"/>
        </w:rPr>
        <w:t>nel</w:t>
      </w:r>
      <w:r w:rsidRPr="003843FF">
        <w:rPr>
          <w:rFonts w:ascii="Times New Roman" w:hAnsi="Times New Roman" w:cs="Times New Roman"/>
          <w:spacing w:val="-6"/>
          <w:sz w:val="22"/>
          <w:szCs w:val="22"/>
        </w:rPr>
        <w:t xml:space="preserve"> </w:t>
      </w:r>
      <w:r w:rsidRPr="003843FF">
        <w:rPr>
          <w:rFonts w:ascii="Times New Roman" w:hAnsi="Times New Roman" w:cs="Times New Roman"/>
          <w:sz w:val="22"/>
          <w:szCs w:val="22"/>
        </w:rPr>
        <w:t>primo</w:t>
      </w:r>
      <w:r w:rsidRPr="003843FF">
        <w:rPr>
          <w:rFonts w:ascii="Times New Roman" w:hAnsi="Times New Roman" w:cs="Times New Roman"/>
          <w:spacing w:val="-7"/>
          <w:sz w:val="22"/>
          <w:szCs w:val="22"/>
        </w:rPr>
        <w:t xml:space="preserve"> </w:t>
      </w:r>
      <w:r w:rsidRPr="003843FF">
        <w:rPr>
          <w:rFonts w:ascii="Times New Roman" w:hAnsi="Times New Roman" w:cs="Times New Roman"/>
          <w:sz w:val="22"/>
          <w:szCs w:val="22"/>
        </w:rPr>
        <w:t>Consiglio</w:t>
      </w:r>
      <w:r w:rsidRPr="003843FF">
        <w:rPr>
          <w:rFonts w:ascii="Times New Roman" w:hAnsi="Times New Roman" w:cs="Times New Roman"/>
          <w:spacing w:val="-10"/>
          <w:sz w:val="22"/>
          <w:szCs w:val="22"/>
        </w:rPr>
        <w:t xml:space="preserve"> </w:t>
      </w:r>
      <w:r w:rsidRPr="003843FF">
        <w:rPr>
          <w:rFonts w:ascii="Times New Roman" w:hAnsi="Times New Roman" w:cs="Times New Roman"/>
          <w:sz w:val="22"/>
          <w:szCs w:val="22"/>
        </w:rPr>
        <w:t>di</w:t>
      </w:r>
      <w:r w:rsidRPr="003843FF">
        <w:rPr>
          <w:rFonts w:ascii="Times New Roman" w:hAnsi="Times New Roman" w:cs="Times New Roman"/>
          <w:spacing w:val="-8"/>
          <w:sz w:val="22"/>
          <w:szCs w:val="22"/>
        </w:rPr>
        <w:t xml:space="preserve"> </w:t>
      </w:r>
      <w:r w:rsidRPr="003843FF">
        <w:rPr>
          <w:rFonts w:ascii="Times New Roman" w:hAnsi="Times New Roman" w:cs="Times New Roman"/>
          <w:sz w:val="22"/>
          <w:szCs w:val="22"/>
        </w:rPr>
        <w:t>Classe</w:t>
      </w:r>
      <w:r w:rsidRPr="003843FF">
        <w:rPr>
          <w:rFonts w:ascii="Times New Roman" w:hAnsi="Times New Roman" w:cs="Times New Roman"/>
          <w:spacing w:val="-9"/>
          <w:sz w:val="22"/>
          <w:szCs w:val="22"/>
        </w:rPr>
        <w:t xml:space="preserve"> </w:t>
      </w:r>
      <w:r w:rsidRPr="003843FF">
        <w:rPr>
          <w:rFonts w:ascii="Times New Roman" w:hAnsi="Times New Roman" w:cs="Times New Roman"/>
          <w:sz w:val="22"/>
          <w:szCs w:val="22"/>
        </w:rPr>
        <w:t>allargato,</w:t>
      </w:r>
      <w:r w:rsidRPr="003843FF">
        <w:rPr>
          <w:rFonts w:ascii="Times New Roman" w:hAnsi="Times New Roman" w:cs="Times New Roman"/>
          <w:spacing w:val="-10"/>
          <w:sz w:val="22"/>
          <w:szCs w:val="22"/>
        </w:rPr>
        <w:t xml:space="preserve"> </w:t>
      </w:r>
      <w:r w:rsidRPr="003843FF">
        <w:rPr>
          <w:rFonts w:ascii="Times New Roman" w:hAnsi="Times New Roman" w:cs="Times New Roman"/>
          <w:sz w:val="22"/>
          <w:szCs w:val="22"/>
        </w:rPr>
        <w:t>di</w:t>
      </w:r>
      <w:r w:rsidRPr="003843FF">
        <w:rPr>
          <w:rFonts w:ascii="Times New Roman" w:hAnsi="Times New Roman" w:cs="Times New Roman"/>
          <w:spacing w:val="-6"/>
          <w:sz w:val="22"/>
          <w:szCs w:val="22"/>
        </w:rPr>
        <w:t xml:space="preserve"> </w:t>
      </w:r>
      <w:r w:rsidRPr="003843FF">
        <w:rPr>
          <w:rFonts w:ascii="Times New Roman" w:hAnsi="Times New Roman" w:cs="Times New Roman"/>
          <w:sz w:val="22"/>
          <w:szCs w:val="22"/>
        </w:rPr>
        <w:t>norma</w:t>
      </w:r>
      <w:r w:rsidRPr="003843FF">
        <w:rPr>
          <w:rFonts w:ascii="Times New Roman" w:hAnsi="Times New Roman" w:cs="Times New Roman"/>
          <w:spacing w:val="-7"/>
          <w:sz w:val="22"/>
          <w:szCs w:val="22"/>
        </w:rPr>
        <w:t xml:space="preserve"> </w:t>
      </w:r>
      <w:r w:rsidRPr="003843FF">
        <w:rPr>
          <w:rFonts w:ascii="Times New Roman" w:hAnsi="Times New Roman" w:cs="Times New Roman"/>
          <w:sz w:val="22"/>
          <w:szCs w:val="22"/>
        </w:rPr>
        <w:t>calendarizzato nel mese di novembre; le visite guidate fanno parte della programmazione di classe sviluppata da ciascun Consiglio</w:t>
      </w:r>
      <w:r w:rsidRPr="003843FF">
        <w:rPr>
          <w:rFonts w:ascii="Times New Roman" w:hAnsi="Times New Roman" w:cs="Times New Roman"/>
          <w:spacing w:val="-11"/>
          <w:sz w:val="22"/>
          <w:szCs w:val="22"/>
        </w:rPr>
        <w:t xml:space="preserve"> </w:t>
      </w:r>
      <w:r w:rsidRPr="003843FF">
        <w:rPr>
          <w:rFonts w:ascii="Times New Roman" w:hAnsi="Times New Roman" w:cs="Times New Roman"/>
          <w:sz w:val="22"/>
          <w:szCs w:val="22"/>
        </w:rPr>
        <w:t>entro</w:t>
      </w:r>
      <w:r w:rsidRPr="003843FF">
        <w:rPr>
          <w:rFonts w:ascii="Times New Roman" w:hAnsi="Times New Roman" w:cs="Times New Roman"/>
          <w:spacing w:val="-11"/>
          <w:sz w:val="22"/>
          <w:szCs w:val="22"/>
        </w:rPr>
        <w:t xml:space="preserve"> </w:t>
      </w:r>
      <w:r w:rsidRPr="003843FF">
        <w:rPr>
          <w:rFonts w:ascii="Times New Roman" w:hAnsi="Times New Roman" w:cs="Times New Roman"/>
          <w:sz w:val="22"/>
          <w:szCs w:val="22"/>
        </w:rPr>
        <w:t>il</w:t>
      </w:r>
      <w:r w:rsidRPr="003843FF">
        <w:rPr>
          <w:rFonts w:ascii="Times New Roman" w:hAnsi="Times New Roman" w:cs="Times New Roman"/>
          <w:spacing w:val="-10"/>
          <w:sz w:val="22"/>
          <w:szCs w:val="22"/>
        </w:rPr>
        <w:t xml:space="preserve"> </w:t>
      </w:r>
      <w:r w:rsidRPr="003843FF">
        <w:rPr>
          <w:rFonts w:ascii="Times New Roman" w:hAnsi="Times New Roman" w:cs="Times New Roman"/>
          <w:sz w:val="22"/>
          <w:szCs w:val="22"/>
        </w:rPr>
        <w:t>mese</w:t>
      </w:r>
      <w:r w:rsidRPr="003843FF">
        <w:rPr>
          <w:rFonts w:ascii="Times New Roman" w:hAnsi="Times New Roman" w:cs="Times New Roman"/>
          <w:spacing w:val="-10"/>
          <w:sz w:val="22"/>
          <w:szCs w:val="22"/>
        </w:rPr>
        <w:t xml:space="preserve"> </w:t>
      </w:r>
      <w:r w:rsidRPr="003843FF">
        <w:rPr>
          <w:rFonts w:ascii="Times New Roman" w:hAnsi="Times New Roman" w:cs="Times New Roman"/>
          <w:sz w:val="22"/>
          <w:szCs w:val="22"/>
        </w:rPr>
        <w:t>di</w:t>
      </w:r>
      <w:r w:rsidRPr="003843FF">
        <w:rPr>
          <w:rFonts w:ascii="Times New Roman" w:hAnsi="Times New Roman" w:cs="Times New Roman"/>
          <w:spacing w:val="-8"/>
          <w:sz w:val="22"/>
          <w:szCs w:val="22"/>
        </w:rPr>
        <w:t xml:space="preserve"> </w:t>
      </w:r>
      <w:r w:rsidRPr="003843FF">
        <w:rPr>
          <w:rFonts w:ascii="Times New Roman" w:hAnsi="Times New Roman" w:cs="Times New Roman"/>
          <w:sz w:val="22"/>
          <w:szCs w:val="22"/>
        </w:rPr>
        <w:t>novembre</w:t>
      </w:r>
      <w:r w:rsidRPr="003843FF">
        <w:rPr>
          <w:rFonts w:ascii="Times New Roman" w:hAnsi="Times New Roman" w:cs="Times New Roman"/>
          <w:spacing w:val="-11"/>
          <w:sz w:val="22"/>
          <w:szCs w:val="22"/>
        </w:rPr>
        <w:t xml:space="preserve"> </w:t>
      </w:r>
      <w:r w:rsidRPr="003843FF">
        <w:rPr>
          <w:rFonts w:ascii="Times New Roman" w:hAnsi="Times New Roman" w:cs="Times New Roman"/>
          <w:sz w:val="22"/>
          <w:szCs w:val="22"/>
        </w:rPr>
        <w:t>dell’anno</w:t>
      </w:r>
      <w:r w:rsidRPr="003843FF">
        <w:rPr>
          <w:rFonts w:ascii="Times New Roman" w:hAnsi="Times New Roman" w:cs="Times New Roman"/>
          <w:spacing w:val="-9"/>
          <w:sz w:val="22"/>
          <w:szCs w:val="22"/>
        </w:rPr>
        <w:t xml:space="preserve"> </w:t>
      </w:r>
      <w:r w:rsidRPr="003843FF">
        <w:rPr>
          <w:rFonts w:ascii="Times New Roman" w:hAnsi="Times New Roman" w:cs="Times New Roman"/>
          <w:sz w:val="22"/>
          <w:szCs w:val="22"/>
        </w:rPr>
        <w:t>scolastico,</w:t>
      </w:r>
      <w:r w:rsidRPr="003843FF">
        <w:rPr>
          <w:rFonts w:ascii="Times New Roman" w:hAnsi="Times New Roman" w:cs="Times New Roman"/>
          <w:spacing w:val="-9"/>
          <w:sz w:val="22"/>
          <w:szCs w:val="22"/>
        </w:rPr>
        <w:t xml:space="preserve"> </w:t>
      </w:r>
      <w:r w:rsidRPr="003843FF">
        <w:rPr>
          <w:rFonts w:ascii="Times New Roman" w:hAnsi="Times New Roman" w:cs="Times New Roman"/>
          <w:sz w:val="22"/>
          <w:szCs w:val="22"/>
        </w:rPr>
        <w:t>in</w:t>
      </w:r>
      <w:r w:rsidRPr="003843FF">
        <w:rPr>
          <w:rFonts w:ascii="Times New Roman" w:hAnsi="Times New Roman" w:cs="Times New Roman"/>
          <w:spacing w:val="-11"/>
          <w:sz w:val="22"/>
          <w:szCs w:val="22"/>
        </w:rPr>
        <w:t xml:space="preserve"> </w:t>
      </w:r>
      <w:r w:rsidRPr="003843FF">
        <w:rPr>
          <w:rFonts w:ascii="Times New Roman" w:hAnsi="Times New Roman" w:cs="Times New Roman"/>
          <w:sz w:val="22"/>
          <w:szCs w:val="22"/>
        </w:rPr>
        <w:t>coerenza</w:t>
      </w:r>
      <w:r w:rsidRPr="003843FF">
        <w:rPr>
          <w:rFonts w:ascii="Times New Roman" w:hAnsi="Times New Roman" w:cs="Times New Roman"/>
          <w:spacing w:val="-10"/>
          <w:sz w:val="22"/>
          <w:szCs w:val="22"/>
        </w:rPr>
        <w:t xml:space="preserve"> </w:t>
      </w:r>
      <w:r w:rsidRPr="003843FF">
        <w:rPr>
          <w:rFonts w:ascii="Times New Roman" w:hAnsi="Times New Roman" w:cs="Times New Roman"/>
          <w:sz w:val="22"/>
          <w:szCs w:val="22"/>
        </w:rPr>
        <w:t>con</w:t>
      </w:r>
      <w:r w:rsidRPr="003843FF">
        <w:rPr>
          <w:rFonts w:ascii="Times New Roman" w:hAnsi="Times New Roman" w:cs="Times New Roman"/>
          <w:spacing w:val="-11"/>
          <w:sz w:val="22"/>
          <w:szCs w:val="22"/>
        </w:rPr>
        <w:t xml:space="preserve"> </w:t>
      </w:r>
      <w:r w:rsidRPr="003843FF">
        <w:rPr>
          <w:rFonts w:ascii="Times New Roman" w:hAnsi="Times New Roman" w:cs="Times New Roman"/>
          <w:sz w:val="22"/>
          <w:szCs w:val="22"/>
        </w:rPr>
        <w:t>le</w:t>
      </w:r>
      <w:r w:rsidRPr="003843FF">
        <w:rPr>
          <w:rFonts w:ascii="Times New Roman" w:hAnsi="Times New Roman" w:cs="Times New Roman"/>
          <w:spacing w:val="-11"/>
          <w:sz w:val="22"/>
          <w:szCs w:val="22"/>
        </w:rPr>
        <w:t xml:space="preserve"> </w:t>
      </w:r>
      <w:r w:rsidRPr="003843FF">
        <w:rPr>
          <w:rFonts w:ascii="Times New Roman" w:hAnsi="Times New Roman" w:cs="Times New Roman"/>
          <w:sz w:val="22"/>
          <w:szCs w:val="22"/>
        </w:rPr>
        <w:t>lezioni</w:t>
      </w:r>
      <w:r w:rsidRPr="003843FF">
        <w:rPr>
          <w:rFonts w:ascii="Times New Roman" w:hAnsi="Times New Roman" w:cs="Times New Roman"/>
          <w:spacing w:val="-10"/>
          <w:sz w:val="22"/>
          <w:szCs w:val="22"/>
        </w:rPr>
        <w:t xml:space="preserve"> </w:t>
      </w:r>
      <w:r w:rsidRPr="003843FF">
        <w:rPr>
          <w:rFonts w:ascii="Times New Roman" w:hAnsi="Times New Roman" w:cs="Times New Roman"/>
          <w:sz w:val="22"/>
          <w:szCs w:val="22"/>
        </w:rPr>
        <w:t>curriculari.</w:t>
      </w:r>
      <w:r w:rsidRPr="003843FF">
        <w:rPr>
          <w:rFonts w:ascii="Times New Roman" w:hAnsi="Times New Roman" w:cs="Times New Roman"/>
          <w:spacing w:val="-9"/>
          <w:sz w:val="22"/>
          <w:szCs w:val="22"/>
        </w:rPr>
        <w:t xml:space="preserve"> </w:t>
      </w:r>
      <w:r w:rsidRPr="003843FF">
        <w:rPr>
          <w:rFonts w:ascii="Times New Roman" w:hAnsi="Times New Roman" w:cs="Times New Roman"/>
          <w:sz w:val="22"/>
          <w:szCs w:val="22"/>
        </w:rPr>
        <w:t>Solo</w:t>
      </w:r>
      <w:r w:rsidRPr="003843FF">
        <w:rPr>
          <w:rFonts w:ascii="Times New Roman" w:hAnsi="Times New Roman" w:cs="Times New Roman"/>
          <w:spacing w:val="-11"/>
          <w:sz w:val="22"/>
          <w:szCs w:val="22"/>
        </w:rPr>
        <w:t xml:space="preserve"> </w:t>
      </w:r>
      <w:r w:rsidRPr="003843FF">
        <w:rPr>
          <w:rFonts w:ascii="Times New Roman" w:hAnsi="Times New Roman" w:cs="Times New Roman"/>
          <w:sz w:val="22"/>
          <w:szCs w:val="22"/>
        </w:rPr>
        <w:t>in</w:t>
      </w:r>
      <w:r w:rsidRPr="003843FF">
        <w:rPr>
          <w:rFonts w:ascii="Times New Roman" w:hAnsi="Times New Roman" w:cs="Times New Roman"/>
          <w:spacing w:val="-11"/>
          <w:sz w:val="22"/>
          <w:szCs w:val="22"/>
        </w:rPr>
        <w:t xml:space="preserve"> </w:t>
      </w:r>
      <w:r w:rsidRPr="003843FF">
        <w:rPr>
          <w:rFonts w:ascii="Times New Roman" w:hAnsi="Times New Roman" w:cs="Times New Roman"/>
          <w:sz w:val="22"/>
          <w:szCs w:val="22"/>
        </w:rPr>
        <w:t xml:space="preserve">casi particolari, sopravvenuti in seguito, il Consiglio di Classe può autorizzare visite didattiche anche nei </w:t>
      </w:r>
      <w:proofErr w:type="spellStart"/>
      <w:r w:rsidRPr="003843FF">
        <w:rPr>
          <w:rFonts w:ascii="Times New Roman" w:hAnsi="Times New Roman" w:cs="Times New Roman"/>
          <w:sz w:val="22"/>
          <w:szCs w:val="22"/>
        </w:rPr>
        <w:t>CdC</w:t>
      </w:r>
      <w:proofErr w:type="spellEnd"/>
      <w:r w:rsidRPr="003843FF">
        <w:rPr>
          <w:rFonts w:ascii="Times New Roman" w:hAnsi="Times New Roman" w:cs="Times New Roman"/>
          <w:sz w:val="22"/>
          <w:szCs w:val="22"/>
        </w:rPr>
        <w:t xml:space="preserve"> </w:t>
      </w:r>
      <w:r w:rsidRPr="003843FF">
        <w:rPr>
          <w:rFonts w:ascii="Times New Roman" w:hAnsi="Times New Roman" w:cs="Times New Roman"/>
          <w:spacing w:val="-2"/>
          <w:sz w:val="22"/>
          <w:szCs w:val="22"/>
        </w:rPr>
        <w:t>seguenti.</w:t>
      </w:r>
    </w:p>
    <w:p w14:paraId="27A2D131" w14:textId="276C23DF" w:rsidR="003843FF" w:rsidRPr="003843FF" w:rsidRDefault="003843FF" w:rsidP="003843FF">
      <w:pPr>
        <w:pStyle w:val="Titolo2"/>
        <w:numPr>
          <w:ilvl w:val="5"/>
          <w:numId w:val="4"/>
        </w:numPr>
        <w:spacing w:before="1"/>
        <w:ind w:left="-426" w:firstLine="284"/>
        <w:rPr>
          <w:rFonts w:ascii="Times New Roman" w:hAnsi="Times New Roman" w:cs="Times New Roman"/>
          <w:sz w:val="22"/>
          <w:szCs w:val="22"/>
        </w:rPr>
      </w:pPr>
      <w:r w:rsidRPr="003843FF">
        <w:rPr>
          <w:rFonts w:ascii="Times New Roman" w:hAnsi="Times New Roman" w:cs="Times New Roman"/>
          <w:sz w:val="22"/>
          <w:szCs w:val="22"/>
        </w:rPr>
        <w:t>I</w:t>
      </w:r>
      <w:r w:rsidRPr="00A23FF7">
        <w:rPr>
          <w:rFonts w:ascii="Times New Roman" w:hAnsi="Times New Roman" w:cs="Times New Roman"/>
          <w:sz w:val="22"/>
          <w:szCs w:val="22"/>
        </w:rPr>
        <w:t xml:space="preserve"> </w:t>
      </w:r>
      <w:r w:rsidRPr="003843FF">
        <w:rPr>
          <w:rFonts w:ascii="Times New Roman" w:hAnsi="Times New Roman" w:cs="Times New Roman"/>
          <w:sz w:val="22"/>
          <w:szCs w:val="22"/>
        </w:rPr>
        <w:t>viaggi d’istruzione di cui</w:t>
      </w:r>
      <w:r w:rsidRPr="00A23FF7">
        <w:rPr>
          <w:rFonts w:ascii="Times New Roman" w:hAnsi="Times New Roman" w:cs="Times New Roman"/>
          <w:sz w:val="22"/>
          <w:szCs w:val="22"/>
        </w:rPr>
        <w:t xml:space="preserve"> </w:t>
      </w:r>
      <w:r w:rsidRPr="003843FF">
        <w:rPr>
          <w:rFonts w:ascii="Times New Roman" w:hAnsi="Times New Roman" w:cs="Times New Roman"/>
          <w:sz w:val="22"/>
          <w:szCs w:val="22"/>
        </w:rPr>
        <w:t>all’ART.1</w:t>
      </w:r>
      <w:r w:rsidRPr="00A23FF7">
        <w:rPr>
          <w:rFonts w:ascii="Times New Roman" w:hAnsi="Times New Roman" w:cs="Times New Roman"/>
          <w:sz w:val="22"/>
          <w:szCs w:val="22"/>
        </w:rPr>
        <w:t xml:space="preserve"> </w:t>
      </w:r>
      <w:r w:rsidRPr="003843FF">
        <w:rPr>
          <w:rFonts w:ascii="Times New Roman" w:hAnsi="Times New Roman" w:cs="Times New Roman"/>
          <w:sz w:val="22"/>
          <w:szCs w:val="22"/>
        </w:rPr>
        <w:t>in Italia</w:t>
      </w:r>
      <w:r w:rsidRPr="00A23FF7">
        <w:rPr>
          <w:rFonts w:ascii="Times New Roman" w:hAnsi="Times New Roman" w:cs="Times New Roman"/>
          <w:sz w:val="22"/>
          <w:szCs w:val="22"/>
        </w:rPr>
        <w:t xml:space="preserve"> </w:t>
      </w:r>
      <w:r w:rsidRPr="003843FF">
        <w:rPr>
          <w:rFonts w:ascii="Times New Roman" w:hAnsi="Times New Roman" w:cs="Times New Roman"/>
          <w:sz w:val="22"/>
          <w:szCs w:val="22"/>
        </w:rPr>
        <w:t>e/o</w:t>
      </w:r>
      <w:r w:rsidRPr="00A23FF7">
        <w:rPr>
          <w:rFonts w:ascii="Times New Roman" w:hAnsi="Times New Roman" w:cs="Times New Roman"/>
          <w:sz w:val="22"/>
          <w:szCs w:val="22"/>
        </w:rPr>
        <w:t xml:space="preserve"> </w:t>
      </w:r>
      <w:r w:rsidRPr="003843FF">
        <w:rPr>
          <w:rFonts w:ascii="Times New Roman" w:hAnsi="Times New Roman" w:cs="Times New Roman"/>
          <w:sz w:val="22"/>
          <w:szCs w:val="22"/>
        </w:rPr>
        <w:t>all’estero possono</w:t>
      </w:r>
      <w:r w:rsidRPr="00A23FF7">
        <w:rPr>
          <w:rFonts w:ascii="Times New Roman" w:hAnsi="Times New Roman" w:cs="Times New Roman"/>
          <w:sz w:val="22"/>
          <w:szCs w:val="22"/>
        </w:rPr>
        <w:t xml:space="preserve"> </w:t>
      </w:r>
      <w:r w:rsidRPr="003843FF">
        <w:rPr>
          <w:rFonts w:ascii="Times New Roman" w:hAnsi="Times New Roman" w:cs="Times New Roman"/>
          <w:sz w:val="22"/>
          <w:szCs w:val="22"/>
        </w:rPr>
        <w:t>avere</w:t>
      </w:r>
      <w:r w:rsidRPr="00A23FF7">
        <w:rPr>
          <w:rFonts w:ascii="Times New Roman" w:hAnsi="Times New Roman" w:cs="Times New Roman"/>
          <w:sz w:val="22"/>
          <w:szCs w:val="22"/>
        </w:rPr>
        <w:t xml:space="preserve"> </w:t>
      </w:r>
      <w:r w:rsidRPr="003843FF">
        <w:rPr>
          <w:rFonts w:ascii="Times New Roman" w:hAnsi="Times New Roman" w:cs="Times New Roman"/>
          <w:sz w:val="22"/>
          <w:szCs w:val="22"/>
        </w:rPr>
        <w:t>una</w:t>
      </w:r>
      <w:r w:rsidRPr="00A23FF7">
        <w:rPr>
          <w:rFonts w:ascii="Times New Roman" w:hAnsi="Times New Roman" w:cs="Times New Roman"/>
          <w:sz w:val="22"/>
          <w:szCs w:val="22"/>
        </w:rPr>
        <w:t xml:space="preserve"> </w:t>
      </w:r>
      <w:r w:rsidRPr="003843FF">
        <w:rPr>
          <w:rFonts w:ascii="Times New Roman" w:hAnsi="Times New Roman" w:cs="Times New Roman"/>
          <w:sz w:val="22"/>
          <w:szCs w:val="22"/>
        </w:rPr>
        <w:t>durata</w:t>
      </w:r>
      <w:r w:rsidRPr="00A23FF7">
        <w:rPr>
          <w:rFonts w:ascii="Times New Roman" w:hAnsi="Times New Roman" w:cs="Times New Roman"/>
          <w:sz w:val="22"/>
          <w:szCs w:val="22"/>
        </w:rPr>
        <w:t xml:space="preserve"> </w:t>
      </w:r>
      <w:r w:rsidRPr="003843FF">
        <w:rPr>
          <w:rFonts w:ascii="Times New Roman" w:hAnsi="Times New Roman" w:cs="Times New Roman"/>
          <w:sz w:val="22"/>
          <w:szCs w:val="22"/>
        </w:rPr>
        <w:t>massima</w:t>
      </w:r>
      <w:r w:rsidRPr="00A23FF7">
        <w:rPr>
          <w:rFonts w:ascii="Times New Roman" w:hAnsi="Times New Roman" w:cs="Times New Roman"/>
          <w:sz w:val="22"/>
          <w:szCs w:val="22"/>
        </w:rPr>
        <w:t xml:space="preserve"> </w:t>
      </w:r>
      <w:r w:rsidRPr="003843FF">
        <w:rPr>
          <w:rFonts w:ascii="Times New Roman" w:hAnsi="Times New Roman" w:cs="Times New Roman"/>
          <w:sz w:val="22"/>
          <w:szCs w:val="22"/>
        </w:rPr>
        <w:t>di 4</w:t>
      </w:r>
      <w:r w:rsidRPr="00A23FF7">
        <w:rPr>
          <w:rFonts w:ascii="Times New Roman" w:hAnsi="Times New Roman" w:cs="Times New Roman"/>
          <w:sz w:val="22"/>
          <w:szCs w:val="22"/>
        </w:rPr>
        <w:t xml:space="preserve"> </w:t>
      </w:r>
      <w:r w:rsidRPr="003843FF">
        <w:rPr>
          <w:rFonts w:ascii="Times New Roman" w:hAnsi="Times New Roman" w:cs="Times New Roman"/>
          <w:sz w:val="22"/>
          <w:szCs w:val="22"/>
        </w:rPr>
        <w:t>notti e 5</w:t>
      </w:r>
      <w:r w:rsidRPr="00A23FF7">
        <w:rPr>
          <w:rFonts w:ascii="Times New Roman" w:hAnsi="Times New Roman" w:cs="Times New Roman"/>
          <w:sz w:val="22"/>
          <w:szCs w:val="22"/>
        </w:rPr>
        <w:t xml:space="preserve"> </w:t>
      </w:r>
      <w:r w:rsidRPr="003843FF">
        <w:rPr>
          <w:rFonts w:ascii="Times New Roman" w:hAnsi="Times New Roman" w:cs="Times New Roman"/>
          <w:sz w:val="22"/>
          <w:szCs w:val="22"/>
        </w:rPr>
        <w:t>giorni;</w:t>
      </w:r>
      <w:r w:rsidRPr="00A23FF7">
        <w:rPr>
          <w:rFonts w:ascii="Times New Roman" w:hAnsi="Times New Roman" w:cs="Times New Roman"/>
          <w:sz w:val="22"/>
          <w:szCs w:val="22"/>
        </w:rPr>
        <w:t xml:space="preserve"> </w:t>
      </w:r>
      <w:r w:rsidRPr="003843FF">
        <w:rPr>
          <w:rFonts w:ascii="Times New Roman" w:hAnsi="Times New Roman" w:cs="Times New Roman"/>
          <w:sz w:val="22"/>
          <w:szCs w:val="22"/>
        </w:rPr>
        <w:t>gli</w:t>
      </w:r>
      <w:r w:rsidRPr="00A23FF7">
        <w:rPr>
          <w:rFonts w:ascii="Times New Roman" w:hAnsi="Times New Roman" w:cs="Times New Roman"/>
          <w:sz w:val="22"/>
          <w:szCs w:val="22"/>
        </w:rPr>
        <w:t xml:space="preserve"> </w:t>
      </w:r>
      <w:r w:rsidRPr="003843FF">
        <w:rPr>
          <w:rFonts w:ascii="Times New Roman" w:hAnsi="Times New Roman" w:cs="Times New Roman"/>
          <w:sz w:val="22"/>
          <w:szCs w:val="22"/>
        </w:rPr>
        <w:t>stages</w:t>
      </w:r>
      <w:r w:rsidRPr="00A23FF7">
        <w:rPr>
          <w:rFonts w:ascii="Times New Roman" w:hAnsi="Times New Roman" w:cs="Times New Roman"/>
          <w:sz w:val="22"/>
          <w:szCs w:val="22"/>
        </w:rPr>
        <w:t xml:space="preserve"> </w:t>
      </w:r>
      <w:r w:rsidRPr="003843FF">
        <w:rPr>
          <w:rFonts w:ascii="Times New Roman" w:hAnsi="Times New Roman" w:cs="Times New Roman"/>
          <w:sz w:val="22"/>
          <w:szCs w:val="22"/>
        </w:rPr>
        <w:t>linguistici</w:t>
      </w:r>
      <w:r w:rsidRPr="00A23FF7">
        <w:rPr>
          <w:rFonts w:ascii="Times New Roman" w:hAnsi="Times New Roman" w:cs="Times New Roman"/>
          <w:sz w:val="22"/>
          <w:szCs w:val="22"/>
        </w:rPr>
        <w:t xml:space="preserve"> </w:t>
      </w:r>
      <w:r w:rsidRPr="003843FF">
        <w:rPr>
          <w:rFonts w:ascii="Times New Roman" w:hAnsi="Times New Roman" w:cs="Times New Roman"/>
          <w:sz w:val="22"/>
          <w:szCs w:val="22"/>
        </w:rPr>
        <w:t>possono</w:t>
      </w:r>
      <w:r w:rsidRPr="00A23FF7">
        <w:rPr>
          <w:rFonts w:ascii="Times New Roman" w:hAnsi="Times New Roman" w:cs="Times New Roman"/>
          <w:sz w:val="22"/>
          <w:szCs w:val="22"/>
        </w:rPr>
        <w:t xml:space="preserve"> </w:t>
      </w:r>
      <w:r w:rsidRPr="003843FF">
        <w:rPr>
          <w:rFonts w:ascii="Times New Roman" w:hAnsi="Times New Roman" w:cs="Times New Roman"/>
          <w:sz w:val="22"/>
          <w:szCs w:val="22"/>
        </w:rPr>
        <w:t>arrivare</w:t>
      </w:r>
      <w:r w:rsidRPr="00A23FF7">
        <w:rPr>
          <w:rFonts w:ascii="Times New Roman" w:hAnsi="Times New Roman" w:cs="Times New Roman"/>
          <w:sz w:val="22"/>
          <w:szCs w:val="22"/>
        </w:rPr>
        <w:t xml:space="preserve"> </w:t>
      </w:r>
      <w:r w:rsidRPr="003843FF">
        <w:rPr>
          <w:rFonts w:ascii="Times New Roman" w:hAnsi="Times New Roman" w:cs="Times New Roman"/>
          <w:sz w:val="22"/>
          <w:szCs w:val="22"/>
        </w:rPr>
        <w:t>a</w:t>
      </w:r>
      <w:r w:rsidRPr="00A23FF7">
        <w:rPr>
          <w:rFonts w:ascii="Times New Roman" w:hAnsi="Times New Roman" w:cs="Times New Roman"/>
          <w:sz w:val="22"/>
          <w:szCs w:val="22"/>
        </w:rPr>
        <w:t xml:space="preserve"> </w:t>
      </w:r>
      <w:r w:rsidRPr="003843FF">
        <w:rPr>
          <w:rFonts w:ascii="Times New Roman" w:hAnsi="Times New Roman" w:cs="Times New Roman"/>
          <w:sz w:val="22"/>
          <w:szCs w:val="22"/>
        </w:rPr>
        <w:t>7</w:t>
      </w:r>
      <w:r w:rsidRPr="00A23FF7">
        <w:rPr>
          <w:rFonts w:ascii="Times New Roman" w:hAnsi="Times New Roman" w:cs="Times New Roman"/>
          <w:sz w:val="22"/>
          <w:szCs w:val="22"/>
        </w:rPr>
        <w:t xml:space="preserve"> </w:t>
      </w:r>
      <w:r w:rsidRPr="003843FF">
        <w:rPr>
          <w:rFonts w:ascii="Times New Roman" w:hAnsi="Times New Roman" w:cs="Times New Roman"/>
          <w:sz w:val="22"/>
          <w:szCs w:val="22"/>
        </w:rPr>
        <w:t>notti</w:t>
      </w:r>
      <w:r w:rsidRPr="00A23FF7">
        <w:rPr>
          <w:rFonts w:ascii="Times New Roman" w:hAnsi="Times New Roman" w:cs="Times New Roman"/>
          <w:sz w:val="22"/>
          <w:szCs w:val="22"/>
        </w:rPr>
        <w:t xml:space="preserve"> </w:t>
      </w:r>
      <w:r w:rsidRPr="003843FF">
        <w:rPr>
          <w:rFonts w:ascii="Times New Roman" w:hAnsi="Times New Roman" w:cs="Times New Roman"/>
          <w:sz w:val="22"/>
          <w:szCs w:val="22"/>
        </w:rPr>
        <w:t>e</w:t>
      </w:r>
      <w:r w:rsidRPr="00A23FF7">
        <w:rPr>
          <w:rFonts w:ascii="Times New Roman" w:hAnsi="Times New Roman" w:cs="Times New Roman"/>
          <w:sz w:val="22"/>
          <w:szCs w:val="22"/>
        </w:rPr>
        <w:t xml:space="preserve"> </w:t>
      </w:r>
      <w:r w:rsidRPr="003843FF">
        <w:rPr>
          <w:rFonts w:ascii="Times New Roman" w:hAnsi="Times New Roman" w:cs="Times New Roman"/>
          <w:sz w:val="22"/>
          <w:szCs w:val="22"/>
        </w:rPr>
        <w:t>8</w:t>
      </w:r>
      <w:r w:rsidRPr="00A23FF7">
        <w:rPr>
          <w:rFonts w:ascii="Times New Roman" w:hAnsi="Times New Roman" w:cs="Times New Roman"/>
          <w:sz w:val="22"/>
          <w:szCs w:val="22"/>
        </w:rPr>
        <w:t xml:space="preserve"> </w:t>
      </w:r>
      <w:r w:rsidRPr="003843FF">
        <w:rPr>
          <w:rFonts w:ascii="Times New Roman" w:hAnsi="Times New Roman" w:cs="Times New Roman"/>
          <w:sz w:val="22"/>
          <w:szCs w:val="22"/>
        </w:rPr>
        <w:t>giorni.</w:t>
      </w:r>
      <w:r w:rsidRPr="00A23FF7">
        <w:rPr>
          <w:rFonts w:ascii="Times New Roman" w:hAnsi="Times New Roman" w:cs="Times New Roman"/>
          <w:sz w:val="22"/>
          <w:szCs w:val="22"/>
        </w:rPr>
        <w:t xml:space="preserve"> </w:t>
      </w:r>
      <w:r w:rsidRPr="003843FF">
        <w:rPr>
          <w:rFonts w:ascii="Times New Roman" w:hAnsi="Times New Roman" w:cs="Times New Roman"/>
          <w:sz w:val="22"/>
          <w:szCs w:val="22"/>
        </w:rPr>
        <w:t>Ciascun</w:t>
      </w:r>
      <w:r w:rsidRPr="00A23FF7">
        <w:rPr>
          <w:rFonts w:ascii="Times New Roman" w:hAnsi="Times New Roman" w:cs="Times New Roman"/>
          <w:sz w:val="22"/>
          <w:szCs w:val="22"/>
        </w:rPr>
        <w:t xml:space="preserve"> </w:t>
      </w:r>
      <w:r w:rsidRPr="003843FF">
        <w:rPr>
          <w:rFonts w:ascii="Times New Roman" w:hAnsi="Times New Roman" w:cs="Times New Roman"/>
          <w:sz w:val="22"/>
          <w:szCs w:val="22"/>
        </w:rPr>
        <w:t>viaggio</w:t>
      </w:r>
      <w:r w:rsidRPr="00A23FF7">
        <w:rPr>
          <w:rFonts w:ascii="Times New Roman" w:hAnsi="Times New Roman" w:cs="Times New Roman"/>
          <w:sz w:val="22"/>
          <w:szCs w:val="22"/>
        </w:rPr>
        <w:t xml:space="preserve"> </w:t>
      </w:r>
      <w:r w:rsidRPr="003843FF">
        <w:rPr>
          <w:rFonts w:ascii="Times New Roman" w:hAnsi="Times New Roman" w:cs="Times New Roman"/>
          <w:sz w:val="22"/>
          <w:szCs w:val="22"/>
        </w:rPr>
        <w:t>e</w:t>
      </w:r>
      <w:r w:rsidRPr="00A23FF7">
        <w:rPr>
          <w:rFonts w:ascii="Times New Roman" w:hAnsi="Times New Roman" w:cs="Times New Roman"/>
          <w:sz w:val="22"/>
          <w:szCs w:val="22"/>
        </w:rPr>
        <w:t xml:space="preserve"> </w:t>
      </w:r>
      <w:r w:rsidRPr="003843FF">
        <w:rPr>
          <w:rFonts w:ascii="Times New Roman" w:hAnsi="Times New Roman" w:cs="Times New Roman"/>
          <w:sz w:val="22"/>
          <w:szCs w:val="22"/>
        </w:rPr>
        <w:t>ciascuna</w:t>
      </w:r>
      <w:r w:rsidRPr="00A23FF7">
        <w:rPr>
          <w:rFonts w:ascii="Times New Roman" w:hAnsi="Times New Roman" w:cs="Times New Roman"/>
          <w:sz w:val="22"/>
          <w:szCs w:val="22"/>
        </w:rPr>
        <w:t xml:space="preserve"> </w:t>
      </w:r>
      <w:r w:rsidRPr="003843FF">
        <w:rPr>
          <w:rFonts w:ascii="Times New Roman" w:hAnsi="Times New Roman" w:cs="Times New Roman"/>
          <w:sz w:val="22"/>
          <w:szCs w:val="22"/>
        </w:rPr>
        <w:t>uscita</w:t>
      </w:r>
      <w:r w:rsidRPr="00A23FF7">
        <w:rPr>
          <w:rFonts w:ascii="Times New Roman" w:hAnsi="Times New Roman" w:cs="Times New Roman"/>
          <w:sz w:val="22"/>
          <w:szCs w:val="22"/>
        </w:rPr>
        <w:t xml:space="preserve"> </w:t>
      </w:r>
      <w:r w:rsidRPr="003843FF">
        <w:rPr>
          <w:rFonts w:ascii="Times New Roman" w:hAnsi="Times New Roman" w:cs="Times New Roman"/>
          <w:sz w:val="22"/>
          <w:szCs w:val="22"/>
        </w:rPr>
        <w:t>devono essere</w:t>
      </w:r>
      <w:r w:rsidRPr="00A23FF7">
        <w:rPr>
          <w:rFonts w:ascii="Times New Roman" w:hAnsi="Times New Roman" w:cs="Times New Roman"/>
          <w:sz w:val="22"/>
          <w:szCs w:val="22"/>
        </w:rPr>
        <w:t xml:space="preserve"> </w:t>
      </w:r>
      <w:r w:rsidRPr="003843FF">
        <w:rPr>
          <w:rFonts w:ascii="Times New Roman" w:hAnsi="Times New Roman" w:cs="Times New Roman"/>
          <w:sz w:val="22"/>
          <w:szCs w:val="22"/>
        </w:rPr>
        <w:t>autorizzati</w:t>
      </w:r>
      <w:r w:rsidRPr="00A23FF7">
        <w:rPr>
          <w:rFonts w:ascii="Times New Roman" w:hAnsi="Times New Roman" w:cs="Times New Roman"/>
          <w:sz w:val="22"/>
          <w:szCs w:val="22"/>
        </w:rPr>
        <w:t xml:space="preserve"> </w:t>
      </w:r>
      <w:r w:rsidRPr="003843FF">
        <w:rPr>
          <w:rFonts w:ascii="Times New Roman" w:hAnsi="Times New Roman" w:cs="Times New Roman"/>
          <w:sz w:val="22"/>
          <w:szCs w:val="22"/>
        </w:rPr>
        <w:t>in</w:t>
      </w:r>
      <w:r w:rsidRPr="00A23FF7">
        <w:rPr>
          <w:rFonts w:ascii="Times New Roman" w:hAnsi="Times New Roman" w:cs="Times New Roman"/>
          <w:sz w:val="22"/>
          <w:szCs w:val="22"/>
        </w:rPr>
        <w:t xml:space="preserve"> </w:t>
      </w:r>
      <w:r w:rsidRPr="003843FF">
        <w:rPr>
          <w:rFonts w:ascii="Times New Roman" w:hAnsi="Times New Roman" w:cs="Times New Roman"/>
          <w:sz w:val="22"/>
          <w:szCs w:val="22"/>
        </w:rPr>
        <w:t>forma</w:t>
      </w:r>
      <w:r w:rsidRPr="00A23FF7">
        <w:rPr>
          <w:rFonts w:ascii="Times New Roman" w:hAnsi="Times New Roman" w:cs="Times New Roman"/>
          <w:sz w:val="22"/>
          <w:szCs w:val="22"/>
        </w:rPr>
        <w:t xml:space="preserve"> </w:t>
      </w:r>
      <w:r w:rsidRPr="003843FF">
        <w:rPr>
          <w:rFonts w:ascii="Times New Roman" w:hAnsi="Times New Roman" w:cs="Times New Roman"/>
          <w:sz w:val="22"/>
          <w:szCs w:val="22"/>
        </w:rPr>
        <w:t>scritta</w:t>
      </w:r>
      <w:r w:rsidRPr="00A23FF7">
        <w:rPr>
          <w:rFonts w:ascii="Times New Roman" w:hAnsi="Times New Roman" w:cs="Times New Roman"/>
          <w:sz w:val="22"/>
          <w:szCs w:val="22"/>
        </w:rPr>
        <w:t xml:space="preserve"> </w:t>
      </w:r>
      <w:r w:rsidRPr="003843FF">
        <w:rPr>
          <w:rFonts w:ascii="Times New Roman" w:hAnsi="Times New Roman" w:cs="Times New Roman"/>
          <w:sz w:val="22"/>
          <w:szCs w:val="22"/>
        </w:rPr>
        <w:t>dai</w:t>
      </w:r>
      <w:r w:rsidRPr="00A23FF7">
        <w:rPr>
          <w:rFonts w:ascii="Times New Roman" w:hAnsi="Times New Roman" w:cs="Times New Roman"/>
          <w:sz w:val="22"/>
          <w:szCs w:val="22"/>
        </w:rPr>
        <w:t xml:space="preserve"> </w:t>
      </w:r>
      <w:r w:rsidRPr="003843FF">
        <w:rPr>
          <w:rFonts w:ascii="Times New Roman" w:hAnsi="Times New Roman" w:cs="Times New Roman"/>
          <w:sz w:val="22"/>
          <w:szCs w:val="22"/>
        </w:rPr>
        <w:t>genitori,</w:t>
      </w:r>
      <w:r w:rsidRPr="00A23FF7">
        <w:rPr>
          <w:rFonts w:ascii="Times New Roman" w:hAnsi="Times New Roman" w:cs="Times New Roman"/>
          <w:sz w:val="22"/>
          <w:szCs w:val="22"/>
        </w:rPr>
        <w:t xml:space="preserve"> </w:t>
      </w:r>
      <w:r w:rsidRPr="003843FF">
        <w:rPr>
          <w:rFonts w:ascii="Times New Roman" w:hAnsi="Times New Roman" w:cs="Times New Roman"/>
          <w:sz w:val="22"/>
          <w:szCs w:val="22"/>
        </w:rPr>
        <w:t>anche</w:t>
      </w:r>
      <w:r w:rsidRPr="00A23FF7">
        <w:rPr>
          <w:rFonts w:ascii="Times New Roman" w:hAnsi="Times New Roman" w:cs="Times New Roman"/>
          <w:sz w:val="22"/>
          <w:szCs w:val="22"/>
        </w:rPr>
        <w:t xml:space="preserve"> </w:t>
      </w:r>
      <w:r w:rsidRPr="003843FF">
        <w:rPr>
          <w:rFonts w:ascii="Times New Roman" w:hAnsi="Times New Roman" w:cs="Times New Roman"/>
          <w:sz w:val="22"/>
          <w:szCs w:val="22"/>
        </w:rPr>
        <w:t>per</w:t>
      </w:r>
      <w:r w:rsidRPr="00A23FF7">
        <w:rPr>
          <w:rFonts w:ascii="Times New Roman" w:hAnsi="Times New Roman" w:cs="Times New Roman"/>
          <w:sz w:val="22"/>
          <w:szCs w:val="22"/>
        </w:rPr>
        <w:t xml:space="preserve"> </w:t>
      </w:r>
      <w:r w:rsidRPr="003843FF">
        <w:rPr>
          <w:rFonts w:ascii="Times New Roman" w:hAnsi="Times New Roman" w:cs="Times New Roman"/>
          <w:sz w:val="22"/>
          <w:szCs w:val="22"/>
        </w:rPr>
        <w:t>gli</w:t>
      </w:r>
      <w:r w:rsidRPr="00A23FF7">
        <w:rPr>
          <w:rFonts w:ascii="Times New Roman" w:hAnsi="Times New Roman" w:cs="Times New Roman"/>
          <w:sz w:val="22"/>
          <w:szCs w:val="22"/>
        </w:rPr>
        <w:t xml:space="preserve"> </w:t>
      </w:r>
      <w:r w:rsidRPr="003843FF">
        <w:rPr>
          <w:rFonts w:ascii="Times New Roman" w:hAnsi="Times New Roman" w:cs="Times New Roman"/>
          <w:sz w:val="22"/>
          <w:szCs w:val="22"/>
        </w:rPr>
        <w:t>alunni</w:t>
      </w:r>
      <w:r w:rsidRPr="00A23FF7">
        <w:rPr>
          <w:rFonts w:ascii="Times New Roman" w:hAnsi="Times New Roman" w:cs="Times New Roman"/>
          <w:sz w:val="22"/>
          <w:szCs w:val="22"/>
        </w:rPr>
        <w:t xml:space="preserve"> </w:t>
      </w:r>
      <w:r w:rsidRPr="003843FF">
        <w:rPr>
          <w:rFonts w:ascii="Times New Roman" w:hAnsi="Times New Roman" w:cs="Times New Roman"/>
          <w:sz w:val="22"/>
          <w:szCs w:val="22"/>
        </w:rPr>
        <w:t>maggiorenni,</w:t>
      </w:r>
      <w:r w:rsidRPr="00A23FF7">
        <w:rPr>
          <w:rFonts w:ascii="Times New Roman" w:hAnsi="Times New Roman" w:cs="Times New Roman"/>
          <w:sz w:val="22"/>
          <w:szCs w:val="22"/>
        </w:rPr>
        <w:t xml:space="preserve"> </w:t>
      </w:r>
      <w:r w:rsidRPr="003843FF">
        <w:rPr>
          <w:rFonts w:ascii="Times New Roman" w:hAnsi="Times New Roman" w:cs="Times New Roman"/>
          <w:sz w:val="22"/>
          <w:szCs w:val="22"/>
        </w:rPr>
        <w:t>che</w:t>
      </w:r>
      <w:r w:rsidRPr="00A23FF7">
        <w:rPr>
          <w:rFonts w:ascii="Times New Roman" w:hAnsi="Times New Roman" w:cs="Times New Roman"/>
          <w:sz w:val="22"/>
          <w:szCs w:val="22"/>
        </w:rPr>
        <w:t xml:space="preserve"> </w:t>
      </w:r>
      <w:r w:rsidRPr="003843FF">
        <w:rPr>
          <w:rFonts w:ascii="Times New Roman" w:hAnsi="Times New Roman" w:cs="Times New Roman"/>
          <w:sz w:val="22"/>
          <w:szCs w:val="22"/>
        </w:rPr>
        <w:t>apporranno</w:t>
      </w:r>
      <w:r w:rsidRPr="00A23FF7">
        <w:rPr>
          <w:rFonts w:ascii="Times New Roman" w:hAnsi="Times New Roman" w:cs="Times New Roman"/>
          <w:sz w:val="22"/>
          <w:szCs w:val="22"/>
        </w:rPr>
        <w:t xml:space="preserve"> </w:t>
      </w:r>
      <w:r w:rsidRPr="003843FF">
        <w:rPr>
          <w:rFonts w:ascii="Times New Roman" w:hAnsi="Times New Roman" w:cs="Times New Roman"/>
          <w:sz w:val="22"/>
          <w:szCs w:val="22"/>
        </w:rPr>
        <w:t>la</w:t>
      </w:r>
      <w:r w:rsidRPr="00A23FF7">
        <w:rPr>
          <w:rFonts w:ascii="Times New Roman" w:hAnsi="Times New Roman" w:cs="Times New Roman"/>
          <w:sz w:val="22"/>
          <w:szCs w:val="22"/>
        </w:rPr>
        <w:t xml:space="preserve"> </w:t>
      </w:r>
      <w:r w:rsidRPr="003843FF">
        <w:rPr>
          <w:rFonts w:ascii="Times New Roman" w:hAnsi="Times New Roman" w:cs="Times New Roman"/>
          <w:sz w:val="22"/>
          <w:szCs w:val="22"/>
        </w:rPr>
        <w:t xml:space="preserve">propria firma accanto </w:t>
      </w:r>
      <w:r w:rsidR="00A23FF7">
        <w:rPr>
          <w:rFonts w:ascii="Times New Roman" w:hAnsi="Times New Roman" w:cs="Times New Roman"/>
          <w:sz w:val="22"/>
          <w:szCs w:val="22"/>
        </w:rPr>
        <w:t xml:space="preserve">a </w:t>
      </w:r>
      <w:r w:rsidRPr="003843FF">
        <w:rPr>
          <w:rFonts w:ascii="Times New Roman" w:hAnsi="Times New Roman" w:cs="Times New Roman"/>
          <w:sz w:val="22"/>
          <w:szCs w:val="22"/>
        </w:rPr>
        <w:t>quella del figlio</w:t>
      </w:r>
      <w:r>
        <w:t>.</w:t>
      </w:r>
    </w:p>
    <w:p w14:paraId="2C400CE2" w14:textId="77777777" w:rsidR="003843FF" w:rsidRDefault="003843FF" w:rsidP="003843FF">
      <w:pPr>
        <w:pStyle w:val="Corpotesto"/>
        <w:spacing w:before="25"/>
        <w:rPr>
          <w:sz w:val="20"/>
        </w:rPr>
      </w:pPr>
    </w:p>
    <w:tbl>
      <w:tblPr>
        <w:tblStyle w:val="TableNormal0"/>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6"/>
        <w:gridCol w:w="2364"/>
        <w:gridCol w:w="2385"/>
        <w:gridCol w:w="2378"/>
      </w:tblGrid>
      <w:tr w:rsidR="003843FF" w14:paraId="55776515" w14:textId="77777777" w:rsidTr="00655767">
        <w:trPr>
          <w:trHeight w:val="254"/>
        </w:trPr>
        <w:tc>
          <w:tcPr>
            <w:tcW w:w="2366" w:type="dxa"/>
          </w:tcPr>
          <w:p w14:paraId="303B1567" w14:textId="77777777" w:rsidR="003843FF" w:rsidRDefault="003843FF" w:rsidP="00655767">
            <w:pPr>
              <w:pStyle w:val="TableParagraph"/>
              <w:spacing w:before="1" w:line="233" w:lineRule="exact"/>
              <w:ind w:left="503"/>
              <w:rPr>
                <w:b/>
              </w:rPr>
            </w:pPr>
            <w:r>
              <w:rPr>
                <w:b/>
                <w:spacing w:val="-2"/>
              </w:rPr>
              <w:t>Classi</w:t>
            </w:r>
          </w:p>
        </w:tc>
        <w:tc>
          <w:tcPr>
            <w:tcW w:w="2364" w:type="dxa"/>
          </w:tcPr>
          <w:p w14:paraId="65B0E3B3" w14:textId="77777777" w:rsidR="003843FF" w:rsidRDefault="003843FF" w:rsidP="00655767">
            <w:pPr>
              <w:pStyle w:val="TableParagraph"/>
              <w:spacing w:before="1" w:line="233" w:lineRule="exact"/>
              <w:ind w:left="504"/>
              <w:rPr>
                <w:b/>
              </w:rPr>
            </w:pPr>
            <w:r>
              <w:rPr>
                <w:b/>
                <w:spacing w:val="-2"/>
              </w:rPr>
              <w:t>Durata</w:t>
            </w:r>
          </w:p>
        </w:tc>
        <w:tc>
          <w:tcPr>
            <w:tcW w:w="2385" w:type="dxa"/>
          </w:tcPr>
          <w:p w14:paraId="4E1C32F7" w14:textId="77777777" w:rsidR="003843FF" w:rsidRDefault="003843FF" w:rsidP="00655767">
            <w:pPr>
              <w:pStyle w:val="TableParagraph"/>
              <w:spacing w:before="1" w:line="233" w:lineRule="exact"/>
              <w:ind w:left="505"/>
              <w:rPr>
                <w:b/>
              </w:rPr>
            </w:pPr>
            <w:r>
              <w:rPr>
                <w:b/>
                <w:spacing w:val="-2"/>
              </w:rPr>
              <w:t>Pernottamenti</w:t>
            </w:r>
          </w:p>
        </w:tc>
        <w:tc>
          <w:tcPr>
            <w:tcW w:w="2378" w:type="dxa"/>
          </w:tcPr>
          <w:p w14:paraId="2ADC034D" w14:textId="77777777" w:rsidR="003843FF" w:rsidRDefault="003843FF" w:rsidP="00655767">
            <w:pPr>
              <w:pStyle w:val="TableParagraph"/>
              <w:spacing w:before="1" w:line="233" w:lineRule="exact"/>
              <w:ind w:left="506"/>
              <w:rPr>
                <w:b/>
              </w:rPr>
            </w:pPr>
            <w:r>
              <w:rPr>
                <w:b/>
                <w:spacing w:val="-2"/>
              </w:rPr>
              <w:t>Destinazione</w:t>
            </w:r>
          </w:p>
        </w:tc>
      </w:tr>
      <w:tr w:rsidR="003843FF" w14:paraId="00B75C72" w14:textId="77777777" w:rsidTr="00655767">
        <w:trPr>
          <w:trHeight w:val="251"/>
        </w:trPr>
        <w:tc>
          <w:tcPr>
            <w:tcW w:w="2366" w:type="dxa"/>
          </w:tcPr>
          <w:p w14:paraId="606DB4BD" w14:textId="77777777" w:rsidR="003843FF" w:rsidRDefault="003843FF" w:rsidP="00655767">
            <w:pPr>
              <w:pStyle w:val="TableParagraph"/>
              <w:spacing w:line="232" w:lineRule="exact"/>
              <w:ind w:left="141"/>
            </w:pPr>
            <w:r>
              <w:t>Primo</w:t>
            </w:r>
            <w:r>
              <w:rPr>
                <w:spacing w:val="-1"/>
              </w:rPr>
              <w:t xml:space="preserve"> </w:t>
            </w:r>
            <w:r>
              <w:rPr>
                <w:spacing w:val="-2"/>
              </w:rPr>
              <w:t>biennio</w:t>
            </w:r>
          </w:p>
        </w:tc>
        <w:tc>
          <w:tcPr>
            <w:tcW w:w="2364" w:type="dxa"/>
          </w:tcPr>
          <w:p w14:paraId="6BBB95E4" w14:textId="77777777" w:rsidR="003843FF" w:rsidRDefault="003843FF" w:rsidP="00655767">
            <w:pPr>
              <w:pStyle w:val="TableParagraph"/>
              <w:spacing w:line="232" w:lineRule="exact"/>
              <w:ind w:left="504"/>
            </w:pPr>
            <w:r>
              <w:t>2-3</w:t>
            </w:r>
            <w:r>
              <w:rPr>
                <w:spacing w:val="-2"/>
              </w:rPr>
              <w:t xml:space="preserve"> giorni</w:t>
            </w:r>
          </w:p>
        </w:tc>
        <w:tc>
          <w:tcPr>
            <w:tcW w:w="2385" w:type="dxa"/>
          </w:tcPr>
          <w:p w14:paraId="167246DD" w14:textId="2AC349B6" w:rsidR="003843FF" w:rsidRDefault="003843FF" w:rsidP="00655767">
            <w:pPr>
              <w:pStyle w:val="TableParagraph"/>
              <w:spacing w:line="232" w:lineRule="exact"/>
              <w:ind w:left="505"/>
            </w:pPr>
            <w:r>
              <w:t xml:space="preserve">1 </w:t>
            </w:r>
            <w:r w:rsidR="001D6CEE">
              <w:t>–</w:t>
            </w:r>
            <w:r>
              <w:rPr>
                <w:spacing w:val="-2"/>
              </w:rPr>
              <w:t xml:space="preserve"> </w:t>
            </w:r>
            <w:r>
              <w:rPr>
                <w:spacing w:val="-10"/>
              </w:rPr>
              <w:t>2</w:t>
            </w:r>
          </w:p>
        </w:tc>
        <w:tc>
          <w:tcPr>
            <w:tcW w:w="2378" w:type="dxa"/>
          </w:tcPr>
          <w:p w14:paraId="391549A7" w14:textId="77777777" w:rsidR="003843FF" w:rsidRDefault="003843FF" w:rsidP="00655767">
            <w:pPr>
              <w:pStyle w:val="TableParagraph"/>
              <w:spacing w:line="232" w:lineRule="exact"/>
              <w:ind w:left="506"/>
            </w:pPr>
            <w:r>
              <w:rPr>
                <w:spacing w:val="-2"/>
              </w:rPr>
              <w:t>Italia</w:t>
            </w:r>
          </w:p>
        </w:tc>
      </w:tr>
      <w:tr w:rsidR="003843FF" w14:paraId="1CF394B4" w14:textId="77777777" w:rsidTr="00655767">
        <w:trPr>
          <w:trHeight w:val="254"/>
        </w:trPr>
        <w:tc>
          <w:tcPr>
            <w:tcW w:w="2366" w:type="dxa"/>
          </w:tcPr>
          <w:p w14:paraId="15622D8D" w14:textId="77777777" w:rsidR="003843FF" w:rsidRDefault="003843FF" w:rsidP="00655767">
            <w:pPr>
              <w:pStyle w:val="TableParagraph"/>
              <w:spacing w:before="1" w:line="233" w:lineRule="exact"/>
              <w:ind w:left="141"/>
            </w:pPr>
            <w:r>
              <w:t>Terzo</w:t>
            </w:r>
            <w:r>
              <w:rPr>
                <w:spacing w:val="-2"/>
              </w:rPr>
              <w:t xml:space="preserve"> </w:t>
            </w:r>
            <w:r>
              <w:rPr>
                <w:spacing w:val="-4"/>
              </w:rPr>
              <w:t>anno</w:t>
            </w:r>
          </w:p>
        </w:tc>
        <w:tc>
          <w:tcPr>
            <w:tcW w:w="2364" w:type="dxa"/>
          </w:tcPr>
          <w:p w14:paraId="727A2D2C" w14:textId="77777777" w:rsidR="003843FF" w:rsidRDefault="003843FF" w:rsidP="00655767">
            <w:pPr>
              <w:pStyle w:val="TableParagraph"/>
              <w:spacing w:before="1" w:line="233" w:lineRule="exact"/>
              <w:ind w:left="504"/>
            </w:pPr>
            <w:r>
              <w:t>3-4</w:t>
            </w:r>
            <w:r>
              <w:rPr>
                <w:spacing w:val="-2"/>
              </w:rPr>
              <w:t xml:space="preserve"> giorni</w:t>
            </w:r>
          </w:p>
        </w:tc>
        <w:tc>
          <w:tcPr>
            <w:tcW w:w="2385" w:type="dxa"/>
          </w:tcPr>
          <w:p w14:paraId="5423EA1B" w14:textId="23C6461E" w:rsidR="003843FF" w:rsidRDefault="003843FF" w:rsidP="00655767">
            <w:pPr>
              <w:pStyle w:val="TableParagraph"/>
              <w:spacing w:before="1" w:line="233" w:lineRule="exact"/>
              <w:ind w:left="505"/>
            </w:pPr>
            <w:r>
              <w:t xml:space="preserve">2 </w:t>
            </w:r>
            <w:r w:rsidR="001D6CEE">
              <w:t>–</w:t>
            </w:r>
            <w:r>
              <w:rPr>
                <w:spacing w:val="-2"/>
              </w:rPr>
              <w:t xml:space="preserve"> </w:t>
            </w:r>
            <w:r>
              <w:rPr>
                <w:spacing w:val="-10"/>
              </w:rPr>
              <w:t>3</w:t>
            </w:r>
          </w:p>
        </w:tc>
        <w:tc>
          <w:tcPr>
            <w:tcW w:w="2378" w:type="dxa"/>
          </w:tcPr>
          <w:p w14:paraId="00D8EC72" w14:textId="77777777" w:rsidR="003843FF" w:rsidRDefault="003843FF" w:rsidP="00655767">
            <w:pPr>
              <w:pStyle w:val="TableParagraph"/>
              <w:spacing w:before="1" w:line="233" w:lineRule="exact"/>
              <w:ind w:left="506"/>
            </w:pPr>
            <w:r>
              <w:rPr>
                <w:spacing w:val="-2"/>
              </w:rPr>
              <w:t>Italia</w:t>
            </w:r>
          </w:p>
        </w:tc>
      </w:tr>
      <w:tr w:rsidR="003843FF" w14:paraId="66C57385" w14:textId="77777777" w:rsidTr="00655767">
        <w:trPr>
          <w:trHeight w:val="254"/>
        </w:trPr>
        <w:tc>
          <w:tcPr>
            <w:tcW w:w="2366" w:type="dxa"/>
          </w:tcPr>
          <w:p w14:paraId="479C7537" w14:textId="77777777" w:rsidR="003843FF" w:rsidRDefault="003843FF" w:rsidP="00655767">
            <w:pPr>
              <w:pStyle w:val="TableParagraph"/>
              <w:spacing w:line="234" w:lineRule="exact"/>
              <w:ind w:left="141"/>
            </w:pPr>
            <w:r>
              <w:t>Quarto</w:t>
            </w:r>
            <w:r>
              <w:rPr>
                <w:spacing w:val="-7"/>
              </w:rPr>
              <w:t xml:space="preserve"> </w:t>
            </w:r>
            <w:r>
              <w:t>e</w:t>
            </w:r>
            <w:r>
              <w:rPr>
                <w:spacing w:val="-2"/>
              </w:rPr>
              <w:t xml:space="preserve"> </w:t>
            </w:r>
            <w:r>
              <w:t>quinto</w:t>
            </w:r>
            <w:r>
              <w:rPr>
                <w:spacing w:val="-1"/>
              </w:rPr>
              <w:t xml:space="preserve"> </w:t>
            </w:r>
            <w:r>
              <w:rPr>
                <w:spacing w:val="-4"/>
              </w:rPr>
              <w:t>anno</w:t>
            </w:r>
          </w:p>
        </w:tc>
        <w:tc>
          <w:tcPr>
            <w:tcW w:w="2364" w:type="dxa"/>
          </w:tcPr>
          <w:p w14:paraId="58498A52" w14:textId="77777777" w:rsidR="003843FF" w:rsidRDefault="003843FF" w:rsidP="00655767">
            <w:pPr>
              <w:pStyle w:val="TableParagraph"/>
              <w:spacing w:line="234" w:lineRule="exact"/>
              <w:ind w:left="504"/>
            </w:pPr>
            <w:r>
              <w:t>3-5</w:t>
            </w:r>
            <w:r>
              <w:rPr>
                <w:spacing w:val="-2"/>
              </w:rPr>
              <w:t xml:space="preserve"> giorni</w:t>
            </w:r>
          </w:p>
        </w:tc>
        <w:tc>
          <w:tcPr>
            <w:tcW w:w="2385" w:type="dxa"/>
          </w:tcPr>
          <w:p w14:paraId="184C4AF3" w14:textId="34E6FD96" w:rsidR="003843FF" w:rsidRDefault="003843FF" w:rsidP="00655767">
            <w:pPr>
              <w:pStyle w:val="TableParagraph"/>
              <w:spacing w:line="234" w:lineRule="exact"/>
              <w:ind w:left="505"/>
            </w:pPr>
            <w:r>
              <w:t xml:space="preserve">2 </w:t>
            </w:r>
            <w:r w:rsidR="001D6CEE">
              <w:t>–</w:t>
            </w:r>
            <w:r>
              <w:rPr>
                <w:spacing w:val="-2"/>
              </w:rPr>
              <w:t xml:space="preserve"> </w:t>
            </w:r>
            <w:r>
              <w:rPr>
                <w:spacing w:val="-10"/>
              </w:rPr>
              <w:t>4</w:t>
            </w:r>
          </w:p>
        </w:tc>
        <w:tc>
          <w:tcPr>
            <w:tcW w:w="2378" w:type="dxa"/>
          </w:tcPr>
          <w:p w14:paraId="41E419FA" w14:textId="77777777" w:rsidR="003843FF" w:rsidRDefault="003843FF" w:rsidP="00655767">
            <w:pPr>
              <w:pStyle w:val="TableParagraph"/>
              <w:spacing w:line="234" w:lineRule="exact"/>
              <w:ind w:left="506"/>
            </w:pPr>
            <w:r>
              <w:t>Italia</w:t>
            </w:r>
            <w:r>
              <w:rPr>
                <w:spacing w:val="-4"/>
              </w:rPr>
              <w:t xml:space="preserve"> </w:t>
            </w:r>
            <w:r>
              <w:t>o</w:t>
            </w:r>
            <w:r>
              <w:rPr>
                <w:spacing w:val="-1"/>
              </w:rPr>
              <w:t xml:space="preserve"> </w:t>
            </w:r>
            <w:r>
              <w:rPr>
                <w:spacing w:val="-2"/>
              </w:rPr>
              <w:t>Estero</w:t>
            </w:r>
          </w:p>
        </w:tc>
      </w:tr>
    </w:tbl>
    <w:p w14:paraId="19D8A957" w14:textId="4FB6FCA0" w:rsidR="003843FF" w:rsidRDefault="003843FF" w:rsidP="003843FF">
      <w:pPr>
        <w:pStyle w:val="Corpotesto"/>
        <w:spacing w:before="251"/>
        <w:ind w:left="484" w:right="228"/>
        <w:jc w:val="both"/>
      </w:pPr>
      <w:r>
        <w:lastRenderedPageBreak/>
        <w:t xml:space="preserve">Per quanto riguarda i progetti Erasmus, i giorni di partecipazione saranno quelli preventivati nei diversi </w:t>
      </w:r>
      <w:r>
        <w:rPr>
          <w:spacing w:val="-2"/>
        </w:rPr>
        <w:t>Progetti.</w:t>
      </w:r>
    </w:p>
    <w:p w14:paraId="2DBB5055" w14:textId="77777777" w:rsidR="003843FF" w:rsidRDefault="003843FF" w:rsidP="003843FF">
      <w:pPr>
        <w:pStyle w:val="Corpotesto"/>
        <w:numPr>
          <w:ilvl w:val="5"/>
          <w:numId w:val="4"/>
        </w:numPr>
        <w:spacing w:before="117"/>
        <w:ind w:left="284" w:hanging="426"/>
      </w:pPr>
      <w:bookmarkStart w:id="44" w:name="ART._8"/>
      <w:bookmarkStart w:id="45" w:name="_bookmark109"/>
      <w:bookmarkEnd w:id="44"/>
      <w:bookmarkEnd w:id="45"/>
      <w:r>
        <w:t>L’Istituzione</w:t>
      </w:r>
      <w:r>
        <w:rPr>
          <w:spacing w:val="40"/>
        </w:rPr>
        <w:t xml:space="preserve"> </w:t>
      </w:r>
      <w:r>
        <w:t>Scolastica</w:t>
      </w:r>
      <w:r>
        <w:rPr>
          <w:spacing w:val="40"/>
        </w:rPr>
        <w:t xml:space="preserve"> </w:t>
      </w:r>
      <w:r>
        <w:t>si</w:t>
      </w:r>
      <w:r>
        <w:rPr>
          <w:spacing w:val="40"/>
        </w:rPr>
        <w:t xml:space="preserve"> </w:t>
      </w:r>
      <w:r>
        <w:t>impegna</w:t>
      </w:r>
      <w:r>
        <w:rPr>
          <w:spacing w:val="40"/>
        </w:rPr>
        <w:t xml:space="preserve"> </w:t>
      </w:r>
      <w:r>
        <w:t>ad</w:t>
      </w:r>
      <w:r>
        <w:rPr>
          <w:spacing w:val="40"/>
        </w:rPr>
        <w:t xml:space="preserve"> </w:t>
      </w:r>
      <w:r>
        <w:t>effettuare</w:t>
      </w:r>
      <w:r>
        <w:rPr>
          <w:spacing w:val="40"/>
        </w:rPr>
        <w:t xml:space="preserve"> </w:t>
      </w:r>
      <w:r>
        <w:t>la</w:t>
      </w:r>
      <w:r>
        <w:rPr>
          <w:spacing w:val="40"/>
        </w:rPr>
        <w:t xml:space="preserve"> </w:t>
      </w:r>
      <w:r>
        <w:t>prenotazione</w:t>
      </w:r>
      <w:r>
        <w:rPr>
          <w:spacing w:val="40"/>
        </w:rPr>
        <w:t xml:space="preserve"> </w:t>
      </w:r>
      <w:r>
        <w:t>a</w:t>
      </w:r>
      <w:r>
        <w:rPr>
          <w:spacing w:val="40"/>
        </w:rPr>
        <w:t xml:space="preserve"> </w:t>
      </w:r>
      <w:r>
        <w:t>seguito</w:t>
      </w:r>
      <w:r>
        <w:rPr>
          <w:spacing w:val="40"/>
        </w:rPr>
        <w:t xml:space="preserve"> </w:t>
      </w:r>
      <w:r>
        <w:t>del</w:t>
      </w:r>
      <w:r>
        <w:rPr>
          <w:spacing w:val="40"/>
        </w:rPr>
        <w:t xml:space="preserve"> </w:t>
      </w:r>
      <w:r>
        <w:t>corretto</w:t>
      </w:r>
      <w:r>
        <w:rPr>
          <w:spacing w:val="40"/>
        </w:rPr>
        <w:t xml:space="preserve"> </w:t>
      </w:r>
      <w:r>
        <w:t>pervenimento dell’attestazione di avvenuto bonifico su c/c della scuola.</w:t>
      </w:r>
    </w:p>
    <w:p w14:paraId="06058F92" w14:textId="6F1EDB8D" w:rsidR="003843FF" w:rsidRDefault="003843FF" w:rsidP="003843FF">
      <w:pPr>
        <w:pStyle w:val="Corpotesto"/>
        <w:numPr>
          <w:ilvl w:val="5"/>
          <w:numId w:val="4"/>
        </w:numPr>
        <w:spacing w:before="117"/>
        <w:ind w:left="284" w:hanging="426"/>
      </w:pPr>
      <w:r>
        <w:t>Per</w:t>
      </w:r>
      <w:r w:rsidRPr="003843FF">
        <w:rPr>
          <w:spacing w:val="-4"/>
        </w:rPr>
        <w:t xml:space="preserve"> </w:t>
      </w:r>
      <w:r>
        <w:t>gli</w:t>
      </w:r>
      <w:r w:rsidRPr="003843FF">
        <w:rPr>
          <w:spacing w:val="-4"/>
        </w:rPr>
        <w:t xml:space="preserve"> </w:t>
      </w:r>
      <w:r>
        <w:t>alunni</w:t>
      </w:r>
      <w:r w:rsidRPr="003843FF">
        <w:rPr>
          <w:spacing w:val="-4"/>
        </w:rPr>
        <w:t xml:space="preserve"> </w:t>
      </w:r>
      <w:r>
        <w:t>che</w:t>
      </w:r>
      <w:r w:rsidRPr="00067309">
        <w:t xml:space="preserve"> </w:t>
      </w:r>
      <w:r>
        <w:t>non</w:t>
      </w:r>
      <w:r w:rsidRPr="00067309">
        <w:t xml:space="preserve"> </w:t>
      </w:r>
      <w:r>
        <w:t>partecipano</w:t>
      </w:r>
      <w:r w:rsidRPr="00067309">
        <w:t xml:space="preserve"> </w:t>
      </w:r>
      <w:r>
        <w:t>ai</w:t>
      </w:r>
      <w:r w:rsidRPr="00067309">
        <w:t xml:space="preserve"> </w:t>
      </w:r>
      <w:r>
        <w:t>viaggi</w:t>
      </w:r>
      <w:r w:rsidRPr="00067309">
        <w:t xml:space="preserve"> </w:t>
      </w:r>
      <w:r>
        <w:t>di</w:t>
      </w:r>
      <w:r w:rsidRPr="00067309">
        <w:t xml:space="preserve"> </w:t>
      </w:r>
      <w:r>
        <w:t>istruzione</w:t>
      </w:r>
      <w:r w:rsidRPr="00067309">
        <w:t xml:space="preserve"> </w:t>
      </w:r>
      <w:r>
        <w:t>di</w:t>
      </w:r>
      <w:r w:rsidRPr="00067309">
        <w:t xml:space="preserve"> </w:t>
      </w:r>
      <w:r>
        <w:t>due</w:t>
      </w:r>
      <w:r w:rsidRPr="00067309">
        <w:t xml:space="preserve"> </w:t>
      </w:r>
      <w:r>
        <w:t>o</w:t>
      </w:r>
      <w:r w:rsidRPr="00067309">
        <w:t xml:space="preserve"> </w:t>
      </w:r>
      <w:r>
        <w:t>più</w:t>
      </w:r>
      <w:r w:rsidRPr="00067309">
        <w:t xml:space="preserve"> </w:t>
      </w:r>
      <w:r>
        <w:t>giorni,</w:t>
      </w:r>
      <w:r w:rsidRPr="00067309">
        <w:t xml:space="preserve"> </w:t>
      </w:r>
      <w:r>
        <w:t>si</w:t>
      </w:r>
      <w:r w:rsidRPr="00067309">
        <w:t xml:space="preserve"> </w:t>
      </w:r>
      <w:r>
        <w:t xml:space="preserve">possono </w:t>
      </w:r>
      <w:r w:rsidRPr="00067309">
        <w:t>stabilire:</w:t>
      </w:r>
    </w:p>
    <w:p w14:paraId="1E617A7B" w14:textId="77777777" w:rsidR="003843FF" w:rsidRPr="00067309" w:rsidRDefault="003843FF" w:rsidP="003843FF">
      <w:pPr>
        <w:pStyle w:val="Paragrafoelenco"/>
        <w:widowControl w:val="0"/>
        <w:numPr>
          <w:ilvl w:val="1"/>
          <w:numId w:val="4"/>
        </w:numPr>
        <w:tabs>
          <w:tab w:val="left" w:pos="1930"/>
        </w:tabs>
        <w:autoSpaceDE w:val="0"/>
        <w:autoSpaceDN w:val="0"/>
        <w:spacing w:line="251" w:lineRule="exact"/>
        <w:contextualSpacing w:val="0"/>
        <w:rPr>
          <w:rFonts w:ascii="Times New Roman" w:eastAsia="Times New Roman" w:hAnsi="Times New Roman" w:cs="Times New Roman"/>
          <w:lang w:val="it-IT" w:eastAsia="en-US"/>
        </w:rPr>
      </w:pPr>
      <w:r w:rsidRPr="00067309">
        <w:rPr>
          <w:rFonts w:ascii="Times New Roman" w:eastAsia="Times New Roman" w:hAnsi="Times New Roman" w:cs="Times New Roman"/>
          <w:lang w:val="it-IT" w:eastAsia="en-US"/>
        </w:rPr>
        <w:t>visite di istruzione giornaliere nella città di Roma per la durata del viaggio;</w:t>
      </w:r>
    </w:p>
    <w:p w14:paraId="1CA47B21" w14:textId="77777777" w:rsidR="003843FF" w:rsidRPr="00067309" w:rsidRDefault="003843FF" w:rsidP="003843FF">
      <w:pPr>
        <w:pStyle w:val="Paragrafoelenco"/>
        <w:widowControl w:val="0"/>
        <w:numPr>
          <w:ilvl w:val="1"/>
          <w:numId w:val="4"/>
        </w:numPr>
        <w:tabs>
          <w:tab w:val="left" w:pos="1930"/>
        </w:tabs>
        <w:autoSpaceDE w:val="0"/>
        <w:autoSpaceDN w:val="0"/>
        <w:spacing w:before="11" w:line="240" w:lineRule="auto"/>
        <w:contextualSpacing w:val="0"/>
        <w:rPr>
          <w:rFonts w:ascii="Times New Roman" w:eastAsia="Times New Roman" w:hAnsi="Times New Roman" w:cs="Times New Roman"/>
          <w:lang w:val="it-IT" w:eastAsia="en-US"/>
        </w:rPr>
      </w:pPr>
      <w:r w:rsidRPr="00067309">
        <w:rPr>
          <w:rFonts w:ascii="Times New Roman" w:eastAsia="Times New Roman" w:hAnsi="Times New Roman" w:cs="Times New Roman"/>
          <w:lang w:val="it-IT" w:eastAsia="en-US"/>
        </w:rPr>
        <w:t>attività di consolidamento, approfondimento e recupero;</w:t>
      </w:r>
    </w:p>
    <w:p w14:paraId="6D146E89" w14:textId="77777777" w:rsidR="003843FF" w:rsidRPr="00067309" w:rsidRDefault="003843FF" w:rsidP="003843FF">
      <w:pPr>
        <w:pStyle w:val="Paragrafoelenco"/>
        <w:widowControl w:val="0"/>
        <w:numPr>
          <w:ilvl w:val="1"/>
          <w:numId w:val="4"/>
        </w:numPr>
        <w:tabs>
          <w:tab w:val="left" w:pos="1930"/>
        </w:tabs>
        <w:autoSpaceDE w:val="0"/>
        <w:autoSpaceDN w:val="0"/>
        <w:spacing w:before="11" w:line="240" w:lineRule="auto"/>
        <w:contextualSpacing w:val="0"/>
        <w:rPr>
          <w:rFonts w:ascii="Times New Roman" w:eastAsia="Times New Roman" w:hAnsi="Times New Roman" w:cs="Times New Roman"/>
          <w:lang w:val="it-IT" w:eastAsia="en-US"/>
        </w:rPr>
      </w:pPr>
      <w:r w:rsidRPr="00067309">
        <w:rPr>
          <w:rFonts w:ascii="Times New Roman" w:eastAsia="Times New Roman" w:hAnsi="Times New Roman" w:cs="Times New Roman"/>
          <w:lang w:val="it-IT" w:eastAsia="en-US"/>
        </w:rPr>
        <w:t>effettuazione di verifiche orali con valenza formativa;</w:t>
      </w:r>
    </w:p>
    <w:p w14:paraId="43E17DE6" w14:textId="77777777" w:rsidR="003843FF" w:rsidRPr="00067309" w:rsidRDefault="003843FF" w:rsidP="003843FF">
      <w:pPr>
        <w:pStyle w:val="Paragrafoelenco"/>
        <w:widowControl w:val="0"/>
        <w:numPr>
          <w:ilvl w:val="1"/>
          <w:numId w:val="4"/>
        </w:numPr>
        <w:tabs>
          <w:tab w:val="left" w:pos="1930"/>
        </w:tabs>
        <w:autoSpaceDE w:val="0"/>
        <w:autoSpaceDN w:val="0"/>
        <w:spacing w:before="11" w:line="240" w:lineRule="auto"/>
        <w:contextualSpacing w:val="0"/>
        <w:rPr>
          <w:rFonts w:ascii="Times New Roman" w:eastAsia="Times New Roman" w:hAnsi="Times New Roman" w:cs="Times New Roman"/>
          <w:lang w:val="it-IT" w:eastAsia="en-US"/>
        </w:rPr>
      </w:pPr>
      <w:r w:rsidRPr="00067309">
        <w:rPr>
          <w:rFonts w:ascii="Times New Roman" w:eastAsia="Times New Roman" w:hAnsi="Times New Roman" w:cs="Times New Roman"/>
          <w:lang w:val="it-IT" w:eastAsia="en-US"/>
        </w:rPr>
        <w:t>non avanzamento del programma disciplinare.</w:t>
      </w:r>
    </w:p>
    <w:p w14:paraId="515387B3" w14:textId="7B23FA27" w:rsidR="003843FF" w:rsidRDefault="003843FF" w:rsidP="003843FF">
      <w:pPr>
        <w:pStyle w:val="Corpotesto"/>
        <w:spacing w:before="117"/>
      </w:pPr>
      <w:r>
        <w:t xml:space="preserve">Previa valutazione della Dirigenza o dello Staff di Presidenza, se necessario, tali alunni possono essere assegnati a classi parallele, durante le ore di lezione; tale provvedimento sarà riportato nel registro della classe dell’alunno e in quello della classe accogliente </w:t>
      </w:r>
    </w:p>
    <w:p w14:paraId="497C7A0B" w14:textId="18454ECD" w:rsidR="00067309" w:rsidRPr="00067309" w:rsidRDefault="00067309" w:rsidP="003843FF">
      <w:pPr>
        <w:pStyle w:val="Corpotesto"/>
        <w:spacing w:before="117"/>
        <w:rPr>
          <w:b/>
          <w:bCs/>
          <w:i/>
          <w:iCs/>
        </w:rPr>
      </w:pPr>
      <w:r w:rsidRPr="00067309">
        <w:rPr>
          <w:b/>
          <w:bCs/>
          <w:i/>
          <w:iCs/>
        </w:rPr>
        <w:t>Obblighi dei docenti</w:t>
      </w:r>
    </w:p>
    <w:p w14:paraId="29B0EE01" w14:textId="2EF5FBD7" w:rsidR="00394B7B" w:rsidRDefault="003843FF" w:rsidP="00394B7B">
      <w:pPr>
        <w:pStyle w:val="Corpotesto"/>
        <w:spacing w:before="117"/>
        <w:ind w:right="230"/>
        <w:jc w:val="both"/>
      </w:pPr>
      <w:r>
        <w:t xml:space="preserve">1. I docenti accompagnatori sono tenuti </w:t>
      </w:r>
      <w:r w:rsidR="00394B7B">
        <w:t xml:space="preserve">: </w:t>
      </w:r>
    </w:p>
    <w:p w14:paraId="0142432F" w14:textId="363D294A" w:rsidR="00394B7B" w:rsidRDefault="00394B7B" w:rsidP="00394B7B">
      <w:pPr>
        <w:pStyle w:val="Corpotesto"/>
        <w:numPr>
          <w:ilvl w:val="0"/>
          <w:numId w:val="114"/>
        </w:numPr>
        <w:spacing w:before="117"/>
        <w:ind w:right="230"/>
        <w:jc w:val="both"/>
      </w:pPr>
      <w:r>
        <w:t xml:space="preserve"> a </w:t>
      </w:r>
      <w:r w:rsidR="003843FF">
        <w:t xml:space="preserve">informare il DS tempestivamente su eventuali insufficienze riscontrate nei servizi proposti dall’agenzia di viaggio per poter intervenire durante lo svolgimento dello stesso viaggio di istruzione. </w:t>
      </w:r>
    </w:p>
    <w:p w14:paraId="424DB2EF" w14:textId="586A8AF5" w:rsidR="00394B7B" w:rsidRDefault="00394B7B" w:rsidP="00394B7B">
      <w:pPr>
        <w:pStyle w:val="Corpotesto"/>
        <w:numPr>
          <w:ilvl w:val="0"/>
          <w:numId w:val="112"/>
        </w:numPr>
        <w:spacing w:before="117"/>
        <w:ind w:right="230"/>
        <w:jc w:val="both"/>
      </w:pPr>
      <w:r>
        <w:t>A relazionare, con una sintetica memoria scritta, al Consiglio di Classe e al DS., secondo la modulistica presente sul sito, contenente anche la segnalazione di eventuali disservizi o inadempienze da parte dell'agenzia per impedire che il fatto si ripeta per altre iniziative già programmate.</w:t>
      </w:r>
    </w:p>
    <w:p w14:paraId="7F7F8619" w14:textId="3A8F4FCE" w:rsidR="00394B7B" w:rsidRDefault="00394B7B" w:rsidP="00394B7B">
      <w:pPr>
        <w:pStyle w:val="Paragrafoelenco"/>
        <w:widowControl w:val="0"/>
        <w:numPr>
          <w:ilvl w:val="0"/>
          <w:numId w:val="112"/>
        </w:numPr>
        <w:tabs>
          <w:tab w:val="left" w:pos="940"/>
        </w:tabs>
        <w:autoSpaceDE w:val="0"/>
        <w:autoSpaceDN w:val="0"/>
        <w:spacing w:before="116" w:line="240" w:lineRule="auto"/>
        <w:ind w:right="306"/>
        <w:contextualSpacing w:val="0"/>
        <w:jc w:val="both"/>
      </w:pPr>
      <w:r w:rsidRPr="00394B7B">
        <w:rPr>
          <w:rFonts w:ascii="Times New Roman" w:eastAsia="Times New Roman" w:hAnsi="Times New Roman" w:cs="Times New Roman"/>
          <w:lang w:val="it-IT" w:eastAsia="en-US"/>
        </w:rPr>
        <w:t>agli stessi obblighi contrattuali di vigilanza che mantengono nei confronti degli allievi all'interno dell'istituzione scolastica al fine di assicurare l'incolumità degli stessi e il corretto svolgimento del viaggio di istruzione/visita scolastica</w:t>
      </w:r>
      <w:r>
        <w:t>.</w:t>
      </w:r>
    </w:p>
    <w:p w14:paraId="5A77E0DE" w14:textId="26C66807" w:rsidR="00394B7B" w:rsidRPr="00394B7B" w:rsidRDefault="00394B7B" w:rsidP="00394B7B">
      <w:pPr>
        <w:pStyle w:val="Paragrafoelenco"/>
        <w:widowControl w:val="0"/>
        <w:numPr>
          <w:ilvl w:val="0"/>
          <w:numId w:val="112"/>
        </w:numPr>
        <w:tabs>
          <w:tab w:val="left" w:pos="940"/>
        </w:tabs>
        <w:autoSpaceDE w:val="0"/>
        <w:autoSpaceDN w:val="0"/>
        <w:spacing w:before="116" w:line="240" w:lineRule="auto"/>
        <w:ind w:right="306"/>
        <w:contextualSpacing w:val="0"/>
        <w:jc w:val="both"/>
        <w:rPr>
          <w:rFonts w:ascii="Times New Roman" w:eastAsia="Times New Roman" w:hAnsi="Times New Roman" w:cs="Times New Roman"/>
          <w:lang w:val="it-IT" w:eastAsia="en-US"/>
        </w:rPr>
      </w:pPr>
      <w:r w:rsidRPr="00394B7B">
        <w:rPr>
          <w:rFonts w:ascii="Times New Roman" w:eastAsia="Times New Roman" w:hAnsi="Times New Roman" w:cs="Times New Roman"/>
          <w:lang w:val="it-IT" w:eastAsia="en-US"/>
        </w:rPr>
        <w:t xml:space="preserve"> a contattare, in caso di gravi inosservanze del presente regolamento, i genitori e/o gli esercenti la responsabilità genitoriale per sollecitare un intervento diretto sullo studente fino alla possibilità per gli stessi di raggiungere il minore in loco ed eventualmente di ricondurlo alla propria residenza.</w:t>
      </w:r>
    </w:p>
    <w:p w14:paraId="5AECA9BC" w14:textId="1419E27A" w:rsidR="003843FF" w:rsidRDefault="00394B7B" w:rsidP="00394B7B">
      <w:pPr>
        <w:pStyle w:val="Corpotesto"/>
        <w:spacing w:before="117"/>
        <w:ind w:left="360" w:right="230"/>
        <w:jc w:val="both"/>
      </w:pPr>
      <w:r>
        <w:t>A</w:t>
      </w:r>
      <w:r w:rsidR="003843FF">
        <w:t>i docenti accompagnatori sarà fornito dalla scuola un</w:t>
      </w:r>
      <w:r w:rsidR="003843FF">
        <w:rPr>
          <w:spacing w:val="-2"/>
        </w:rPr>
        <w:t xml:space="preserve"> </w:t>
      </w:r>
      <w:r w:rsidR="003843FF">
        <w:t>modello per la denuncia di infortunio,</w:t>
      </w:r>
      <w:r w:rsidR="003843FF">
        <w:rPr>
          <w:spacing w:val="-2"/>
        </w:rPr>
        <w:t xml:space="preserve"> </w:t>
      </w:r>
      <w:r w:rsidR="003843FF">
        <w:t>l’elenco dei numeri telefonici della scuola e un elenco degli alunni partecipanti che hanno patologie, allergie ed intolleranze alimentari, opportunamente segnalate dalle famiglie alla scuola.</w:t>
      </w:r>
    </w:p>
    <w:p w14:paraId="43695842" w14:textId="14B46290" w:rsidR="003843FF" w:rsidRDefault="00067309" w:rsidP="003843FF">
      <w:pPr>
        <w:pStyle w:val="Corpotesto"/>
        <w:spacing w:before="117"/>
      </w:pPr>
      <w:r w:rsidRPr="00067309">
        <w:rPr>
          <w:b/>
          <w:bCs/>
          <w:i/>
          <w:iCs/>
        </w:rPr>
        <w:t>Obblighi d</w:t>
      </w:r>
      <w:r>
        <w:rPr>
          <w:b/>
          <w:bCs/>
          <w:i/>
          <w:iCs/>
        </w:rPr>
        <w:t>egli studenti</w:t>
      </w:r>
    </w:p>
    <w:p w14:paraId="72DAB5AD" w14:textId="6735F771" w:rsidR="00067309" w:rsidRDefault="00394B7B" w:rsidP="00394B7B">
      <w:pPr>
        <w:pStyle w:val="Corpotesto"/>
        <w:spacing w:before="116" w:line="252" w:lineRule="exact"/>
        <w:jc w:val="both"/>
      </w:pPr>
      <w:r>
        <w:t>1.  Per</w:t>
      </w:r>
      <w:r>
        <w:rPr>
          <w:spacing w:val="22"/>
        </w:rPr>
        <w:t xml:space="preserve"> </w:t>
      </w:r>
      <w:r>
        <w:t>gli</w:t>
      </w:r>
      <w:r>
        <w:rPr>
          <w:spacing w:val="24"/>
        </w:rPr>
        <w:t xml:space="preserve"> </w:t>
      </w:r>
      <w:r>
        <w:t>studenti</w:t>
      </w:r>
      <w:r>
        <w:rPr>
          <w:spacing w:val="24"/>
        </w:rPr>
        <w:t xml:space="preserve"> </w:t>
      </w:r>
      <w:r>
        <w:t>che</w:t>
      </w:r>
      <w:r>
        <w:rPr>
          <w:spacing w:val="23"/>
        </w:rPr>
        <w:t xml:space="preserve"> </w:t>
      </w:r>
      <w:r>
        <w:t>partecipano</w:t>
      </w:r>
      <w:r>
        <w:rPr>
          <w:spacing w:val="23"/>
        </w:rPr>
        <w:t xml:space="preserve"> </w:t>
      </w:r>
      <w:r>
        <w:t>a</w:t>
      </w:r>
      <w:r>
        <w:rPr>
          <w:spacing w:val="23"/>
        </w:rPr>
        <w:t xml:space="preserve"> </w:t>
      </w:r>
      <w:r>
        <w:t>uscite</w:t>
      </w:r>
      <w:r>
        <w:rPr>
          <w:spacing w:val="23"/>
        </w:rPr>
        <w:t xml:space="preserve"> </w:t>
      </w:r>
      <w:r>
        <w:t>didattiche</w:t>
      </w:r>
      <w:r>
        <w:rPr>
          <w:spacing w:val="24"/>
        </w:rPr>
        <w:t xml:space="preserve"> </w:t>
      </w:r>
      <w:r>
        <w:t>e</w:t>
      </w:r>
      <w:r>
        <w:rPr>
          <w:spacing w:val="23"/>
        </w:rPr>
        <w:t xml:space="preserve"> </w:t>
      </w:r>
      <w:r>
        <w:t>viaggi</w:t>
      </w:r>
      <w:r>
        <w:rPr>
          <w:spacing w:val="24"/>
        </w:rPr>
        <w:t xml:space="preserve"> </w:t>
      </w:r>
      <w:r>
        <w:t>di</w:t>
      </w:r>
      <w:r>
        <w:rPr>
          <w:spacing w:val="24"/>
        </w:rPr>
        <w:t xml:space="preserve"> </w:t>
      </w:r>
      <w:r>
        <w:t>istruzione</w:t>
      </w:r>
      <w:r>
        <w:rPr>
          <w:spacing w:val="23"/>
        </w:rPr>
        <w:t xml:space="preserve"> </w:t>
      </w:r>
      <w:r>
        <w:t>è</w:t>
      </w:r>
      <w:r>
        <w:rPr>
          <w:spacing w:val="23"/>
        </w:rPr>
        <w:t xml:space="preserve"> </w:t>
      </w:r>
      <w:r>
        <w:t>obbligatori</w:t>
      </w:r>
      <w:r w:rsidR="00067309">
        <w:t>o:</w:t>
      </w:r>
    </w:p>
    <w:p w14:paraId="51A09A1E" w14:textId="6DAA2F63" w:rsidR="00067309" w:rsidRDefault="00067309" w:rsidP="00067309">
      <w:pPr>
        <w:pStyle w:val="Corpotesto"/>
        <w:numPr>
          <w:ilvl w:val="0"/>
          <w:numId w:val="117"/>
        </w:numPr>
        <w:spacing w:before="116" w:line="252" w:lineRule="exact"/>
        <w:jc w:val="both"/>
        <w:rPr>
          <w:spacing w:val="-2"/>
        </w:rPr>
      </w:pPr>
      <w:r w:rsidRPr="00067309">
        <w:rPr>
          <w:spacing w:val="-2"/>
        </w:rPr>
        <w:t xml:space="preserve">avere </w:t>
      </w:r>
      <w:r w:rsidR="00394B7B" w:rsidRPr="00067309">
        <w:rPr>
          <w:spacing w:val="-2"/>
        </w:rPr>
        <w:t xml:space="preserve"> </w:t>
      </w:r>
      <w:r w:rsidR="00394B7B">
        <w:rPr>
          <w:spacing w:val="-2"/>
        </w:rPr>
        <w:t>l’assicurazione</w:t>
      </w:r>
      <w:r>
        <w:t xml:space="preserve"> </w:t>
      </w:r>
      <w:r w:rsidR="00394B7B">
        <w:t>fornita</w:t>
      </w:r>
      <w:r w:rsidR="00394B7B">
        <w:rPr>
          <w:spacing w:val="-5"/>
        </w:rPr>
        <w:t xml:space="preserve"> </w:t>
      </w:r>
      <w:r w:rsidR="00394B7B">
        <w:t>dalla</w:t>
      </w:r>
      <w:r w:rsidR="00394B7B">
        <w:rPr>
          <w:spacing w:val="-4"/>
        </w:rPr>
        <w:t xml:space="preserve"> </w:t>
      </w:r>
      <w:r w:rsidR="00394B7B">
        <w:rPr>
          <w:spacing w:val="-2"/>
        </w:rPr>
        <w:t>scuola.</w:t>
      </w:r>
    </w:p>
    <w:p w14:paraId="62FAFD18" w14:textId="34E8E665" w:rsidR="00067309" w:rsidRDefault="00394B7B" w:rsidP="00067309">
      <w:pPr>
        <w:pStyle w:val="Corpotesto"/>
        <w:numPr>
          <w:ilvl w:val="0"/>
          <w:numId w:val="117"/>
        </w:numPr>
        <w:spacing w:before="116" w:line="252" w:lineRule="exact"/>
        <w:jc w:val="both"/>
      </w:pPr>
      <w:r>
        <w:t>attenersi scrupolosamente alle regole di condotta stabilite dal Regolamento</w:t>
      </w:r>
      <w:r>
        <w:rPr>
          <w:spacing w:val="-6"/>
        </w:rPr>
        <w:t xml:space="preserve"> </w:t>
      </w:r>
      <w:r>
        <w:t>d’Istituto,</w:t>
      </w:r>
      <w:r>
        <w:rPr>
          <w:spacing w:val="-6"/>
        </w:rPr>
        <w:t xml:space="preserve"> </w:t>
      </w:r>
      <w:r w:rsidR="00067309">
        <w:t xml:space="preserve">e </w:t>
      </w:r>
      <w:r>
        <w:t>alle</w:t>
      </w:r>
      <w:r>
        <w:rPr>
          <w:spacing w:val="-5"/>
        </w:rPr>
        <w:t xml:space="preserve"> </w:t>
      </w:r>
      <w:r>
        <w:t>regole di</w:t>
      </w:r>
      <w:r>
        <w:rPr>
          <w:spacing w:val="-5"/>
        </w:rPr>
        <w:t xml:space="preserve"> </w:t>
      </w:r>
      <w:r>
        <w:t>convivenza</w:t>
      </w:r>
      <w:r>
        <w:rPr>
          <w:spacing w:val="-5"/>
        </w:rPr>
        <w:t xml:space="preserve"> </w:t>
      </w:r>
      <w:r>
        <w:t>civile</w:t>
      </w:r>
      <w:r>
        <w:rPr>
          <w:spacing w:val="-8"/>
        </w:rPr>
        <w:t xml:space="preserve"> </w:t>
      </w:r>
      <w:r>
        <w:t>eventualmente</w:t>
      </w:r>
      <w:r>
        <w:rPr>
          <w:spacing w:val="-8"/>
        </w:rPr>
        <w:t xml:space="preserve"> </w:t>
      </w:r>
      <w:r>
        <w:t>richiamate</w:t>
      </w:r>
      <w:r>
        <w:rPr>
          <w:spacing w:val="-5"/>
        </w:rPr>
        <w:t xml:space="preserve"> </w:t>
      </w:r>
      <w:r>
        <w:t>dai</w:t>
      </w:r>
      <w:r>
        <w:rPr>
          <w:spacing w:val="-5"/>
        </w:rPr>
        <w:t xml:space="preserve"> </w:t>
      </w:r>
      <w:r>
        <w:t>docenti</w:t>
      </w:r>
      <w:r>
        <w:rPr>
          <w:spacing w:val="-5"/>
        </w:rPr>
        <w:t xml:space="preserve"> </w:t>
      </w:r>
      <w:r>
        <w:t>accompagnatori</w:t>
      </w:r>
      <w:r>
        <w:rPr>
          <w:spacing w:val="-7"/>
        </w:rPr>
        <w:t xml:space="preserve"> </w:t>
      </w:r>
      <w:r>
        <w:t>durante</w:t>
      </w:r>
      <w:r>
        <w:rPr>
          <w:spacing w:val="-8"/>
        </w:rPr>
        <w:t xml:space="preserve"> </w:t>
      </w:r>
      <w:r>
        <w:t>l’iniziativa stessa</w:t>
      </w:r>
    </w:p>
    <w:p w14:paraId="6792EA20" w14:textId="3474B396" w:rsidR="00394B7B" w:rsidRDefault="00394B7B" w:rsidP="00067309">
      <w:pPr>
        <w:pStyle w:val="Corpotesto"/>
        <w:spacing w:before="116" w:line="252" w:lineRule="exact"/>
        <w:jc w:val="both"/>
      </w:pPr>
      <w:r>
        <w:t>Il comportamento tenuto dallo studente durante l’iniziativa verrà successivamente riportato in sede di Consiglio di Classe per essere esaminato e comunque considerato per l’attribuzione del voto di condotta</w:t>
      </w:r>
      <w:r>
        <w:rPr>
          <w:spacing w:val="-4"/>
        </w:rPr>
        <w:t xml:space="preserve"> </w:t>
      </w:r>
      <w:r>
        <w:t>dell’alunno</w:t>
      </w:r>
    </w:p>
    <w:p w14:paraId="3F0605CA" w14:textId="77777777" w:rsidR="00067309" w:rsidRDefault="00067309" w:rsidP="00067309">
      <w:pPr>
        <w:pStyle w:val="Titolo3"/>
        <w:tabs>
          <w:tab w:val="left" w:pos="940"/>
        </w:tabs>
        <w:spacing w:before="14"/>
        <w:ind w:right="305"/>
        <w:jc w:val="both"/>
        <w:rPr>
          <w:rFonts w:ascii="Times New Roman" w:hAnsi="Times New Roman" w:cs="Times New Roman"/>
          <w:sz w:val="22"/>
          <w:szCs w:val="22"/>
        </w:rPr>
      </w:pPr>
    </w:p>
    <w:p w14:paraId="78CBDCF8" w14:textId="1C798FBC" w:rsidR="00067309" w:rsidRDefault="00067309" w:rsidP="00067309">
      <w:pPr>
        <w:pStyle w:val="Corpotesto"/>
        <w:spacing w:before="117"/>
      </w:pPr>
      <w:r w:rsidRPr="00067309">
        <w:rPr>
          <w:b/>
          <w:bCs/>
          <w:i/>
          <w:iCs/>
        </w:rPr>
        <w:t>Obblighi d</w:t>
      </w:r>
      <w:r>
        <w:rPr>
          <w:b/>
          <w:bCs/>
          <w:i/>
          <w:iCs/>
        </w:rPr>
        <w:t>ei genitori</w:t>
      </w:r>
    </w:p>
    <w:p w14:paraId="1AFD0C41" w14:textId="77777777" w:rsidR="00067309" w:rsidRPr="00067309" w:rsidRDefault="00067309" w:rsidP="00067309"/>
    <w:p w14:paraId="65D0BCD7" w14:textId="4FFE9543" w:rsidR="00394B7B" w:rsidRPr="00394B7B" w:rsidRDefault="00394B7B" w:rsidP="00067309">
      <w:pPr>
        <w:pStyle w:val="Titolo3"/>
        <w:numPr>
          <w:ilvl w:val="2"/>
          <w:numId w:val="4"/>
        </w:numPr>
        <w:tabs>
          <w:tab w:val="left" w:pos="940"/>
        </w:tabs>
        <w:spacing w:before="14"/>
        <w:ind w:right="305"/>
        <w:jc w:val="both"/>
        <w:rPr>
          <w:rFonts w:ascii="Times New Roman" w:hAnsi="Times New Roman" w:cs="Times New Roman"/>
          <w:sz w:val="22"/>
          <w:szCs w:val="22"/>
        </w:rPr>
      </w:pPr>
      <w:r w:rsidRPr="00394B7B">
        <w:rPr>
          <w:rFonts w:ascii="Times New Roman" w:hAnsi="Times New Roman" w:cs="Times New Roman"/>
          <w:sz w:val="22"/>
          <w:szCs w:val="22"/>
        </w:rPr>
        <w:t>I  genitori si impegnano al momento della prenotazione dell’attività a risarcire eventuali danni causati dal proprio figlio.</w:t>
      </w:r>
    </w:p>
    <w:p w14:paraId="246F216A" w14:textId="77777777" w:rsidR="00067309" w:rsidRDefault="00067309" w:rsidP="00067309">
      <w:pPr>
        <w:widowControl w:val="0"/>
        <w:tabs>
          <w:tab w:val="left" w:pos="940"/>
        </w:tabs>
        <w:autoSpaceDE w:val="0"/>
        <w:autoSpaceDN w:val="0"/>
        <w:spacing w:before="1" w:line="240" w:lineRule="auto"/>
        <w:ind w:right="320"/>
        <w:jc w:val="both"/>
        <w:rPr>
          <w:rFonts w:ascii="Times New Roman" w:hAnsi="Times New Roman" w:cs="Times New Roman"/>
        </w:rPr>
      </w:pPr>
    </w:p>
    <w:p w14:paraId="13E98177" w14:textId="23AFA58F" w:rsidR="00394B7B" w:rsidRPr="00394B7B" w:rsidRDefault="00394B7B" w:rsidP="00067309">
      <w:pPr>
        <w:widowControl w:val="0"/>
        <w:tabs>
          <w:tab w:val="left" w:pos="940"/>
        </w:tabs>
        <w:autoSpaceDE w:val="0"/>
        <w:autoSpaceDN w:val="0"/>
        <w:spacing w:before="1" w:line="240" w:lineRule="auto"/>
        <w:ind w:right="320"/>
        <w:jc w:val="both"/>
        <w:rPr>
          <w:rFonts w:ascii="Times New Roman" w:hAnsi="Times New Roman" w:cs="Times New Roman"/>
        </w:rPr>
      </w:pPr>
      <w:r w:rsidRPr="00394B7B">
        <w:rPr>
          <w:rFonts w:ascii="Times New Roman" w:hAnsi="Times New Roman" w:cs="Times New Roman"/>
        </w:rPr>
        <w:t>.In caso di eventi che obblighino uno o più allievi a permanere in una località, separandosi dal resto del gruppo che prosegue il viaggio, un docente Accompagnatore resta in loco per l’assistenza del caso.</w:t>
      </w:r>
      <w:r w:rsidRPr="00394B7B">
        <w:rPr>
          <w:rFonts w:ascii="Times New Roman" w:hAnsi="Times New Roman" w:cs="Times New Roman"/>
          <w:spacing w:val="-9"/>
        </w:rPr>
        <w:t xml:space="preserve"> </w:t>
      </w:r>
      <w:r w:rsidRPr="00394B7B">
        <w:rPr>
          <w:rFonts w:ascii="Times New Roman" w:hAnsi="Times New Roman" w:cs="Times New Roman"/>
        </w:rPr>
        <w:t>In</w:t>
      </w:r>
      <w:r w:rsidRPr="00394B7B">
        <w:rPr>
          <w:rFonts w:ascii="Times New Roman" w:hAnsi="Times New Roman" w:cs="Times New Roman"/>
          <w:spacing w:val="-7"/>
        </w:rPr>
        <w:t xml:space="preserve"> </w:t>
      </w:r>
      <w:r w:rsidRPr="00394B7B">
        <w:rPr>
          <w:rFonts w:ascii="Times New Roman" w:hAnsi="Times New Roman" w:cs="Times New Roman"/>
        </w:rPr>
        <w:t>caso</w:t>
      </w:r>
      <w:r w:rsidRPr="00394B7B">
        <w:rPr>
          <w:rFonts w:ascii="Times New Roman" w:hAnsi="Times New Roman" w:cs="Times New Roman"/>
          <w:spacing w:val="-9"/>
        </w:rPr>
        <w:t xml:space="preserve"> </w:t>
      </w:r>
      <w:r w:rsidRPr="00394B7B">
        <w:rPr>
          <w:rFonts w:ascii="Times New Roman" w:hAnsi="Times New Roman" w:cs="Times New Roman"/>
        </w:rPr>
        <w:t>di</w:t>
      </w:r>
      <w:r w:rsidRPr="00394B7B">
        <w:rPr>
          <w:rFonts w:ascii="Times New Roman" w:hAnsi="Times New Roman" w:cs="Times New Roman"/>
          <w:spacing w:val="-8"/>
        </w:rPr>
        <w:t xml:space="preserve"> </w:t>
      </w:r>
      <w:r w:rsidRPr="00394B7B">
        <w:rPr>
          <w:rFonts w:ascii="Times New Roman" w:hAnsi="Times New Roman" w:cs="Times New Roman"/>
        </w:rPr>
        <w:t>impossibilità</w:t>
      </w:r>
      <w:r w:rsidRPr="00394B7B">
        <w:rPr>
          <w:rFonts w:ascii="Times New Roman" w:hAnsi="Times New Roman" w:cs="Times New Roman"/>
          <w:spacing w:val="-7"/>
        </w:rPr>
        <w:t xml:space="preserve"> </w:t>
      </w:r>
      <w:r w:rsidRPr="00394B7B">
        <w:rPr>
          <w:rFonts w:ascii="Times New Roman" w:hAnsi="Times New Roman" w:cs="Times New Roman"/>
        </w:rPr>
        <w:t>per</w:t>
      </w:r>
      <w:r w:rsidRPr="00394B7B">
        <w:rPr>
          <w:rFonts w:ascii="Times New Roman" w:hAnsi="Times New Roman" w:cs="Times New Roman"/>
          <w:spacing w:val="-9"/>
        </w:rPr>
        <w:t xml:space="preserve"> </w:t>
      </w:r>
      <w:r w:rsidRPr="00394B7B">
        <w:rPr>
          <w:rFonts w:ascii="Times New Roman" w:hAnsi="Times New Roman" w:cs="Times New Roman"/>
        </w:rPr>
        <w:t>esigenze</w:t>
      </w:r>
      <w:r w:rsidRPr="00394B7B">
        <w:rPr>
          <w:rFonts w:ascii="Times New Roman" w:hAnsi="Times New Roman" w:cs="Times New Roman"/>
          <w:spacing w:val="-7"/>
        </w:rPr>
        <w:t xml:space="preserve"> </w:t>
      </w:r>
      <w:r w:rsidRPr="00394B7B">
        <w:rPr>
          <w:rFonts w:ascii="Times New Roman" w:hAnsi="Times New Roman" w:cs="Times New Roman"/>
        </w:rPr>
        <w:t>di</w:t>
      </w:r>
      <w:r w:rsidRPr="00394B7B">
        <w:rPr>
          <w:rFonts w:ascii="Times New Roman" w:hAnsi="Times New Roman" w:cs="Times New Roman"/>
          <w:spacing w:val="-9"/>
        </w:rPr>
        <w:t xml:space="preserve"> </w:t>
      </w:r>
      <w:r w:rsidRPr="00394B7B">
        <w:rPr>
          <w:rFonts w:ascii="Times New Roman" w:hAnsi="Times New Roman" w:cs="Times New Roman"/>
        </w:rPr>
        <w:t>vigilanza</w:t>
      </w:r>
      <w:r w:rsidRPr="00394B7B">
        <w:rPr>
          <w:rFonts w:ascii="Times New Roman" w:hAnsi="Times New Roman" w:cs="Times New Roman"/>
          <w:spacing w:val="-9"/>
        </w:rPr>
        <w:t xml:space="preserve"> </w:t>
      </w:r>
      <w:r w:rsidRPr="00394B7B">
        <w:rPr>
          <w:rFonts w:ascii="Times New Roman" w:hAnsi="Times New Roman" w:cs="Times New Roman"/>
        </w:rPr>
        <w:t>degli</w:t>
      </w:r>
      <w:r w:rsidRPr="00394B7B">
        <w:rPr>
          <w:rFonts w:ascii="Times New Roman" w:hAnsi="Times New Roman" w:cs="Times New Roman"/>
          <w:spacing w:val="-9"/>
        </w:rPr>
        <w:t xml:space="preserve"> </w:t>
      </w:r>
      <w:r w:rsidRPr="00394B7B">
        <w:rPr>
          <w:rFonts w:ascii="Times New Roman" w:hAnsi="Times New Roman" w:cs="Times New Roman"/>
        </w:rPr>
        <w:t>alunni,</w:t>
      </w:r>
      <w:r w:rsidRPr="00394B7B">
        <w:rPr>
          <w:rFonts w:ascii="Times New Roman" w:hAnsi="Times New Roman" w:cs="Times New Roman"/>
          <w:spacing w:val="-10"/>
        </w:rPr>
        <w:t xml:space="preserve"> </w:t>
      </w:r>
      <w:r w:rsidRPr="00394B7B">
        <w:rPr>
          <w:rFonts w:ascii="Times New Roman" w:hAnsi="Times New Roman" w:cs="Times New Roman"/>
        </w:rPr>
        <w:t>in</w:t>
      </w:r>
      <w:r w:rsidRPr="00394B7B">
        <w:rPr>
          <w:rFonts w:ascii="Times New Roman" w:hAnsi="Times New Roman" w:cs="Times New Roman"/>
          <w:spacing w:val="-10"/>
        </w:rPr>
        <w:t xml:space="preserve"> </w:t>
      </w:r>
      <w:r w:rsidRPr="00394B7B">
        <w:rPr>
          <w:rFonts w:ascii="Times New Roman" w:hAnsi="Times New Roman" w:cs="Times New Roman"/>
        </w:rPr>
        <w:t>attesa</w:t>
      </w:r>
      <w:r w:rsidRPr="00394B7B">
        <w:rPr>
          <w:rFonts w:ascii="Times New Roman" w:hAnsi="Times New Roman" w:cs="Times New Roman"/>
          <w:spacing w:val="-9"/>
        </w:rPr>
        <w:t xml:space="preserve"> </w:t>
      </w:r>
      <w:r w:rsidRPr="00394B7B">
        <w:rPr>
          <w:rFonts w:ascii="Times New Roman" w:hAnsi="Times New Roman" w:cs="Times New Roman"/>
        </w:rPr>
        <w:t>dell’arrivo</w:t>
      </w:r>
      <w:r w:rsidRPr="00394B7B">
        <w:rPr>
          <w:rFonts w:ascii="Times New Roman" w:hAnsi="Times New Roman" w:cs="Times New Roman"/>
          <w:spacing w:val="-7"/>
        </w:rPr>
        <w:t xml:space="preserve"> </w:t>
      </w:r>
      <w:r w:rsidRPr="00394B7B">
        <w:rPr>
          <w:rFonts w:ascii="Times New Roman" w:hAnsi="Times New Roman" w:cs="Times New Roman"/>
        </w:rPr>
        <w:t>dei</w:t>
      </w:r>
      <w:r w:rsidRPr="00394B7B">
        <w:rPr>
          <w:rFonts w:ascii="Times New Roman" w:hAnsi="Times New Roman" w:cs="Times New Roman"/>
          <w:spacing w:val="-8"/>
        </w:rPr>
        <w:t xml:space="preserve"> </w:t>
      </w:r>
      <w:r w:rsidRPr="00394B7B">
        <w:rPr>
          <w:rFonts w:ascii="Times New Roman" w:hAnsi="Times New Roman" w:cs="Times New Roman"/>
        </w:rPr>
        <w:t>familiari, l’alunno</w:t>
      </w:r>
      <w:r w:rsidRPr="00394B7B">
        <w:rPr>
          <w:rFonts w:ascii="Times New Roman" w:hAnsi="Times New Roman" w:cs="Times New Roman"/>
          <w:spacing w:val="-7"/>
        </w:rPr>
        <w:t xml:space="preserve"> </w:t>
      </w:r>
      <w:r w:rsidRPr="00394B7B">
        <w:rPr>
          <w:rFonts w:ascii="Times New Roman" w:hAnsi="Times New Roman" w:cs="Times New Roman"/>
        </w:rPr>
        <w:t>resterà</w:t>
      </w:r>
      <w:r w:rsidRPr="00394B7B">
        <w:rPr>
          <w:rFonts w:ascii="Times New Roman" w:hAnsi="Times New Roman" w:cs="Times New Roman"/>
          <w:spacing w:val="-7"/>
        </w:rPr>
        <w:t xml:space="preserve"> </w:t>
      </w:r>
      <w:r w:rsidRPr="00394B7B">
        <w:rPr>
          <w:rFonts w:ascii="Times New Roman" w:hAnsi="Times New Roman" w:cs="Times New Roman"/>
        </w:rPr>
        <w:t>affidato</w:t>
      </w:r>
      <w:r w:rsidRPr="00394B7B">
        <w:rPr>
          <w:rFonts w:ascii="Times New Roman" w:hAnsi="Times New Roman" w:cs="Times New Roman"/>
          <w:spacing w:val="-7"/>
        </w:rPr>
        <w:t xml:space="preserve"> </w:t>
      </w:r>
      <w:r w:rsidRPr="00394B7B">
        <w:rPr>
          <w:rFonts w:ascii="Times New Roman" w:hAnsi="Times New Roman" w:cs="Times New Roman"/>
        </w:rPr>
        <w:t>ad</w:t>
      </w:r>
      <w:r w:rsidRPr="00394B7B">
        <w:rPr>
          <w:rFonts w:ascii="Times New Roman" w:hAnsi="Times New Roman" w:cs="Times New Roman"/>
          <w:spacing w:val="-7"/>
        </w:rPr>
        <w:t xml:space="preserve"> </w:t>
      </w:r>
      <w:r w:rsidRPr="00394B7B">
        <w:rPr>
          <w:rFonts w:ascii="Times New Roman" w:hAnsi="Times New Roman" w:cs="Times New Roman"/>
        </w:rPr>
        <w:t>uno</w:t>
      </w:r>
      <w:r w:rsidRPr="00394B7B">
        <w:rPr>
          <w:rFonts w:ascii="Times New Roman" w:hAnsi="Times New Roman" w:cs="Times New Roman"/>
          <w:spacing w:val="-5"/>
        </w:rPr>
        <w:t xml:space="preserve"> </w:t>
      </w:r>
      <w:r w:rsidRPr="00394B7B">
        <w:rPr>
          <w:rFonts w:ascii="Times New Roman" w:hAnsi="Times New Roman" w:cs="Times New Roman"/>
        </w:rPr>
        <w:t>dei</w:t>
      </w:r>
      <w:r w:rsidRPr="00394B7B">
        <w:rPr>
          <w:rFonts w:ascii="Times New Roman" w:hAnsi="Times New Roman" w:cs="Times New Roman"/>
          <w:spacing w:val="-4"/>
        </w:rPr>
        <w:t xml:space="preserve"> </w:t>
      </w:r>
      <w:r w:rsidRPr="00394B7B">
        <w:rPr>
          <w:rFonts w:ascii="Times New Roman" w:hAnsi="Times New Roman" w:cs="Times New Roman"/>
        </w:rPr>
        <w:t>docenti</w:t>
      </w:r>
      <w:r w:rsidRPr="00394B7B">
        <w:rPr>
          <w:rFonts w:ascii="Times New Roman" w:hAnsi="Times New Roman" w:cs="Times New Roman"/>
          <w:spacing w:val="-4"/>
        </w:rPr>
        <w:t xml:space="preserve"> </w:t>
      </w:r>
      <w:r w:rsidRPr="00394B7B">
        <w:rPr>
          <w:rFonts w:ascii="Times New Roman" w:hAnsi="Times New Roman" w:cs="Times New Roman"/>
        </w:rPr>
        <w:t>accompagnatori</w:t>
      </w:r>
      <w:r w:rsidRPr="00394B7B">
        <w:rPr>
          <w:rFonts w:ascii="Times New Roman" w:hAnsi="Times New Roman" w:cs="Times New Roman"/>
          <w:spacing w:val="-4"/>
        </w:rPr>
        <w:t xml:space="preserve"> </w:t>
      </w:r>
      <w:r w:rsidRPr="00394B7B">
        <w:rPr>
          <w:rFonts w:ascii="Times New Roman" w:hAnsi="Times New Roman" w:cs="Times New Roman"/>
        </w:rPr>
        <w:t>e/o</w:t>
      </w:r>
      <w:r w:rsidRPr="00394B7B">
        <w:rPr>
          <w:rFonts w:ascii="Times New Roman" w:hAnsi="Times New Roman" w:cs="Times New Roman"/>
          <w:spacing w:val="-5"/>
        </w:rPr>
        <w:t xml:space="preserve"> </w:t>
      </w:r>
      <w:r w:rsidRPr="00394B7B">
        <w:rPr>
          <w:rFonts w:ascii="Times New Roman" w:hAnsi="Times New Roman" w:cs="Times New Roman"/>
        </w:rPr>
        <w:t>al</w:t>
      </w:r>
      <w:r w:rsidRPr="00394B7B">
        <w:rPr>
          <w:rFonts w:ascii="Times New Roman" w:hAnsi="Times New Roman" w:cs="Times New Roman"/>
          <w:spacing w:val="-4"/>
        </w:rPr>
        <w:t xml:space="preserve"> </w:t>
      </w:r>
      <w:r w:rsidRPr="00394B7B">
        <w:rPr>
          <w:rFonts w:ascii="Times New Roman" w:hAnsi="Times New Roman" w:cs="Times New Roman"/>
        </w:rPr>
        <w:t>personale</w:t>
      </w:r>
      <w:r w:rsidRPr="00394B7B">
        <w:rPr>
          <w:rFonts w:ascii="Times New Roman" w:hAnsi="Times New Roman" w:cs="Times New Roman"/>
          <w:spacing w:val="-4"/>
        </w:rPr>
        <w:t xml:space="preserve"> </w:t>
      </w:r>
      <w:r w:rsidRPr="00394B7B">
        <w:rPr>
          <w:rFonts w:ascii="Times New Roman" w:hAnsi="Times New Roman" w:cs="Times New Roman"/>
        </w:rPr>
        <w:t>consolare,</w:t>
      </w:r>
      <w:r w:rsidRPr="00394B7B">
        <w:rPr>
          <w:rFonts w:ascii="Times New Roman" w:hAnsi="Times New Roman" w:cs="Times New Roman"/>
          <w:spacing w:val="-4"/>
        </w:rPr>
        <w:t xml:space="preserve"> </w:t>
      </w:r>
      <w:r w:rsidRPr="00394B7B">
        <w:rPr>
          <w:rFonts w:ascii="Times New Roman" w:hAnsi="Times New Roman" w:cs="Times New Roman"/>
        </w:rPr>
        <w:t>sanitario</w:t>
      </w:r>
      <w:r w:rsidRPr="00394B7B">
        <w:rPr>
          <w:rFonts w:ascii="Times New Roman" w:hAnsi="Times New Roman" w:cs="Times New Roman"/>
          <w:spacing w:val="-5"/>
        </w:rPr>
        <w:t xml:space="preserve"> </w:t>
      </w:r>
      <w:r w:rsidRPr="00394B7B">
        <w:rPr>
          <w:rFonts w:ascii="Times New Roman" w:hAnsi="Times New Roman" w:cs="Times New Roman"/>
        </w:rPr>
        <w:t>o</w:t>
      </w:r>
      <w:r w:rsidRPr="00394B7B">
        <w:rPr>
          <w:rFonts w:ascii="Times New Roman" w:hAnsi="Times New Roman" w:cs="Times New Roman"/>
          <w:spacing w:val="-5"/>
        </w:rPr>
        <w:t xml:space="preserve"> </w:t>
      </w:r>
      <w:r w:rsidRPr="00394B7B">
        <w:rPr>
          <w:rFonts w:ascii="Times New Roman" w:hAnsi="Times New Roman" w:cs="Times New Roman"/>
        </w:rPr>
        <w:t>di polizia del posto.</w:t>
      </w:r>
    </w:p>
    <w:p w14:paraId="4C878827" w14:textId="440588CB" w:rsidR="00394B7B" w:rsidRDefault="00394B7B" w:rsidP="003843FF">
      <w:pPr>
        <w:pStyle w:val="Corpotesto"/>
        <w:spacing w:before="117"/>
        <w:sectPr w:rsidR="00394B7B" w:rsidSect="003843FF">
          <w:pgSz w:w="11920" w:h="16850"/>
          <w:pgMar w:top="1100" w:right="850" w:bottom="1440" w:left="992" w:header="325" w:footer="1149" w:gutter="0"/>
          <w:cols w:space="720"/>
        </w:sectPr>
      </w:pPr>
    </w:p>
    <w:p w14:paraId="0BF8A71B" w14:textId="05748F49" w:rsidR="008D38AC" w:rsidRPr="00067309" w:rsidRDefault="008D38AC" w:rsidP="00067309">
      <w:pPr>
        <w:widowControl w:val="0"/>
        <w:tabs>
          <w:tab w:val="left" w:pos="940"/>
        </w:tabs>
        <w:autoSpaceDE w:val="0"/>
        <w:autoSpaceDN w:val="0"/>
        <w:spacing w:before="9" w:line="240" w:lineRule="auto"/>
        <w:ind w:right="306"/>
        <w:jc w:val="both"/>
        <w:sectPr w:rsidR="008D38AC" w:rsidRPr="00067309" w:rsidSect="00D4062B">
          <w:pgSz w:w="11920" w:h="16850"/>
          <w:pgMar w:top="1100" w:right="850" w:bottom="1420" w:left="992" w:header="325" w:footer="1149" w:gutter="0"/>
          <w:cols w:space="720"/>
        </w:sectPr>
      </w:pPr>
      <w:bookmarkStart w:id="46" w:name="ART._9"/>
      <w:bookmarkStart w:id="47" w:name="_bookmark110"/>
      <w:bookmarkEnd w:id="46"/>
      <w:bookmarkEnd w:id="47"/>
    </w:p>
    <w:p w14:paraId="000001F6" w14:textId="3CB66FB1" w:rsidR="00B855F3" w:rsidRPr="00A84F6C" w:rsidRDefault="00987093" w:rsidP="00067309">
      <w:pPr>
        <w:tabs>
          <w:tab w:val="right" w:leader="dot" w:pos="9832"/>
        </w:tabs>
        <w:rPr>
          <w:rFonts w:ascii="Times New Roman" w:hAnsi="Times New Roman" w:cs="Times New Roman"/>
        </w:rPr>
      </w:pPr>
      <w:bookmarkStart w:id="48" w:name="ART.15"/>
      <w:bookmarkStart w:id="49" w:name="_bookmark116"/>
      <w:bookmarkEnd w:id="48"/>
      <w:bookmarkEnd w:id="49"/>
      <w:r w:rsidRPr="00A84F6C">
        <w:rPr>
          <w:rFonts w:ascii="Times New Roman" w:hAnsi="Times New Roman" w:cs="Times New Roman"/>
          <w:smallCaps/>
        </w:rPr>
        <w:lastRenderedPageBreak/>
        <w:t>Art.</w:t>
      </w:r>
      <w:r w:rsidRPr="00A84F6C">
        <w:rPr>
          <w:rFonts w:ascii="Times New Roman" w:hAnsi="Times New Roman" w:cs="Times New Roman"/>
          <w:smallCaps/>
          <w:spacing w:val="-20"/>
        </w:rPr>
        <w:t xml:space="preserve"> </w:t>
      </w:r>
      <w:r w:rsidRPr="00A84F6C">
        <w:rPr>
          <w:rFonts w:ascii="Times New Roman" w:hAnsi="Times New Roman" w:cs="Times New Roman"/>
          <w:smallCaps/>
        </w:rPr>
        <w:t>3</w:t>
      </w:r>
      <w:r w:rsidR="00A23FF7">
        <w:rPr>
          <w:rFonts w:ascii="Times New Roman" w:hAnsi="Times New Roman" w:cs="Times New Roman"/>
          <w:smallCaps/>
        </w:rPr>
        <w:t>4</w:t>
      </w:r>
      <w:r w:rsidR="00304D32" w:rsidRPr="00A84F6C">
        <w:rPr>
          <w:rFonts w:ascii="Times New Roman" w:hAnsi="Times New Roman" w:cs="Times New Roman"/>
          <w:smallCaps/>
        </w:rPr>
        <w:t xml:space="preserve"> </w:t>
      </w:r>
      <w:r w:rsidRPr="00A84F6C">
        <w:rPr>
          <w:rFonts w:ascii="Times New Roman" w:hAnsi="Times New Roman" w:cs="Times New Roman"/>
        </w:rPr>
        <w:t xml:space="preserve"> </w:t>
      </w:r>
      <w:r w:rsidRPr="00A84F6C">
        <w:rPr>
          <w:rFonts w:ascii="Times New Roman" w:hAnsi="Times New Roman" w:cs="Times New Roman"/>
          <w:smallCaps/>
        </w:rPr>
        <w:t>Registri</w:t>
      </w:r>
      <w:r w:rsidRPr="00A84F6C">
        <w:rPr>
          <w:rFonts w:ascii="Times New Roman" w:hAnsi="Times New Roman" w:cs="Times New Roman"/>
          <w:smallCaps/>
          <w:spacing w:val="-10"/>
        </w:rPr>
        <w:t xml:space="preserve"> </w:t>
      </w:r>
      <w:r w:rsidRPr="00A84F6C">
        <w:rPr>
          <w:rFonts w:ascii="Times New Roman" w:hAnsi="Times New Roman" w:cs="Times New Roman"/>
          <w:smallCaps/>
        </w:rPr>
        <w:t>di</w:t>
      </w:r>
      <w:r w:rsidRPr="00A84F6C">
        <w:rPr>
          <w:rFonts w:ascii="Times New Roman" w:hAnsi="Times New Roman" w:cs="Times New Roman"/>
          <w:smallCaps/>
          <w:spacing w:val="-10"/>
        </w:rPr>
        <w:t xml:space="preserve"> </w:t>
      </w:r>
      <w:r w:rsidRPr="00A84F6C">
        <w:rPr>
          <w:rFonts w:ascii="Times New Roman" w:hAnsi="Times New Roman" w:cs="Times New Roman"/>
          <w:smallCaps/>
        </w:rPr>
        <w:t>Classe</w:t>
      </w:r>
      <w:r w:rsidRPr="00A84F6C">
        <w:rPr>
          <w:rFonts w:ascii="Times New Roman" w:hAnsi="Times New Roman" w:cs="Times New Roman"/>
          <w:smallCaps/>
          <w:spacing w:val="-5"/>
        </w:rPr>
        <w:t xml:space="preserve"> </w:t>
      </w:r>
      <w:r w:rsidRPr="00A84F6C">
        <w:rPr>
          <w:rFonts w:ascii="Times New Roman" w:hAnsi="Times New Roman" w:cs="Times New Roman"/>
          <w:smallCaps/>
        </w:rPr>
        <w:t>/</w:t>
      </w:r>
      <w:r w:rsidRPr="00A84F6C">
        <w:rPr>
          <w:rFonts w:ascii="Times New Roman" w:hAnsi="Times New Roman" w:cs="Times New Roman"/>
          <w:smallCaps/>
          <w:spacing w:val="-21"/>
        </w:rPr>
        <w:t xml:space="preserve"> </w:t>
      </w:r>
      <w:r w:rsidRPr="00A84F6C">
        <w:rPr>
          <w:rFonts w:ascii="Times New Roman" w:hAnsi="Times New Roman" w:cs="Times New Roman"/>
          <w:smallCaps/>
          <w:spacing w:val="-5"/>
        </w:rPr>
        <w:t>RE</w:t>
      </w:r>
      <w:bookmarkStart w:id="50" w:name="_heading=h.ufihjfx5blu" w:colFirst="0" w:colLast="0"/>
      <w:bookmarkStart w:id="51" w:name="_heading=h.ux54969elsu6" w:colFirst="0" w:colLast="0"/>
      <w:bookmarkStart w:id="52" w:name="_heading=h.fo13woauat3t" w:colFirst="0" w:colLast="0"/>
      <w:bookmarkStart w:id="53" w:name="_heading=h.fqrzq4nkxs8y" w:colFirst="0" w:colLast="0"/>
      <w:bookmarkEnd w:id="50"/>
      <w:bookmarkEnd w:id="51"/>
      <w:bookmarkEnd w:id="52"/>
      <w:bookmarkEnd w:id="53"/>
    </w:p>
    <w:p w14:paraId="000001F7" w14:textId="77777777" w:rsidR="00B855F3" w:rsidRDefault="00003102">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Il Registro Elettronico sostituisce integralmente quello cartaceo.</w:t>
      </w:r>
      <w:r>
        <w:rPr>
          <w:rFonts w:ascii="Times New Roman" w:eastAsia="Times New Roman" w:hAnsi="Times New Roman" w:cs="Times New Roman"/>
          <w:sz w:val="14"/>
          <w:szCs w:val="14"/>
        </w:rPr>
        <w:t xml:space="preserve"> </w:t>
      </w:r>
      <w:proofErr w:type="gramStart"/>
      <w:r>
        <w:rPr>
          <w:rFonts w:ascii="Times New Roman" w:eastAsia="Times New Roman" w:hAnsi="Times New Roman" w:cs="Times New Roman"/>
        </w:rPr>
        <w:t>E’</w:t>
      </w:r>
      <w:proofErr w:type="gramEnd"/>
      <w:r>
        <w:rPr>
          <w:rFonts w:ascii="Times New Roman" w:eastAsia="Times New Roman" w:hAnsi="Times New Roman" w:cs="Times New Roman"/>
        </w:rPr>
        <w:t xml:space="preserve"> lo strumento ufficiale per:</w:t>
      </w:r>
    </w:p>
    <w:p w14:paraId="000001F8" w14:textId="77777777" w:rsidR="00B855F3" w:rsidRDefault="00003102">
      <w:pPr>
        <w:numPr>
          <w:ilvl w:val="0"/>
          <w:numId w:val="2"/>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la gestione delle presenze e delle assenze degli studenti;</w:t>
      </w:r>
    </w:p>
    <w:p w14:paraId="000001F9" w14:textId="77777777" w:rsidR="00B855F3" w:rsidRDefault="00003102">
      <w:pPr>
        <w:numPr>
          <w:ilvl w:val="0"/>
          <w:numId w:val="2"/>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la registrazione delle attività didattiche;</w:t>
      </w:r>
    </w:p>
    <w:p w14:paraId="000001FA" w14:textId="77777777" w:rsidR="00B855F3" w:rsidRDefault="00003102">
      <w:pPr>
        <w:numPr>
          <w:ilvl w:val="0"/>
          <w:numId w:val="2"/>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l’inserimento dei voti e delle valutazioni periodiche;</w:t>
      </w:r>
    </w:p>
    <w:p w14:paraId="000001FB" w14:textId="77777777" w:rsidR="00B855F3" w:rsidRDefault="00003102">
      <w:pPr>
        <w:numPr>
          <w:ilvl w:val="0"/>
          <w:numId w:val="2"/>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la comunicazione scuola–famiglia (circolari, note, compiti, ecc.).</w:t>
      </w:r>
      <w:r>
        <w:rPr>
          <w:rFonts w:ascii="Times New Roman" w:eastAsia="Times New Roman" w:hAnsi="Times New Roman" w:cs="Times New Roman"/>
        </w:rPr>
        <w:br/>
      </w:r>
    </w:p>
    <w:p w14:paraId="000001FC" w14:textId="77777777" w:rsidR="00B855F3" w:rsidRDefault="00003102">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 Accesso e credenziali</w:t>
      </w:r>
    </w:p>
    <w:p w14:paraId="000001FD" w14:textId="77777777" w:rsidR="00B855F3" w:rsidRDefault="00003102">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Ogni docente, studente e genitore riceve credenziali personali e non </w:t>
      </w:r>
      <w:r>
        <w:rPr>
          <w:rFonts w:ascii="Times New Roman" w:eastAsia="Times New Roman" w:hAnsi="Times New Roman" w:cs="Times New Roman"/>
          <w:b/>
          <w:bCs/>
          <w:color w:val="4F81BD"/>
        </w:rPr>
        <w:t>cedibili</w:t>
      </w:r>
      <w:r>
        <w:rPr>
          <w:rFonts w:ascii="Times New Roman" w:eastAsia="Times New Roman" w:hAnsi="Times New Roman" w:cs="Times New Roman"/>
        </w:rPr>
        <w:t>.</w:t>
      </w:r>
      <w:r>
        <w:rPr>
          <w:rFonts w:ascii="Times New Roman" w:eastAsia="Times New Roman" w:hAnsi="Times New Roman" w:cs="Times New Roman"/>
        </w:rPr>
        <w:br/>
        <w:t>È vietato condividere username e password.</w:t>
      </w:r>
      <w:r>
        <w:rPr>
          <w:rFonts w:ascii="Times New Roman" w:eastAsia="Times New Roman" w:hAnsi="Times New Roman" w:cs="Times New Roman"/>
        </w:rPr>
        <w:br/>
        <w:t>L’accesso deve avvenire tramite connessioni sicure e dispositivi protetti.</w:t>
      </w:r>
      <w:r>
        <w:rPr>
          <w:rFonts w:ascii="Times New Roman" w:eastAsia="Times New Roman" w:hAnsi="Times New Roman" w:cs="Times New Roman"/>
        </w:rPr>
        <w:br/>
      </w:r>
    </w:p>
    <w:p w14:paraId="000001FE" w14:textId="77777777" w:rsidR="00B855F3" w:rsidRDefault="00003102">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 Compiti dei docenti</w:t>
      </w:r>
    </w:p>
    <w:p w14:paraId="000001FF" w14:textId="77777777" w:rsidR="00B855F3" w:rsidRDefault="00003102">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I docenti sono tenuti a:</w:t>
      </w:r>
    </w:p>
    <w:p w14:paraId="00000200" w14:textId="77777777" w:rsidR="00B855F3" w:rsidRDefault="00003102">
      <w:pPr>
        <w:numPr>
          <w:ilvl w:val="0"/>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compilare quotidianamente il registro di classe e quello personale;</w:t>
      </w:r>
    </w:p>
    <w:p w14:paraId="00000201" w14:textId="77777777" w:rsidR="00B855F3" w:rsidRDefault="00003102">
      <w:pPr>
        <w:numPr>
          <w:ilvl w:val="0"/>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segnare presenze, assenze, ritardi e uscite anticipate;</w:t>
      </w:r>
    </w:p>
    <w:p w14:paraId="00000202" w14:textId="77777777" w:rsidR="00B855F3" w:rsidRDefault="00003102">
      <w:pPr>
        <w:numPr>
          <w:ilvl w:val="0"/>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registrare voti, note e attività svolte in modo puntuale e veritiero;</w:t>
      </w:r>
    </w:p>
    <w:p w14:paraId="00000203" w14:textId="77777777" w:rsidR="00B855F3" w:rsidRDefault="00003102">
      <w:pPr>
        <w:numPr>
          <w:ilvl w:val="0"/>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rispettare la privacy degli studenti evitando commenti o annotazioni inadeguate.</w:t>
      </w:r>
      <w:r>
        <w:rPr>
          <w:rFonts w:ascii="Times New Roman" w:eastAsia="Times New Roman" w:hAnsi="Times New Roman" w:cs="Times New Roman"/>
        </w:rPr>
        <w:br/>
      </w:r>
    </w:p>
    <w:p w14:paraId="00000204" w14:textId="77777777" w:rsidR="00B855F3" w:rsidRDefault="00003102">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 Compiti di studenti e famiglie</w:t>
      </w:r>
    </w:p>
    <w:p w14:paraId="00000205" w14:textId="77777777" w:rsidR="00B855F3" w:rsidRDefault="00003102">
      <w:pPr>
        <w:numPr>
          <w:ilvl w:val="0"/>
          <w:numId w:val="5"/>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Consultare regolarmente il registro per monitorare l’andamento scolastico.</w:t>
      </w:r>
    </w:p>
    <w:p w14:paraId="00000206" w14:textId="77777777" w:rsidR="00B855F3" w:rsidRDefault="00003102">
      <w:pPr>
        <w:numPr>
          <w:ilvl w:val="0"/>
          <w:numId w:val="5"/>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Segnalare eventuali errori o anomalie alla segreteria o ai docenti.</w:t>
      </w:r>
    </w:p>
    <w:p w14:paraId="00000207" w14:textId="77777777" w:rsidR="00B855F3" w:rsidRDefault="00003102">
      <w:pPr>
        <w:numPr>
          <w:ilvl w:val="0"/>
          <w:numId w:val="5"/>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Non è consentito modificare, alterare o diffondere dati presenti nel registro.</w:t>
      </w:r>
      <w:r>
        <w:rPr>
          <w:rFonts w:ascii="Times New Roman" w:eastAsia="Times New Roman" w:hAnsi="Times New Roman" w:cs="Times New Roman"/>
        </w:rPr>
        <w:br/>
      </w:r>
    </w:p>
    <w:p w14:paraId="75107B78" w14:textId="651E4FEB" w:rsidR="00304D32" w:rsidRPr="00A84F6C" w:rsidRDefault="005E3C1D" w:rsidP="00A84F6C">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4</w:t>
      </w:r>
      <w:r w:rsidR="00003102">
        <w:rPr>
          <w:rFonts w:ascii="Times New Roman" w:eastAsia="Times New Roman" w:hAnsi="Times New Roman" w:cs="Times New Roman"/>
        </w:rPr>
        <w:t xml:space="preserve">. </w:t>
      </w:r>
      <w:r w:rsidR="00304D32" w:rsidRPr="00A84F6C">
        <w:rPr>
          <w:rFonts w:ascii="Times New Roman" w:eastAsia="Times New Roman" w:hAnsi="Times New Roman" w:cs="Times New Roman"/>
        </w:rPr>
        <w:t>Comunicazione interna ed esterna</w:t>
      </w:r>
    </w:p>
    <w:p w14:paraId="145DB2E4" w14:textId="77777777" w:rsidR="00304D32" w:rsidRDefault="00304D32" w:rsidP="00304D32"/>
    <w:p w14:paraId="69A497E3" w14:textId="77777777" w:rsidR="00304D32" w:rsidRDefault="00304D32" w:rsidP="00304D32">
      <w:pPr>
        <w:jc w:val="both"/>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La pubblicazione delle circolari avverrà sul sito della scuola o attraverso la bacheca accessibile tramite RE o </w:t>
      </w:r>
      <w:proofErr w:type="spellStart"/>
      <w:r>
        <w:rPr>
          <w:rFonts w:ascii="Times New Roman" w:eastAsia="Times New Roman" w:hAnsi="Times New Roman" w:cs="Times New Roman"/>
        </w:rPr>
        <w:t>ScuolaNext</w:t>
      </w:r>
      <w:proofErr w:type="spellEnd"/>
      <w:r>
        <w:rPr>
          <w:rFonts w:ascii="Times New Roman" w:eastAsia="Times New Roman" w:hAnsi="Times New Roman" w:cs="Times New Roman"/>
        </w:rPr>
        <w:t>. L’avvenuta pubblicazione vale come notifica ai soggetti interessati. La presa visione da parte dei soggetti interessati sarà obbligatoria nei termini previsti da ciascuna circolare.</w:t>
      </w:r>
    </w:p>
    <w:p w14:paraId="6A63CF1B" w14:textId="77777777" w:rsidR="00304D32" w:rsidRDefault="00304D32" w:rsidP="00304D32">
      <w:pPr>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Nell’ottica della collaborazione tra i diversi soggetti che operano nella Pubblica Amministrazione, le circolari riguardanti alunni e contenenti informazioni alle famiglie, se opportunamente segnalata sul RE, dovranno tempestivamente essere lette in classe e l’avvenuta lettura dovrà essere annotata sul RE., </w:t>
      </w:r>
    </w:p>
    <w:p w14:paraId="120D3161" w14:textId="77777777" w:rsidR="00304D32" w:rsidRDefault="00304D32" w:rsidP="00304D32">
      <w:pPr>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sz w:val="14"/>
          <w:szCs w:val="14"/>
        </w:rPr>
        <w:t xml:space="preserve">   </w:t>
      </w:r>
      <w:r>
        <w:rPr>
          <w:rFonts w:ascii="Times New Roman" w:eastAsia="Times New Roman" w:hAnsi="Times New Roman" w:cs="Times New Roman"/>
        </w:rPr>
        <w:t>Nel caso di circolari riguardanti variazioni di orario, assemblee, assemblee sindacali, scioperi, sicurezza o che, comunque, implichino problematiche connesse alla vigilanza, la comunicazione sarà resa tempestivamente disponibile nell’apposita sezione della bacheca del RE per le famiglie, che provvederanno con egual solerzia ad effettuare la presa visione.</w:t>
      </w:r>
    </w:p>
    <w:p w14:paraId="1F2BFF4D" w14:textId="3EBF0951" w:rsidR="00304D32" w:rsidRDefault="00304D32" w:rsidP="00304D32">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La pubblicazione di avvisi e circolari  e la relativa loro  presa visione da parte di studenti e famiglie rispetterà le indicazioni riguardanti il diritto alla disconnessione</w:t>
      </w:r>
    </w:p>
    <w:p w14:paraId="2BF1C49D" w14:textId="7C2CA8F0" w:rsidR="00304D32" w:rsidRDefault="00304D32">
      <w:pPr>
        <w:pBdr>
          <w:top w:val="nil"/>
          <w:left w:val="nil"/>
          <w:bottom w:val="nil"/>
          <w:right w:val="nil"/>
          <w:between w:val="nil"/>
        </w:pBdr>
        <w:rPr>
          <w:rFonts w:ascii="Times New Roman" w:eastAsia="Times New Roman" w:hAnsi="Times New Roman" w:cs="Times New Roman"/>
        </w:rPr>
      </w:pPr>
    </w:p>
    <w:p w14:paraId="00000208" w14:textId="0234FB3D" w:rsidR="00B855F3" w:rsidRDefault="00003102" w:rsidP="003843FF">
      <w:pPr>
        <w:pStyle w:val="Paragrafoelenco"/>
        <w:numPr>
          <w:ilvl w:val="0"/>
          <w:numId w:val="110"/>
        </w:numPr>
        <w:pBdr>
          <w:top w:val="nil"/>
          <w:left w:val="nil"/>
          <w:bottom w:val="nil"/>
          <w:right w:val="nil"/>
          <w:between w:val="nil"/>
        </w:pBdr>
        <w:rPr>
          <w:rFonts w:ascii="Times New Roman" w:eastAsia="Times New Roman" w:hAnsi="Times New Roman" w:cs="Times New Roman"/>
        </w:rPr>
      </w:pPr>
      <w:r w:rsidRPr="00304D32">
        <w:rPr>
          <w:rFonts w:ascii="Times New Roman" w:eastAsia="Times New Roman" w:hAnsi="Times New Roman" w:cs="Times New Roman"/>
        </w:rPr>
        <w:t>Privacy e protezione dei dati</w:t>
      </w:r>
    </w:p>
    <w:p w14:paraId="180E3146" w14:textId="77777777" w:rsidR="007E4415" w:rsidRPr="00304D32" w:rsidRDefault="007E4415" w:rsidP="007E4415">
      <w:pPr>
        <w:pStyle w:val="Paragrafoelenco"/>
        <w:pBdr>
          <w:top w:val="nil"/>
          <w:left w:val="nil"/>
          <w:bottom w:val="nil"/>
          <w:right w:val="nil"/>
          <w:between w:val="nil"/>
        </w:pBdr>
        <w:rPr>
          <w:rFonts w:ascii="Times New Roman" w:eastAsia="Times New Roman" w:hAnsi="Times New Roman" w:cs="Times New Roman"/>
        </w:rPr>
      </w:pPr>
    </w:p>
    <w:p w14:paraId="00000209" w14:textId="77777777" w:rsidR="00B855F3" w:rsidRDefault="00003102">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Tutti i dati inseriti sono trattati nel rispetto del Regolamento UE 2016/679 (GDPR).</w:t>
      </w:r>
      <w:r>
        <w:rPr>
          <w:rFonts w:ascii="Times New Roman" w:eastAsia="Times New Roman" w:hAnsi="Times New Roman" w:cs="Times New Roman"/>
        </w:rPr>
        <w:br/>
        <w:t>La scuola è Titolare del trattamento e garantisce misure di sicurezza adeguate.</w:t>
      </w:r>
      <w:r>
        <w:rPr>
          <w:rFonts w:ascii="Times New Roman" w:eastAsia="Times New Roman" w:hAnsi="Times New Roman" w:cs="Times New Roman"/>
        </w:rPr>
        <w:br/>
        <w:t>È vietata qualsiasi riproduzione o diffusione non autorizzata dei dati del registro.</w:t>
      </w:r>
    </w:p>
    <w:p w14:paraId="0000020A" w14:textId="77777777" w:rsidR="00B855F3" w:rsidRDefault="00B855F3">
      <w:pPr>
        <w:pBdr>
          <w:top w:val="nil"/>
          <w:left w:val="nil"/>
          <w:bottom w:val="nil"/>
          <w:right w:val="nil"/>
          <w:between w:val="nil"/>
        </w:pBdr>
        <w:rPr>
          <w:rFonts w:ascii="Times New Roman" w:eastAsia="Times New Roman" w:hAnsi="Times New Roman" w:cs="Times New Roman"/>
        </w:rPr>
      </w:pPr>
    </w:p>
    <w:p w14:paraId="0000020B" w14:textId="3CB1FCFE" w:rsidR="00B855F3" w:rsidRDefault="007E4415">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6 </w:t>
      </w:r>
      <w:r w:rsidR="00003102">
        <w:rPr>
          <w:rFonts w:ascii="Times New Roman" w:eastAsia="Times New Roman" w:hAnsi="Times New Roman" w:cs="Times New Roman"/>
        </w:rPr>
        <w:t>. Responsabilità e sanzioni</w:t>
      </w:r>
    </w:p>
    <w:p w14:paraId="0000021D" w14:textId="6EB8AB6E" w:rsidR="00B855F3" w:rsidRPr="00304D32" w:rsidRDefault="00003102" w:rsidP="00304D32">
      <w:pPr>
        <w:pBdr>
          <w:top w:val="nil"/>
          <w:left w:val="nil"/>
          <w:bottom w:val="nil"/>
          <w:right w:val="nil"/>
          <w:between w:val="nil"/>
        </w:pBdr>
        <w:rPr>
          <w:rFonts w:ascii="Times New Roman" w:eastAsia="Times New Roman" w:hAnsi="Times New Roman" w:cs="Times New Roman"/>
          <w:sz w:val="14"/>
          <w:szCs w:val="14"/>
        </w:rPr>
      </w:pPr>
      <w:r>
        <w:rPr>
          <w:rFonts w:ascii="Times New Roman" w:eastAsia="Times New Roman" w:hAnsi="Times New Roman" w:cs="Times New Roman"/>
        </w:rPr>
        <w:lastRenderedPageBreak/>
        <w:t>L’uso improprio delle credenziali o la diffusione non autorizzata dei dati può comportare sanzioni disciplinari e, nei casi gravi, conseguenze di natura penale o amministrativa. Eventuali guasti o malfunzionamenti vanno segnalati immediatamente al referente informatico o alla segret</w:t>
      </w:r>
      <w:bookmarkStart w:id="54" w:name="_heading=h.c16w8bz1mvvo" w:colFirst="0" w:colLast="0"/>
      <w:bookmarkStart w:id="55" w:name="_heading=h.3inrr354w56u" w:colFirst="0" w:colLast="0"/>
      <w:bookmarkEnd w:id="54"/>
      <w:bookmarkEnd w:id="55"/>
      <w:r w:rsidR="00304D32">
        <w:rPr>
          <w:rFonts w:ascii="Times New Roman" w:eastAsia="Times New Roman" w:hAnsi="Times New Roman" w:cs="Times New Roman"/>
        </w:rPr>
        <w:t>eria</w:t>
      </w:r>
    </w:p>
    <w:p w14:paraId="1C993E70" w14:textId="77777777" w:rsidR="007F30BB" w:rsidRDefault="007F30BB" w:rsidP="00764FF1">
      <w:pPr>
        <w:spacing w:line="320" w:lineRule="auto"/>
      </w:pPr>
    </w:p>
    <w:p w14:paraId="2DFE1A4B" w14:textId="77777777" w:rsidR="007F30BB" w:rsidRDefault="007F30BB" w:rsidP="00764FF1">
      <w:pPr>
        <w:spacing w:line="320" w:lineRule="auto"/>
      </w:pPr>
    </w:p>
    <w:p w14:paraId="0000022A" w14:textId="3DFD0037" w:rsidR="00B855F3" w:rsidRPr="00764FF1" w:rsidRDefault="00003102" w:rsidP="00764FF1">
      <w:pPr>
        <w:spacing w:line="320" w:lineRule="auto"/>
        <w:rPr>
          <w:rFonts w:ascii="Times New Roman" w:eastAsia="Times New Roman" w:hAnsi="Times New Roman" w:cs="Times New Roman"/>
        </w:rPr>
      </w:pPr>
      <w:r>
        <w:rPr>
          <w:rFonts w:ascii="Times New Roman" w:eastAsia="Times New Roman" w:hAnsi="Times New Roman" w:cs="Times New Roman"/>
          <w:b/>
          <w:bCs/>
          <w:color w:val="080506"/>
        </w:rPr>
        <w:t>TITOLO I</w:t>
      </w:r>
      <w:r w:rsidR="00764FF1">
        <w:rPr>
          <w:rFonts w:ascii="Times New Roman" w:eastAsia="Times New Roman" w:hAnsi="Times New Roman" w:cs="Times New Roman"/>
          <w:b/>
          <w:bCs/>
          <w:color w:val="080506"/>
        </w:rPr>
        <w:t>V</w:t>
      </w:r>
    </w:p>
    <w:p w14:paraId="0000022C" w14:textId="77777777" w:rsidR="00B855F3" w:rsidRDefault="00003102" w:rsidP="00764FF1">
      <w:pPr>
        <w:ind w:right="100"/>
        <w:rPr>
          <w:rFonts w:ascii="Times New Roman" w:eastAsia="Times New Roman" w:hAnsi="Times New Roman" w:cs="Times New Roman"/>
          <w:b/>
          <w:bCs/>
          <w:color w:val="080506"/>
        </w:rPr>
      </w:pPr>
      <w:r>
        <w:rPr>
          <w:rFonts w:ascii="Times New Roman" w:eastAsia="Times New Roman" w:hAnsi="Times New Roman" w:cs="Times New Roman"/>
          <w:b/>
          <w:bCs/>
          <w:color w:val="080506"/>
        </w:rPr>
        <w:t>REGOLAMENTO DI DISCIPLINA</w:t>
      </w:r>
    </w:p>
    <w:p w14:paraId="6A6C772C" w14:textId="77777777" w:rsidR="00B44BE1" w:rsidRDefault="00B44BE1" w:rsidP="00764FF1">
      <w:pPr>
        <w:ind w:right="100"/>
        <w:rPr>
          <w:smallCaps/>
          <w:sz w:val="20"/>
        </w:rPr>
      </w:pPr>
    </w:p>
    <w:p w14:paraId="00BA7F48" w14:textId="53832D44" w:rsidR="002519F0" w:rsidRPr="00B44BE1" w:rsidRDefault="002519F0" w:rsidP="00764FF1">
      <w:pPr>
        <w:ind w:right="100"/>
        <w:rPr>
          <w:rFonts w:ascii="Times New Roman" w:eastAsia="Times New Roman" w:hAnsi="Times New Roman" w:cs="Times New Roman"/>
          <w:b/>
          <w:bCs/>
          <w:color w:val="080506"/>
        </w:rPr>
      </w:pPr>
      <w:r w:rsidRPr="00B44BE1">
        <w:rPr>
          <w:rFonts w:ascii="Times New Roman" w:hAnsi="Times New Roman" w:cs="Times New Roman"/>
          <w:smallCaps/>
        </w:rPr>
        <w:t>Premessa</w:t>
      </w:r>
    </w:p>
    <w:p w14:paraId="31B0E28C" w14:textId="77777777" w:rsidR="002519F0" w:rsidRDefault="002519F0" w:rsidP="002519F0">
      <w:pPr>
        <w:pStyle w:val="Titolo4"/>
        <w:keepNext w:val="0"/>
        <w:keepLines w:val="0"/>
        <w:spacing w:before="240" w:after="40"/>
        <w:rPr>
          <w:rFonts w:ascii="Times New Roman" w:eastAsia="Times New Roman" w:hAnsi="Times New Roman" w:cs="Times New Roman"/>
          <w:highlight w:val="yellow"/>
        </w:rPr>
      </w:pPr>
      <w:r>
        <w:rPr>
          <w:rFonts w:ascii="Times New Roman" w:eastAsia="Times New Roman" w:hAnsi="Times New Roman" w:cs="Times New Roman"/>
        </w:rPr>
        <w:t xml:space="preserve">“ I regolamenti delle singole istituzioni scolastiche individuano i comportamenti che configurano mancanze disciplinari con riferimento ai doveri elencati nell’art. 3, al corretto svolgimento dei rapporti all’interno della comunità scolastica e alle situazioni specifiche di ogni singola scuola, le relative sanzioni, gli organi competenti a irrogarle e il relativo procedimento » </w:t>
      </w:r>
    </w:p>
    <w:p w14:paraId="00000230" w14:textId="1AE73F84" w:rsidR="00B855F3" w:rsidRPr="002519F0" w:rsidRDefault="007F30BB" w:rsidP="002519F0">
      <w:pPr>
        <w:spacing w:before="200" w:after="200"/>
        <w:jc w:val="both"/>
        <w:rPr>
          <w:rFonts w:ascii="Times New Roman" w:eastAsia="Times New Roman" w:hAnsi="Times New Roman" w:cs="Times New Roman"/>
          <w:color w:val="080506"/>
        </w:rPr>
      </w:pPr>
      <w:r>
        <w:rPr>
          <w:rFonts w:ascii="Times New Roman" w:eastAsia="Times New Roman" w:hAnsi="Times New Roman" w:cs="Times New Roman"/>
          <w:color w:val="080506"/>
        </w:rPr>
        <w:t xml:space="preserve">Nel presente Regolamento si </w:t>
      </w:r>
      <w:r w:rsidR="002519F0">
        <w:rPr>
          <w:rFonts w:ascii="Times New Roman" w:eastAsia="Times New Roman" w:hAnsi="Times New Roman" w:cs="Times New Roman"/>
          <w:color w:val="080506"/>
        </w:rPr>
        <w:t xml:space="preserve">fa </w:t>
      </w:r>
      <w:r w:rsidR="002519F0">
        <w:rPr>
          <w:rFonts w:ascii="Times New Roman" w:eastAsia="Times New Roman" w:hAnsi="Times New Roman" w:cs="Times New Roman"/>
          <w:b/>
          <w:bCs/>
          <w:i/>
          <w:iCs/>
        </w:rPr>
        <w:t>espresso riferimento agli articoli 4 e 5 del DPR 235 del 21.11.2007, all’articolo 3 del DPR 249 del 24.6.1998 (Statuto delle studentesse e degli studenti della scuola secondaria), alla nota ministeriale del 4 luglio 2008 prot. 3602)</w:t>
      </w:r>
      <w:r w:rsidR="00003102">
        <w:rPr>
          <w:rFonts w:ascii="Times New Roman" w:eastAsia="Times New Roman" w:hAnsi="Times New Roman" w:cs="Times New Roman"/>
          <w:sz w:val="14"/>
          <w:szCs w:val="14"/>
        </w:rPr>
        <w:t xml:space="preserve"> </w:t>
      </w:r>
    </w:p>
    <w:p w14:paraId="00000233" w14:textId="7B5A8E8F" w:rsidR="00B855F3" w:rsidRPr="007F30BB" w:rsidRDefault="007F30BB" w:rsidP="007F30BB">
      <w:pPr>
        <w:tabs>
          <w:tab w:val="right" w:leader="dot" w:pos="9832"/>
        </w:tabs>
        <w:ind w:left="308"/>
        <w:rPr>
          <w:rFonts w:ascii="Times New Roman" w:hAnsi="Times New Roman" w:cs="Times New Roman"/>
          <w:smallCaps/>
          <w:spacing w:val="-2"/>
        </w:rPr>
      </w:pPr>
      <w:bookmarkStart w:id="56" w:name="_heading=h.9bfp8bo6e8le" w:colFirst="0" w:colLast="0"/>
      <w:bookmarkStart w:id="57" w:name="_heading=h.qf6gte1rr99a" w:colFirst="0" w:colLast="0"/>
      <w:bookmarkEnd w:id="56"/>
      <w:bookmarkEnd w:id="57"/>
      <w:r w:rsidRPr="001500A2">
        <w:rPr>
          <w:rFonts w:ascii="Times New Roman" w:hAnsi="Times New Roman" w:cs="Times New Roman"/>
          <w:smallCaps/>
          <w:spacing w:val="-2"/>
        </w:rPr>
        <w:t>Art.</w:t>
      </w:r>
      <w:r w:rsidRPr="007F30BB">
        <w:rPr>
          <w:rFonts w:ascii="Times New Roman" w:hAnsi="Times New Roman" w:cs="Times New Roman"/>
          <w:smallCaps/>
          <w:spacing w:val="-2"/>
        </w:rPr>
        <w:t xml:space="preserve"> </w:t>
      </w:r>
      <w:r w:rsidRPr="001500A2">
        <w:rPr>
          <w:rFonts w:ascii="Times New Roman" w:hAnsi="Times New Roman" w:cs="Times New Roman"/>
          <w:smallCaps/>
          <w:spacing w:val="-2"/>
        </w:rPr>
        <w:t>3</w:t>
      </w:r>
      <w:r w:rsidR="00A23FF7">
        <w:rPr>
          <w:rFonts w:ascii="Times New Roman" w:hAnsi="Times New Roman" w:cs="Times New Roman"/>
          <w:smallCaps/>
          <w:spacing w:val="-2"/>
        </w:rPr>
        <w:t>5</w:t>
      </w:r>
      <w:r>
        <w:rPr>
          <w:rFonts w:ascii="Times New Roman" w:hAnsi="Times New Roman" w:cs="Times New Roman"/>
          <w:smallCaps/>
          <w:spacing w:val="-2"/>
        </w:rPr>
        <w:t xml:space="preserve"> disciplina</w:t>
      </w:r>
    </w:p>
    <w:p w14:paraId="00000234" w14:textId="77777777" w:rsidR="00B855F3" w:rsidRDefault="00003102">
      <w:pPr>
        <w:ind w:left="284" w:hanging="3"/>
        <w:jc w:val="both"/>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z w:val="14"/>
          <w:szCs w:val="14"/>
        </w:rPr>
        <w:t xml:space="preserve">   </w:t>
      </w:r>
      <w:r>
        <w:rPr>
          <w:rFonts w:ascii="Times New Roman" w:eastAsia="Times New Roman" w:hAnsi="Times New Roman" w:cs="Times New Roman"/>
        </w:rPr>
        <w:t>I provvedimenti disciplinari hanno finalità educativa e tendono al rafforzamento del senso di responsabilità e al ripristino di rapporti corretti all’interno della comunità scolastica. In quest’ottica, la gestione delle trasgressioni minori e/o delle tensioni relazionali all’interno del gruppo classe può essere effettuata attraverso interventi di mediazione svolti dai docenti della scuola o da personale specializzato autorizzato all’interno dell’Istituto.</w:t>
      </w:r>
    </w:p>
    <w:p w14:paraId="00000235" w14:textId="77777777" w:rsidR="00B855F3" w:rsidRDefault="00003102">
      <w:pPr>
        <w:spacing w:line="63" w:lineRule="auto"/>
        <w:ind w:left="284" w:hanging="3"/>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236" w14:textId="77777777" w:rsidR="00B855F3" w:rsidRDefault="00003102">
      <w:pPr>
        <w:ind w:left="284" w:hanging="3"/>
        <w:jc w:val="both"/>
        <w:rPr>
          <w:rFonts w:ascii="Times New Roman" w:eastAsia="Times New Roman" w:hAnsi="Times New Roman" w:cs="Times New Roman"/>
        </w:rPr>
      </w:pPr>
      <w:r>
        <w:rPr>
          <w:rFonts w:ascii="Times New Roman" w:eastAsia="Times New Roman" w:hAnsi="Times New Roman" w:cs="Times New Roman"/>
        </w:rPr>
        <w:t>2. Le infrazioni sono elencate nell’allegata tabella, che contiene anche i criteri e i parametri dell’intervento formativo o della sanzione, ove necessaria.</w:t>
      </w:r>
    </w:p>
    <w:p w14:paraId="00000237" w14:textId="77777777" w:rsidR="00B855F3" w:rsidRDefault="00003102">
      <w:pPr>
        <w:ind w:left="284" w:hanging="3"/>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sz w:val="14"/>
          <w:szCs w:val="14"/>
        </w:rPr>
        <w:t xml:space="preserve">   </w:t>
      </w:r>
      <w:r>
        <w:rPr>
          <w:rFonts w:ascii="Times New Roman" w:eastAsia="Times New Roman" w:hAnsi="Times New Roman" w:cs="Times New Roman"/>
        </w:rPr>
        <w:t>La responsabilità disciplinare è personale. Nessuno può essere sottoposto a sanzioni disciplinari senza essere stato prima invitato ad esporre le proprie ragioni. Nessuna infrazione disciplinare connessa al comportamento può influire sulla valutazione del profitto.</w:t>
      </w:r>
    </w:p>
    <w:p w14:paraId="00000238" w14:textId="77777777" w:rsidR="00B855F3" w:rsidRDefault="00003102">
      <w:pPr>
        <w:ind w:left="284" w:hanging="3"/>
        <w:jc w:val="both"/>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Deve essere sempre data allo studente la possibilità di trasformare le sanzioni in attività utili alla comunità scolastica, o da svolgersi presso strutture del terzo settore,  convenzionate con la scuola. </w:t>
      </w:r>
    </w:p>
    <w:p w14:paraId="00000239" w14:textId="77777777" w:rsidR="00B855F3" w:rsidRDefault="00003102">
      <w:pPr>
        <w:ind w:left="284" w:hanging="3"/>
        <w:jc w:val="both"/>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sz w:val="14"/>
          <w:szCs w:val="14"/>
        </w:rPr>
        <w:t xml:space="preserve">   </w:t>
      </w:r>
      <w:r>
        <w:rPr>
          <w:rFonts w:ascii="Times New Roman" w:eastAsia="Times New Roman" w:hAnsi="Times New Roman" w:cs="Times New Roman"/>
        </w:rPr>
        <w:t>Nei periodi di allontanamento, deve essere previsto, per quanto possibile, un rapporto con lo studente e con i suoi genitori tale da preparare il rientro nella comunità scolastica.</w:t>
      </w:r>
    </w:p>
    <w:p w14:paraId="0000023A" w14:textId="77777777" w:rsidR="00B855F3" w:rsidRDefault="00003102">
      <w:pPr>
        <w:ind w:left="284" w:hanging="3"/>
        <w:jc w:val="both"/>
        <w:rPr>
          <w:rFonts w:ascii="Times New Roman" w:eastAsia="Times New Roman" w:hAnsi="Times New Roman" w:cs="Times New Roman"/>
        </w:rPr>
      </w:pPr>
      <w:r>
        <w:rPr>
          <w:rFonts w:ascii="Times New Roman" w:eastAsia="Times New Roman" w:hAnsi="Times New Roman" w:cs="Times New Roman"/>
        </w:rPr>
        <w:t>6.</w:t>
      </w:r>
      <w:r>
        <w:rPr>
          <w:rFonts w:ascii="Times New Roman" w:eastAsia="Times New Roman" w:hAnsi="Times New Roman" w:cs="Times New Roman"/>
          <w:sz w:val="14"/>
          <w:szCs w:val="14"/>
        </w:rPr>
        <w:t xml:space="preserve">   </w:t>
      </w:r>
      <w:r>
        <w:rPr>
          <w:rFonts w:ascii="Times New Roman" w:eastAsia="Times New Roman" w:hAnsi="Times New Roman" w:cs="Times New Roman"/>
        </w:rPr>
        <w:t>L’allontanamento dello studente dalla comunità scolastica può essere disposto anche quando siano stati commessi reati o vi sia pericolo per l’incolumità delle persone. In tal caso la durata dell’allontanamento è commisurata alla gravità del reato ovvero al permanere della situazione di pericolo.</w:t>
      </w:r>
    </w:p>
    <w:p w14:paraId="0000023B" w14:textId="77777777" w:rsidR="00B855F3" w:rsidRDefault="00003102">
      <w:pPr>
        <w:ind w:left="284" w:hanging="3"/>
        <w:jc w:val="both"/>
        <w:rPr>
          <w:rFonts w:ascii="Times New Roman" w:eastAsia="Times New Roman" w:hAnsi="Times New Roman" w:cs="Times New Roman"/>
        </w:rPr>
      </w:pPr>
      <w:r>
        <w:rPr>
          <w:rFonts w:ascii="Times New Roman" w:eastAsia="Times New Roman" w:hAnsi="Times New Roman" w:cs="Times New Roman"/>
        </w:rPr>
        <w:t>7.</w:t>
      </w:r>
      <w:r>
        <w:rPr>
          <w:rFonts w:ascii="Times New Roman" w:eastAsia="Times New Roman" w:hAnsi="Times New Roman" w:cs="Times New Roman"/>
          <w:sz w:val="14"/>
          <w:szCs w:val="14"/>
        </w:rPr>
        <w:t xml:space="preserve">   </w:t>
      </w:r>
      <w:r>
        <w:rPr>
          <w:rFonts w:ascii="Times New Roman" w:eastAsia="Times New Roman" w:hAnsi="Times New Roman" w:cs="Times New Roman"/>
        </w:rPr>
        <w:t>Nel caso in cui l’autorità giudiziaria, i servizi sociali o la situazione obiettiva rappresentata dalla famiglia o dallo stesso studente sconsiglino il rientro nella comunità scolastica di appartenenza, allo studente è consentito di iscriversi, anche in corso d’anno, ad altra scuola.</w:t>
      </w:r>
    </w:p>
    <w:p w14:paraId="0000023C" w14:textId="77777777" w:rsidR="00B855F3" w:rsidRDefault="00003102">
      <w:pPr>
        <w:ind w:left="284" w:hanging="3"/>
        <w:jc w:val="both"/>
        <w:rPr>
          <w:rFonts w:ascii="Times New Roman" w:eastAsia="Times New Roman" w:hAnsi="Times New Roman" w:cs="Times New Roman"/>
        </w:rPr>
      </w:pPr>
      <w:r>
        <w:rPr>
          <w:rFonts w:ascii="Times New Roman" w:eastAsia="Times New Roman" w:hAnsi="Times New Roman" w:cs="Times New Roman"/>
        </w:rPr>
        <w:t>8.</w:t>
      </w:r>
      <w:r>
        <w:rPr>
          <w:rFonts w:ascii="Times New Roman" w:eastAsia="Times New Roman" w:hAnsi="Times New Roman" w:cs="Times New Roman"/>
          <w:sz w:val="14"/>
          <w:szCs w:val="14"/>
        </w:rPr>
        <w:t xml:space="preserve">   </w:t>
      </w:r>
      <w:r>
        <w:rPr>
          <w:rFonts w:ascii="Times New Roman" w:eastAsia="Times New Roman" w:hAnsi="Times New Roman" w:cs="Times New Roman"/>
        </w:rPr>
        <w:t>Le sanzioni per le mancanze disciplinari commesse durante le sessioni d’esame sono inflitte dalla commissione di esame e sono applicabili anche ai candidati esterni.</w:t>
      </w:r>
    </w:p>
    <w:p w14:paraId="0000023D" w14:textId="77777777" w:rsidR="00B855F3" w:rsidRDefault="00003102">
      <w:pPr>
        <w:spacing w:line="308"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406DBC82" w14:textId="39932105" w:rsidR="007F30BB" w:rsidRPr="007F30BB" w:rsidRDefault="007F30BB" w:rsidP="007F30BB">
      <w:pPr>
        <w:tabs>
          <w:tab w:val="right" w:leader="dot" w:pos="9832"/>
        </w:tabs>
        <w:ind w:left="308"/>
        <w:rPr>
          <w:rFonts w:ascii="Times New Roman" w:hAnsi="Times New Roman" w:cs="Times New Roman"/>
          <w:smallCaps/>
          <w:spacing w:val="-2"/>
        </w:rPr>
      </w:pPr>
      <w:bookmarkStart w:id="58" w:name="_heading=h.jgqkcu8bpza2" w:colFirst="0" w:colLast="0"/>
      <w:bookmarkEnd w:id="58"/>
      <w:r w:rsidRPr="001500A2">
        <w:rPr>
          <w:rFonts w:ascii="Times New Roman" w:hAnsi="Times New Roman" w:cs="Times New Roman"/>
          <w:smallCaps/>
          <w:spacing w:val="-2"/>
        </w:rPr>
        <w:t>Art.</w:t>
      </w:r>
      <w:r w:rsidRPr="001500A2">
        <w:rPr>
          <w:rFonts w:ascii="Times New Roman" w:hAnsi="Times New Roman" w:cs="Times New Roman"/>
          <w:smallCaps/>
          <w:spacing w:val="-14"/>
        </w:rPr>
        <w:t xml:space="preserve"> </w:t>
      </w:r>
      <w:r w:rsidRPr="001500A2">
        <w:rPr>
          <w:rFonts w:ascii="Times New Roman" w:hAnsi="Times New Roman" w:cs="Times New Roman"/>
          <w:smallCaps/>
          <w:spacing w:val="-2"/>
        </w:rPr>
        <w:t>3</w:t>
      </w:r>
      <w:r w:rsidR="00A23FF7">
        <w:rPr>
          <w:rFonts w:ascii="Times New Roman" w:hAnsi="Times New Roman" w:cs="Times New Roman"/>
          <w:smallCaps/>
          <w:spacing w:val="-2"/>
        </w:rPr>
        <w:t>6</w:t>
      </w:r>
      <w:r w:rsidRPr="001500A2">
        <w:rPr>
          <w:rFonts w:ascii="Times New Roman" w:hAnsi="Times New Roman" w:cs="Times New Roman"/>
          <w:smallCaps/>
          <w:spacing w:val="-2"/>
        </w:rPr>
        <w:t xml:space="preserve"> Mancanze</w:t>
      </w:r>
      <w:r w:rsidRPr="001500A2">
        <w:rPr>
          <w:rFonts w:ascii="Times New Roman" w:hAnsi="Times New Roman" w:cs="Times New Roman"/>
          <w:smallCaps/>
          <w:spacing w:val="11"/>
        </w:rPr>
        <w:t xml:space="preserve"> </w:t>
      </w:r>
      <w:r w:rsidRPr="001500A2">
        <w:rPr>
          <w:rFonts w:ascii="Times New Roman" w:hAnsi="Times New Roman" w:cs="Times New Roman"/>
          <w:smallCaps/>
          <w:spacing w:val="-2"/>
        </w:rPr>
        <w:t>disciplinari</w:t>
      </w:r>
    </w:p>
    <w:p w14:paraId="00000240" w14:textId="77777777" w:rsidR="00B855F3" w:rsidRDefault="00003102">
      <w:pPr>
        <w:spacing w:after="120"/>
        <w:rPr>
          <w:rFonts w:ascii="Times New Roman" w:eastAsia="Times New Roman" w:hAnsi="Times New Roman" w:cs="Times New Roman"/>
        </w:rPr>
      </w:pPr>
      <w:r>
        <w:rPr>
          <w:rFonts w:ascii="Times New Roman" w:eastAsia="Times New Roman" w:hAnsi="Times New Roman" w:cs="Times New Roman"/>
        </w:rPr>
        <w:t>Costituiscono mancanze disciplinari degli studenti :</w:t>
      </w:r>
    </w:p>
    <w:p w14:paraId="00000241" w14:textId="77777777" w:rsidR="00B855F3" w:rsidRDefault="00003102">
      <w:pPr>
        <w:ind w:left="560" w:hanging="280"/>
        <w:jc w:val="both"/>
        <w:rPr>
          <w:rFonts w:ascii="Times New Roman" w:eastAsia="Times New Roman" w:hAnsi="Times New Roman" w:cs="Times New Roman"/>
        </w:rPr>
      </w:pPr>
      <w:r>
        <w:rPr>
          <w:rFonts w:ascii="Times New Roman" w:eastAsia="Times New Roman" w:hAnsi="Times New Roman" w:cs="Times New Roman"/>
        </w:rPr>
        <w:lastRenderedPageBreak/>
        <w:t>1.</w:t>
      </w:r>
      <w:r>
        <w:rPr>
          <w:rFonts w:ascii="Times New Roman" w:eastAsia="Times New Roman" w:hAnsi="Times New Roman" w:cs="Times New Roman"/>
          <w:sz w:val="14"/>
          <w:szCs w:val="14"/>
        </w:rPr>
        <w:t xml:space="preserve">   </w:t>
      </w:r>
      <w:r>
        <w:rPr>
          <w:rFonts w:ascii="Times New Roman" w:eastAsia="Times New Roman" w:hAnsi="Times New Roman" w:cs="Times New Roman"/>
        </w:rPr>
        <w:t>frequenza non regolare dei corsi e non assolvimento assiduo degli impegni di studio, tranne che per  motivazioni eccezionali, legate a motivi di salute e familiari, documentate ;</w:t>
      </w:r>
    </w:p>
    <w:p w14:paraId="00000242" w14:textId="77777777" w:rsidR="00B855F3" w:rsidRDefault="00003102">
      <w:pPr>
        <w:ind w:left="560" w:hanging="280"/>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 assenze strategiche verificate e reiterate in occasioni di compiti e verifiche ;</w:t>
      </w:r>
    </w:p>
    <w:p w14:paraId="00000243" w14:textId="77777777" w:rsidR="00B855F3" w:rsidRDefault="00003102">
      <w:pPr>
        <w:ind w:left="560" w:hanging="280"/>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sz w:val="14"/>
          <w:szCs w:val="14"/>
        </w:rPr>
        <w:t xml:space="preserve">   </w:t>
      </w:r>
      <w:r>
        <w:rPr>
          <w:rFonts w:ascii="Times New Roman" w:eastAsia="Times New Roman" w:hAnsi="Times New Roman" w:cs="Times New Roman"/>
        </w:rPr>
        <w:t>mancanza di rispetto nei confronti del capo d’Istituto, dei docenti, del personale ATA e dei  loro compagni ;</w:t>
      </w:r>
    </w:p>
    <w:p w14:paraId="00000244" w14:textId="77777777" w:rsidR="00B855F3" w:rsidRDefault="00003102">
      <w:pPr>
        <w:ind w:left="560" w:hanging="280"/>
        <w:jc w:val="both"/>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sz w:val="14"/>
          <w:szCs w:val="14"/>
        </w:rPr>
        <w:t xml:space="preserve"> </w:t>
      </w:r>
      <w:r>
        <w:rPr>
          <w:rFonts w:ascii="Times New Roman" w:eastAsia="Times New Roman" w:hAnsi="Times New Roman" w:cs="Times New Roman"/>
        </w:rPr>
        <w:t>mancata osservanza delle disposizioni organizzative e di sicurezza e di quelle dettate dal Regolamento di Istituto  anche in occasione di visite didattiche e viaggi di istruzione ;</w:t>
      </w:r>
    </w:p>
    <w:p w14:paraId="00000245" w14:textId="77777777" w:rsidR="00B855F3" w:rsidRDefault="00003102">
      <w:pPr>
        <w:ind w:left="560" w:hanging="280"/>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 utilizzo non corretto delle strutture, dei macchinari e dei sussidi didattici ;</w:t>
      </w:r>
    </w:p>
    <w:p w14:paraId="00000246" w14:textId="77777777" w:rsidR="00B855F3" w:rsidRDefault="00003102">
      <w:pPr>
        <w:ind w:left="560" w:hanging="280"/>
        <w:rPr>
          <w:rFonts w:ascii="Times New Roman" w:eastAsia="Times New Roman" w:hAnsi="Times New Roman" w:cs="Times New Roman"/>
        </w:rPr>
      </w:pPr>
      <w:r>
        <w:rPr>
          <w:rFonts w:ascii="Times New Roman" w:eastAsia="Times New Roman" w:hAnsi="Times New Roman" w:cs="Times New Roman"/>
        </w:rPr>
        <w:t>6.</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 causare danni al patrimonio ;</w:t>
      </w:r>
    </w:p>
    <w:p w14:paraId="00000247" w14:textId="77777777" w:rsidR="00B855F3" w:rsidRDefault="00003102">
      <w:pPr>
        <w:ind w:left="560" w:hanging="280"/>
        <w:jc w:val="both"/>
        <w:rPr>
          <w:rFonts w:ascii="Times New Roman" w:eastAsia="Times New Roman" w:hAnsi="Times New Roman" w:cs="Times New Roman"/>
          <w:color w:val="080506"/>
        </w:rPr>
      </w:pPr>
      <w:r>
        <w:rPr>
          <w:rFonts w:ascii="Times New Roman" w:eastAsia="Times New Roman" w:hAnsi="Times New Roman" w:cs="Times New Roman"/>
        </w:rPr>
        <w:t>7.</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 tenere un comportamento anche in occasione di partecipazione a lezioni o attività didattiche  on line che, attraverso violenze e intimidazioni, sia lesivo dell’integrità fisica e morale e della libertà altrui; in particolare, costituiscono gravissime mancanze disciplinari tutti gli atti di bullismo, cyberbullismo, le varie forme di violenza, che saranno sistematicamente sanzionate; </w:t>
      </w:r>
      <w:r>
        <w:rPr>
          <w:rFonts w:ascii="Times New Roman" w:eastAsia="Times New Roman" w:hAnsi="Times New Roman" w:cs="Times New Roman"/>
          <w:color w:val="080506"/>
        </w:rPr>
        <w:t xml:space="preserve"> </w:t>
      </w:r>
    </w:p>
    <w:p w14:paraId="00000248" w14:textId="77777777" w:rsidR="00B855F3" w:rsidRDefault="00003102">
      <w:pPr>
        <w:ind w:left="560" w:hanging="280"/>
        <w:jc w:val="both"/>
        <w:rPr>
          <w:rFonts w:ascii="Times New Roman" w:eastAsia="Times New Roman" w:hAnsi="Times New Roman" w:cs="Times New Roman"/>
        </w:rPr>
      </w:pPr>
      <w:r>
        <w:rPr>
          <w:rFonts w:ascii="Times New Roman" w:eastAsia="Times New Roman" w:hAnsi="Times New Roman" w:cs="Times New Roman"/>
        </w:rPr>
        <w:t>8.</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 mancare di rispetto alle religioni, alle culture, ai principi morali e ai valori che sono a fondamento della convivenza civile.</w:t>
      </w:r>
    </w:p>
    <w:p w14:paraId="00000249" w14:textId="77777777" w:rsidR="00B855F3" w:rsidRDefault="00003102">
      <w:pPr>
        <w:ind w:left="560" w:hanging="280"/>
        <w:rPr>
          <w:rFonts w:ascii="Times New Roman" w:eastAsia="Times New Roman" w:hAnsi="Times New Roman" w:cs="Times New Roman"/>
        </w:rPr>
      </w:pPr>
      <w:r>
        <w:rPr>
          <w:rFonts w:ascii="Times New Roman" w:eastAsia="Times New Roman" w:hAnsi="Times New Roman" w:cs="Times New Roman"/>
        </w:rPr>
        <w:t>9.</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 fornire notizie non rispondenti al vero sul proprio e sull’altrui comportamento;</w:t>
      </w:r>
    </w:p>
    <w:p w14:paraId="0000024A" w14:textId="77777777" w:rsidR="00B855F3" w:rsidRDefault="00003102">
      <w:pPr>
        <w:ind w:left="560" w:hanging="280"/>
        <w:jc w:val="both"/>
        <w:rPr>
          <w:rFonts w:ascii="Times New Roman" w:eastAsia="Times New Roman" w:hAnsi="Times New Roman" w:cs="Times New Roman"/>
        </w:rPr>
      </w:pPr>
      <w:r>
        <w:rPr>
          <w:rFonts w:ascii="Times New Roman" w:eastAsia="Times New Roman" w:hAnsi="Times New Roman" w:cs="Times New Roman"/>
        </w:rPr>
        <w:t>10. apporre firme false e uso improprio del Registro Elettronico alterando l’accesso destinato ai genitori;</w:t>
      </w:r>
    </w:p>
    <w:p w14:paraId="0000024B" w14:textId="77777777" w:rsidR="00B855F3" w:rsidRDefault="00003102">
      <w:pPr>
        <w:ind w:left="560" w:hanging="280"/>
        <w:rPr>
          <w:rFonts w:ascii="Times New Roman" w:eastAsia="Times New Roman" w:hAnsi="Times New Roman" w:cs="Times New Roman"/>
        </w:rPr>
      </w:pPr>
      <w:r>
        <w:rPr>
          <w:rFonts w:ascii="Times New Roman" w:eastAsia="Times New Roman" w:hAnsi="Times New Roman" w:cs="Times New Roman"/>
        </w:rPr>
        <w:t>11. alterare il contenuto di atti e documenti della scuola ;</w:t>
      </w:r>
    </w:p>
    <w:p w14:paraId="0000024C" w14:textId="77777777" w:rsidR="00B855F3" w:rsidRDefault="00003102">
      <w:pPr>
        <w:ind w:left="560" w:hanging="280"/>
        <w:rPr>
          <w:rFonts w:ascii="Times New Roman" w:eastAsia="Times New Roman" w:hAnsi="Times New Roman" w:cs="Times New Roman"/>
        </w:rPr>
      </w:pPr>
      <w:r>
        <w:rPr>
          <w:rFonts w:ascii="Times New Roman" w:eastAsia="Times New Roman" w:hAnsi="Times New Roman" w:cs="Times New Roman"/>
        </w:rPr>
        <w:t>12. appropriarsi di oggetti appartenenti alla scuola o ad altri soggetti ;</w:t>
      </w:r>
    </w:p>
    <w:p w14:paraId="0000024D" w14:textId="77777777" w:rsidR="00B855F3" w:rsidRDefault="00003102">
      <w:pPr>
        <w:ind w:left="560" w:hanging="280"/>
        <w:rPr>
          <w:rFonts w:ascii="Times New Roman" w:eastAsia="Times New Roman" w:hAnsi="Times New Roman" w:cs="Times New Roman"/>
        </w:rPr>
      </w:pPr>
      <w:r>
        <w:rPr>
          <w:rFonts w:ascii="Times New Roman" w:eastAsia="Times New Roman" w:hAnsi="Times New Roman" w:cs="Times New Roman"/>
        </w:rPr>
        <w:t>13.fumare nei locali interni e negli spazi esterni della scuola ;</w:t>
      </w:r>
    </w:p>
    <w:p w14:paraId="0000024E" w14:textId="77777777" w:rsidR="00B855F3" w:rsidRDefault="00003102">
      <w:pPr>
        <w:ind w:left="560" w:hanging="280"/>
        <w:jc w:val="both"/>
        <w:rPr>
          <w:rFonts w:ascii="Times New Roman" w:eastAsia="Times New Roman" w:hAnsi="Times New Roman" w:cs="Times New Roman"/>
        </w:rPr>
      </w:pPr>
      <w:r>
        <w:rPr>
          <w:rFonts w:ascii="Times New Roman" w:eastAsia="Times New Roman" w:hAnsi="Times New Roman" w:cs="Times New Roman"/>
        </w:rPr>
        <w:t>14. introdurre nella scuola sostanze ed oggetti dannosi o pericolosi; in particolare costituiscono gravi mancanze disciplinari: spacciare e consumare, a scuola e in occasione dei viaggi di istruzione e/o altre uscite didattiche, sostanze stupefacenti ed alcolici ;</w:t>
      </w:r>
    </w:p>
    <w:p w14:paraId="4AA88C4B" w14:textId="7E339FA0" w:rsidR="001D6CEE" w:rsidRDefault="00003102">
      <w:pPr>
        <w:ind w:left="560" w:hanging="280"/>
        <w:jc w:val="both"/>
        <w:rPr>
          <w:rFonts w:ascii="Times New Roman" w:eastAsia="Times New Roman" w:hAnsi="Times New Roman" w:cs="Times New Roman"/>
          <w:i/>
          <w:iCs/>
        </w:rPr>
      </w:pPr>
      <w:r>
        <w:rPr>
          <w:rFonts w:ascii="Times New Roman" w:eastAsia="Times New Roman" w:hAnsi="Times New Roman" w:cs="Times New Roman"/>
        </w:rPr>
        <w:t xml:space="preserve">15.utilizzare nella scuola telefoni cellulari e strumenti digitali se non autorizzati </w:t>
      </w:r>
      <w:r w:rsidR="001D6CEE">
        <w:rPr>
          <w:rFonts w:ascii="Times New Roman" w:eastAsia="Times New Roman" w:hAnsi="Times New Roman" w:cs="Times New Roman"/>
        </w:rPr>
        <w:t>(</w:t>
      </w:r>
      <w:r w:rsidR="001D6CEE">
        <w:rPr>
          <w:rFonts w:ascii="Times New Roman" w:eastAsia="Times New Roman" w:hAnsi="Times New Roman" w:cs="Times New Roman"/>
        </w:rPr>
        <w:t xml:space="preserve">M.I.M. prot. n. 107190 del 19/12/2022 – “Indicazioni sull’utilizzo dei telefoni cellulari e analoghi dispositivi elettronici in classe” e da CM 27548 del 17/12/07,  </w:t>
      </w:r>
      <w:r w:rsidR="001D6CEE">
        <w:rPr>
          <w:rFonts w:ascii="Times New Roman" w:eastAsia="Times New Roman" w:hAnsi="Times New Roman" w:cs="Times New Roman"/>
          <w:i/>
          <w:iCs/>
        </w:rPr>
        <w:t>Nota MIM n. 5274/2024 e Circolare MIM n. 3392/2025</w:t>
      </w:r>
      <w:r w:rsidR="001D6CEE">
        <w:rPr>
          <w:rFonts w:ascii="Times New Roman" w:eastAsia="Times New Roman" w:hAnsi="Times New Roman" w:cs="Times New Roman"/>
          <w:i/>
          <w:iCs/>
        </w:rPr>
        <w:t>)</w:t>
      </w:r>
    </w:p>
    <w:p w14:paraId="0000024F" w14:textId="057DFD47" w:rsidR="00B855F3" w:rsidRDefault="001D6CEE">
      <w:pPr>
        <w:ind w:left="560" w:hanging="280"/>
        <w:jc w:val="both"/>
        <w:rPr>
          <w:rFonts w:ascii="Times New Roman" w:eastAsia="Times New Roman" w:hAnsi="Times New Roman" w:cs="Times New Roman"/>
        </w:rPr>
      </w:pPr>
      <w:r w:rsidRPr="001D6CEE">
        <w:rPr>
          <w:rFonts w:ascii="Times New Roman" w:eastAsia="Times New Roman" w:hAnsi="Times New Roman" w:cs="Times New Roman"/>
        </w:rPr>
        <w:t>16</w:t>
      </w:r>
      <w:r>
        <w:rPr>
          <w:rFonts w:ascii="Times New Roman" w:eastAsia="Times New Roman" w:hAnsi="Times New Roman" w:cs="Times New Roman"/>
          <w:i/>
          <w:iCs/>
        </w:rPr>
        <w:t xml:space="preserve">. </w:t>
      </w:r>
      <w:r w:rsidR="00003102">
        <w:rPr>
          <w:rFonts w:ascii="Times New Roman" w:eastAsia="Times New Roman" w:hAnsi="Times New Roman" w:cs="Times New Roman"/>
        </w:rPr>
        <w:t>effettuare ogni forma di ripresa fotografica o altra forma di video e/o audio registrazione non autorizzata in quanto</w:t>
      </w:r>
      <w:r>
        <w:rPr>
          <w:rFonts w:ascii="Times New Roman" w:eastAsia="Times New Roman" w:hAnsi="Times New Roman" w:cs="Times New Roman"/>
        </w:rPr>
        <w:t xml:space="preserve"> </w:t>
      </w:r>
      <w:r w:rsidR="00003102">
        <w:rPr>
          <w:rFonts w:ascii="Times New Roman" w:eastAsia="Times New Roman" w:hAnsi="Times New Roman" w:cs="Times New Roman"/>
        </w:rPr>
        <w:t>le</w:t>
      </w:r>
      <w:r>
        <w:rPr>
          <w:rFonts w:ascii="Times New Roman" w:eastAsia="Times New Roman" w:hAnsi="Times New Roman" w:cs="Times New Roman"/>
        </w:rPr>
        <w:t xml:space="preserve">siva del </w:t>
      </w:r>
      <w:r w:rsidR="00003102">
        <w:rPr>
          <w:rFonts w:ascii="Times New Roman" w:eastAsia="Times New Roman" w:hAnsi="Times New Roman" w:cs="Times New Roman"/>
        </w:rPr>
        <w:t xml:space="preserve"> diritto alla riservatezza </w:t>
      </w:r>
      <w:r>
        <w:rPr>
          <w:rFonts w:ascii="Times New Roman" w:eastAsia="Times New Roman" w:hAnsi="Times New Roman" w:cs="Times New Roman"/>
        </w:rPr>
        <w:t xml:space="preserve"> e </w:t>
      </w:r>
      <w:r w:rsidR="00003102">
        <w:rPr>
          <w:rFonts w:ascii="Times New Roman" w:eastAsia="Times New Roman" w:hAnsi="Times New Roman" w:cs="Times New Roman"/>
        </w:rPr>
        <w:t>passibile delle sanzioni penali e pecuniarie previste dalla normativa sulla privacy.</w:t>
      </w:r>
    </w:p>
    <w:p w14:paraId="00000250" w14:textId="4D6A3302" w:rsidR="00B855F3" w:rsidRDefault="00003102">
      <w:pPr>
        <w:ind w:left="560" w:hanging="280"/>
        <w:jc w:val="both"/>
        <w:rPr>
          <w:rFonts w:ascii="Times New Roman" w:eastAsia="Times New Roman" w:hAnsi="Times New Roman" w:cs="Times New Roman"/>
        </w:rPr>
      </w:pPr>
      <w:r>
        <w:rPr>
          <w:rFonts w:ascii="Times New Roman" w:eastAsia="Times New Roman" w:hAnsi="Times New Roman" w:cs="Times New Roman"/>
        </w:rPr>
        <w:t>1</w:t>
      </w:r>
      <w:r w:rsidR="001D6CEE">
        <w:rPr>
          <w:rFonts w:ascii="Times New Roman" w:eastAsia="Times New Roman" w:hAnsi="Times New Roman" w:cs="Times New Roman"/>
        </w:rPr>
        <w:t>7</w:t>
      </w:r>
      <w:r>
        <w:rPr>
          <w:rFonts w:ascii="Times New Roman" w:eastAsia="Times New Roman" w:hAnsi="Times New Roman" w:cs="Times New Roman"/>
        </w:rPr>
        <w:t>. utilizzare in maniera impropria i social</w:t>
      </w:r>
      <w:r w:rsidR="001D6CEE">
        <w:rPr>
          <w:rFonts w:ascii="Times New Roman" w:eastAsia="Times New Roman" w:hAnsi="Times New Roman" w:cs="Times New Roman"/>
        </w:rPr>
        <w:t>.</w:t>
      </w:r>
    </w:p>
    <w:p w14:paraId="00000251" w14:textId="77777777" w:rsidR="00B855F3" w:rsidRDefault="00B855F3">
      <w:pPr>
        <w:ind w:left="560" w:hanging="280"/>
        <w:jc w:val="both"/>
        <w:rPr>
          <w:rFonts w:ascii="Times New Roman" w:eastAsia="Times New Roman" w:hAnsi="Times New Roman" w:cs="Times New Roman"/>
        </w:rPr>
      </w:pPr>
    </w:p>
    <w:p w14:paraId="01FF0764" w14:textId="653BAD62" w:rsidR="007F30BB" w:rsidRDefault="007F30BB" w:rsidP="007F30BB">
      <w:pPr>
        <w:tabs>
          <w:tab w:val="right" w:leader="dot" w:pos="9832"/>
        </w:tabs>
        <w:ind w:left="308"/>
        <w:rPr>
          <w:rFonts w:ascii="Times New Roman" w:hAnsi="Times New Roman" w:cs="Times New Roman"/>
          <w:smallCaps/>
        </w:rPr>
      </w:pPr>
      <w:bookmarkStart w:id="59" w:name="_heading=h.xd0uga3zgpb4" w:colFirst="0" w:colLast="0"/>
      <w:bookmarkStart w:id="60" w:name="_heading=h.biro7j8m1t63" w:colFirst="0" w:colLast="0"/>
      <w:bookmarkEnd w:id="59"/>
      <w:bookmarkEnd w:id="60"/>
      <w:r w:rsidRPr="001500A2">
        <w:rPr>
          <w:rFonts w:ascii="Times New Roman" w:hAnsi="Times New Roman" w:cs="Times New Roman"/>
          <w:smallCaps/>
        </w:rPr>
        <w:t>Art.</w:t>
      </w:r>
      <w:r w:rsidRPr="001500A2">
        <w:rPr>
          <w:rFonts w:ascii="Times New Roman" w:hAnsi="Times New Roman" w:cs="Times New Roman"/>
          <w:smallCaps/>
          <w:spacing w:val="-20"/>
        </w:rPr>
        <w:t xml:space="preserve"> </w:t>
      </w:r>
      <w:r w:rsidRPr="001500A2">
        <w:rPr>
          <w:rFonts w:ascii="Times New Roman" w:hAnsi="Times New Roman" w:cs="Times New Roman"/>
          <w:smallCaps/>
        </w:rPr>
        <w:t>3</w:t>
      </w:r>
      <w:r w:rsidR="00A23FF7">
        <w:rPr>
          <w:rFonts w:ascii="Times New Roman" w:hAnsi="Times New Roman" w:cs="Times New Roman"/>
          <w:smallCaps/>
        </w:rPr>
        <w:t>7</w:t>
      </w:r>
      <w:r w:rsidR="00F7160A">
        <w:rPr>
          <w:rFonts w:ascii="Times New Roman" w:hAnsi="Times New Roman" w:cs="Times New Roman"/>
          <w:smallCaps/>
        </w:rPr>
        <w:t xml:space="preserve"> </w:t>
      </w:r>
      <w:r w:rsidRPr="001500A2">
        <w:rPr>
          <w:rFonts w:ascii="Times New Roman" w:hAnsi="Times New Roman" w:cs="Times New Roman"/>
          <w:smallCaps/>
        </w:rPr>
        <w:t xml:space="preserve"> Organo</w:t>
      </w:r>
      <w:r w:rsidRPr="001500A2">
        <w:rPr>
          <w:rFonts w:ascii="Times New Roman" w:hAnsi="Times New Roman" w:cs="Times New Roman"/>
          <w:smallCaps/>
          <w:spacing w:val="-10"/>
        </w:rPr>
        <w:t xml:space="preserve"> </w:t>
      </w:r>
      <w:r w:rsidRPr="001500A2">
        <w:rPr>
          <w:rFonts w:ascii="Times New Roman" w:hAnsi="Times New Roman" w:cs="Times New Roman"/>
          <w:smallCaps/>
        </w:rPr>
        <w:t>di</w:t>
      </w:r>
      <w:r w:rsidRPr="001500A2">
        <w:rPr>
          <w:rFonts w:ascii="Times New Roman" w:hAnsi="Times New Roman" w:cs="Times New Roman"/>
          <w:smallCaps/>
          <w:spacing w:val="-6"/>
        </w:rPr>
        <w:t xml:space="preserve"> </w:t>
      </w:r>
      <w:r w:rsidRPr="001500A2">
        <w:rPr>
          <w:rFonts w:ascii="Times New Roman" w:hAnsi="Times New Roman" w:cs="Times New Roman"/>
          <w:smallCaps/>
          <w:spacing w:val="-2"/>
        </w:rPr>
        <w:t>Garanzia e sue  Funzioni</w:t>
      </w:r>
      <w:r w:rsidRPr="001500A2">
        <w:rPr>
          <w:rFonts w:ascii="Times New Roman" w:hAnsi="Times New Roman" w:cs="Times New Roman"/>
          <w:smallCaps/>
        </w:rPr>
        <w:t xml:space="preserve"> </w:t>
      </w:r>
    </w:p>
    <w:p w14:paraId="57687060" w14:textId="77777777" w:rsidR="009D6C4A" w:rsidRDefault="009D6C4A" w:rsidP="007F30BB">
      <w:pPr>
        <w:tabs>
          <w:tab w:val="right" w:leader="dot" w:pos="9832"/>
        </w:tabs>
        <w:ind w:left="308"/>
        <w:rPr>
          <w:rFonts w:ascii="Times New Roman" w:hAnsi="Times New Roman" w:cs="Times New Roman"/>
          <w:smallCaps/>
        </w:rPr>
      </w:pPr>
    </w:p>
    <w:p w14:paraId="4D25FD50" w14:textId="46F41761" w:rsidR="009D6C4A" w:rsidRPr="009D6C4A" w:rsidRDefault="009D6C4A" w:rsidP="007F30BB">
      <w:pPr>
        <w:tabs>
          <w:tab w:val="right" w:leader="dot" w:pos="9832"/>
        </w:tabs>
        <w:ind w:left="308"/>
        <w:rPr>
          <w:rFonts w:ascii="Times New Roman" w:eastAsia="Times New Roman" w:hAnsi="Times New Roman" w:cs="Times New Roman"/>
          <w:b/>
          <w:bCs/>
          <w:i/>
          <w:iCs/>
          <w:color w:val="000000"/>
        </w:rPr>
      </w:pPr>
      <w:r w:rsidRPr="009D6C4A">
        <w:rPr>
          <w:rFonts w:ascii="Times New Roman" w:eastAsia="Times New Roman" w:hAnsi="Times New Roman" w:cs="Times New Roman"/>
          <w:b/>
          <w:bCs/>
          <w:i/>
          <w:iCs/>
          <w:color w:val="000000"/>
        </w:rPr>
        <w:t>Organo di Garanzia</w:t>
      </w:r>
    </w:p>
    <w:p w14:paraId="00000254" w14:textId="77777777" w:rsidR="00B855F3" w:rsidRDefault="00003102">
      <w:pPr>
        <w:pStyle w:val="Titolo3"/>
        <w:keepNext w:val="0"/>
        <w:keepLines w:val="0"/>
        <w:spacing w:before="280"/>
        <w:ind w:left="567" w:hanging="283"/>
        <w:jc w:val="both"/>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 xml:space="preserve">1.  L’Istituto è dotato dell’Organo di Garanzia interno, presieduto dal Dirigente (o, in caso di assenza, da un suo delegato) e composto da: un docente designato dal Consiglio d’Istituto tra quelli che non fanno parte del Consiglio stesso, uno studente individuato dagli studenti con procedura elettiva entro il 30 novembre di ogni anno scolastico e un genitore individuato dai genitori con procedura elettiva entro il 30 novembre. Per ciascuna delle componenti - docenti, alunni, genitori - è individuato un membro supplente, con le modalità di cui sopra. Al fine di garantire la terzietà, nel caso in cui uno dei rappresentanti sia o diventi membro del </w:t>
      </w:r>
      <w:proofErr w:type="spellStart"/>
      <w:r>
        <w:rPr>
          <w:rFonts w:ascii="Times New Roman" w:eastAsia="Times New Roman" w:hAnsi="Times New Roman" w:cs="Times New Roman"/>
          <w:color w:val="000000"/>
          <w:sz w:val="22"/>
          <w:szCs w:val="22"/>
        </w:rPr>
        <w:t>CdI</w:t>
      </w:r>
      <w:proofErr w:type="spellEnd"/>
      <w:r>
        <w:rPr>
          <w:rFonts w:ascii="Times New Roman" w:eastAsia="Times New Roman" w:hAnsi="Times New Roman" w:cs="Times New Roman"/>
          <w:color w:val="000000"/>
          <w:sz w:val="22"/>
          <w:szCs w:val="22"/>
        </w:rPr>
        <w:t>, e non sia stato eletto un membro supplente, si procederà, con le modalità di cui sopra, all’individuazione del membro supplente. La componente studenti è rinnovata annualmente al rinnovo della componente alunni del Consiglio di Istituto. La componente docente e genitori è rinnovata al rinnovo triennale del Consiglio di Istituto o in caso di decadenza</w:t>
      </w:r>
      <w:r>
        <w:rPr>
          <w:rFonts w:ascii="Times New Roman" w:eastAsia="Times New Roman" w:hAnsi="Times New Roman" w:cs="Times New Roman"/>
          <w:sz w:val="22"/>
          <w:szCs w:val="22"/>
        </w:rPr>
        <w:t>.</w:t>
      </w:r>
    </w:p>
    <w:p w14:paraId="00000255" w14:textId="77777777" w:rsidR="00B855F3" w:rsidRDefault="00003102">
      <w:pPr>
        <w:ind w:left="560" w:hanging="280"/>
        <w:jc w:val="both"/>
        <w:rPr>
          <w:rFonts w:ascii="Times New Roman" w:eastAsia="Times New Roman" w:hAnsi="Times New Roman" w:cs="Times New Roman"/>
        </w:rPr>
      </w:pPr>
      <w:r>
        <w:rPr>
          <w:rFonts w:ascii="Times New Roman" w:eastAsia="Times New Roman" w:hAnsi="Times New Roman" w:cs="Times New Roman"/>
        </w:rPr>
        <w:lastRenderedPageBreak/>
        <w:t>2.</w:t>
      </w:r>
      <w:r>
        <w:rPr>
          <w:rFonts w:ascii="Times New Roman" w:eastAsia="Times New Roman" w:hAnsi="Times New Roman" w:cs="Times New Roman"/>
          <w:sz w:val="14"/>
          <w:szCs w:val="14"/>
        </w:rPr>
        <w:t xml:space="preserve">   </w:t>
      </w:r>
      <w:r>
        <w:rPr>
          <w:rFonts w:ascii="Times New Roman" w:eastAsia="Times New Roman" w:hAnsi="Times New Roman" w:cs="Times New Roman"/>
        </w:rPr>
        <w:t>I componenti dell’Organo di Garanzia non possono partecipare ad alcuna seduta né assumere alcuna iniziativa relativa a situazioni in cui sono coinvolti studenti appartenenti alla classe del proprio figlio  (per quanto concerne la componente alunni e genitori dell’Organo), ovvero propri studenti (per quanto concerne la componente docenti dell’Organo). Nel caso si verifichi una di tali situazioni, i componenti incompatibili non possono partecipare alla seduta e devono essere sostituiti dai supplenti.</w:t>
      </w:r>
    </w:p>
    <w:p w14:paraId="00000256" w14:textId="77777777" w:rsidR="00B855F3" w:rsidRDefault="00003102">
      <w:pPr>
        <w:ind w:left="560" w:hanging="280"/>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sz w:val="14"/>
          <w:szCs w:val="14"/>
        </w:rPr>
        <w:t xml:space="preserve">   </w:t>
      </w:r>
      <w:r>
        <w:rPr>
          <w:rFonts w:ascii="Times New Roman" w:eastAsia="Times New Roman" w:hAnsi="Times New Roman" w:cs="Times New Roman"/>
        </w:rPr>
        <w:t>La funzione di segretario verbalizzatore viene svolta da uno dei componenti, designato dal Presidente.</w:t>
      </w:r>
    </w:p>
    <w:p w14:paraId="00000257" w14:textId="77777777" w:rsidR="00B855F3" w:rsidRDefault="00003102">
      <w:pPr>
        <w:ind w:left="560" w:hanging="280"/>
        <w:jc w:val="both"/>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 La convocazione ordinaria deve prevedere almeno tre giorni di anticipo sulla data di convocazione. In caso di urgenza motivata, il Presidente potrà convocare l’Organo di Garanzia anche con un solo giorno di anticipo.</w:t>
      </w:r>
    </w:p>
    <w:p w14:paraId="00000258" w14:textId="77777777" w:rsidR="00B855F3" w:rsidRDefault="00003102">
      <w:pPr>
        <w:ind w:left="560" w:hanging="280"/>
        <w:jc w:val="both"/>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Ciascun  componente l’Organo di Garanzia è tenuto alla massima riservatezza in ordine alle segnalazioni ricevute, ovvero di cui è venuto a conoscenza, in quanto membro o collaboratore dell’Organo di Garanzia, e non può assumere individualmente alcuna iniziativa né servirsi del materiale raccolto senza il consenso dell’organo stesso e/o per scopi non attinenti alle finalità dell’Organo di Garanzia. Il Dirigente Scolastico, ai sensi delle norme inerenti </w:t>
      </w:r>
      <w:proofErr w:type="gramStart"/>
      <w:r>
        <w:rPr>
          <w:rFonts w:ascii="Times New Roman" w:eastAsia="Times New Roman" w:hAnsi="Times New Roman" w:cs="Times New Roman"/>
        </w:rPr>
        <w:t>il</w:t>
      </w:r>
      <w:proofErr w:type="gramEnd"/>
      <w:r>
        <w:rPr>
          <w:rFonts w:ascii="Times New Roman" w:eastAsia="Times New Roman" w:hAnsi="Times New Roman" w:cs="Times New Roman"/>
        </w:rPr>
        <w:t xml:space="preserve"> pubblico impiego e la dirigenza pubblica, non è sottoposto a tale vincolo, ove sussistano reati o ve ne sia il ragionevole dubbio.</w:t>
      </w:r>
    </w:p>
    <w:p w14:paraId="00000259" w14:textId="77777777" w:rsidR="00B855F3" w:rsidRDefault="00003102">
      <w:pPr>
        <w:ind w:left="560" w:hanging="280"/>
        <w:rPr>
          <w:rFonts w:ascii="Times New Roman" w:eastAsia="Times New Roman" w:hAnsi="Times New Roman" w:cs="Times New Roman"/>
        </w:rPr>
      </w:pPr>
      <w:r>
        <w:rPr>
          <w:rFonts w:ascii="Times New Roman" w:eastAsia="Times New Roman" w:hAnsi="Times New Roman" w:cs="Times New Roman"/>
        </w:rPr>
        <w:t>6.</w:t>
      </w:r>
      <w:r>
        <w:rPr>
          <w:rFonts w:ascii="Times New Roman" w:eastAsia="Times New Roman" w:hAnsi="Times New Roman" w:cs="Times New Roman"/>
          <w:sz w:val="14"/>
          <w:szCs w:val="14"/>
        </w:rPr>
        <w:t xml:space="preserve">   </w:t>
      </w:r>
      <w:r>
        <w:rPr>
          <w:rFonts w:ascii="Times New Roman" w:eastAsia="Times New Roman" w:hAnsi="Times New Roman" w:cs="Times New Roman"/>
        </w:rPr>
        <w:t>Il funzionamento dell’Organo è valido solo in presenza della metà più uno delle componenti.</w:t>
      </w:r>
    </w:p>
    <w:p w14:paraId="0000025A" w14:textId="77777777" w:rsidR="00B855F3" w:rsidRDefault="00003102">
      <w:pPr>
        <w:ind w:left="560" w:hanging="280"/>
        <w:jc w:val="both"/>
        <w:rPr>
          <w:rFonts w:ascii="Times New Roman" w:eastAsia="Times New Roman" w:hAnsi="Times New Roman" w:cs="Times New Roman"/>
        </w:rPr>
      </w:pPr>
      <w:r>
        <w:rPr>
          <w:rFonts w:ascii="Times New Roman" w:eastAsia="Times New Roman" w:hAnsi="Times New Roman" w:cs="Times New Roman"/>
        </w:rPr>
        <w:t>7.</w:t>
      </w:r>
      <w:r>
        <w:rPr>
          <w:rFonts w:ascii="Times New Roman" w:eastAsia="Times New Roman" w:hAnsi="Times New Roman" w:cs="Times New Roman"/>
          <w:sz w:val="14"/>
          <w:szCs w:val="14"/>
        </w:rPr>
        <w:t xml:space="preserve">   </w:t>
      </w:r>
      <w:r>
        <w:rPr>
          <w:rFonts w:ascii="Times New Roman" w:eastAsia="Times New Roman" w:hAnsi="Times New Roman" w:cs="Times New Roman"/>
        </w:rPr>
        <w:t>Le deliberazioni dell’Organo di Garanzia devono essere sancite da una votazione, il cui esito sarà citato nel verbale, nella quale non è ammessa l’astensione. Si decide a maggioranza semplice e, in caso di parità, prevale il voto del Presidente.</w:t>
      </w:r>
    </w:p>
    <w:p w14:paraId="0000025B" w14:textId="77777777" w:rsidR="00B855F3" w:rsidRDefault="00003102">
      <w:pPr>
        <w:ind w:left="560" w:hanging="280"/>
        <w:jc w:val="both"/>
        <w:rPr>
          <w:rFonts w:ascii="Times New Roman" w:eastAsia="Times New Roman" w:hAnsi="Times New Roman" w:cs="Times New Roman"/>
        </w:rPr>
      </w:pPr>
      <w:r>
        <w:rPr>
          <w:rFonts w:ascii="Times New Roman" w:eastAsia="Times New Roman" w:hAnsi="Times New Roman" w:cs="Times New Roman"/>
        </w:rPr>
        <w:t>8.</w:t>
      </w:r>
      <w:r>
        <w:rPr>
          <w:rFonts w:ascii="Times New Roman" w:eastAsia="Times New Roman" w:hAnsi="Times New Roman" w:cs="Times New Roman"/>
          <w:sz w:val="14"/>
          <w:szCs w:val="14"/>
        </w:rPr>
        <w:t xml:space="preserve">   </w:t>
      </w:r>
      <w:r>
        <w:rPr>
          <w:rFonts w:ascii="Times New Roman" w:eastAsia="Times New Roman" w:hAnsi="Times New Roman" w:cs="Times New Roman"/>
        </w:rPr>
        <w:t>Il verbale della riunione dell’Organo di Garanzia è accessibile, secondo le norme e le garanzie stabilite dalle leggi sulla trasparenza e sulla privacy.</w:t>
      </w:r>
    </w:p>
    <w:p w14:paraId="0000025C" w14:textId="77777777" w:rsidR="00B855F3" w:rsidRDefault="00003102">
      <w:pPr>
        <w:ind w:left="560" w:hanging="280"/>
        <w:jc w:val="both"/>
        <w:rPr>
          <w:rFonts w:ascii="Times New Roman" w:eastAsia="Times New Roman" w:hAnsi="Times New Roman" w:cs="Times New Roman"/>
        </w:rPr>
      </w:pPr>
      <w:r>
        <w:rPr>
          <w:rFonts w:ascii="Times New Roman" w:eastAsia="Times New Roman" w:hAnsi="Times New Roman" w:cs="Times New Roman"/>
        </w:rPr>
        <w:t>9.  L’Organo di Garanzia ha facoltà di approvare al suo interno, a maggioranza semplice, un eventuale regolamento per il suo funzionamento.</w:t>
      </w:r>
    </w:p>
    <w:p w14:paraId="0000025E" w14:textId="77777777" w:rsidR="00B855F3" w:rsidRDefault="00B855F3">
      <w:bookmarkStart w:id="61" w:name="_heading=h.bsfjacql8cxl" w:colFirst="0" w:colLast="0"/>
      <w:bookmarkEnd w:id="61"/>
    </w:p>
    <w:p w14:paraId="5BAA4FC6" w14:textId="0EB28252" w:rsidR="009D6C4A" w:rsidRPr="009D6C4A" w:rsidRDefault="009D6C4A">
      <w:pPr>
        <w:pStyle w:val="Titolo3"/>
        <w:keepNext w:val="0"/>
        <w:keepLines w:val="0"/>
        <w:spacing w:before="200"/>
        <w:ind w:left="280"/>
        <w:jc w:val="both"/>
        <w:rPr>
          <w:rFonts w:ascii="Times New Roman" w:eastAsia="Times New Roman" w:hAnsi="Times New Roman" w:cs="Times New Roman"/>
          <w:b/>
          <w:bCs/>
          <w:i/>
          <w:iCs/>
          <w:color w:val="000000"/>
          <w:sz w:val="22"/>
          <w:szCs w:val="22"/>
        </w:rPr>
      </w:pPr>
      <w:bookmarkStart w:id="62" w:name="_heading=h.428xg623rf1f" w:colFirst="0" w:colLast="0"/>
      <w:bookmarkEnd w:id="62"/>
      <w:r w:rsidRPr="009D6C4A">
        <w:rPr>
          <w:rFonts w:ascii="Times New Roman" w:eastAsia="Times New Roman" w:hAnsi="Times New Roman" w:cs="Times New Roman"/>
          <w:b/>
          <w:bCs/>
          <w:i/>
          <w:iCs/>
          <w:color w:val="000000"/>
          <w:sz w:val="22"/>
          <w:szCs w:val="22"/>
        </w:rPr>
        <w:t>Funzioni dell’Organo di Garanzia</w:t>
      </w:r>
    </w:p>
    <w:p w14:paraId="0000025F" w14:textId="67C069DE" w:rsidR="00B855F3" w:rsidRDefault="00003102">
      <w:pPr>
        <w:pStyle w:val="Titolo3"/>
        <w:keepNext w:val="0"/>
        <w:keepLines w:val="0"/>
        <w:spacing w:before="200"/>
        <w:ind w:left="280"/>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color w:val="000000"/>
          <w:sz w:val="22"/>
          <w:szCs w:val="22"/>
        </w:rPr>
        <w:t>Le funzioni dell’Organo di Garanzia, inserite nel quadro dello Statuto degli Studenti e delle Studentesse, sono</w:t>
      </w:r>
      <w:r>
        <w:rPr>
          <w:rFonts w:ascii="Times New Roman" w:eastAsia="Times New Roman" w:hAnsi="Times New Roman" w:cs="Times New Roman"/>
          <w:b/>
          <w:bCs/>
          <w:color w:val="000000"/>
          <w:sz w:val="22"/>
          <w:szCs w:val="22"/>
        </w:rPr>
        <w:t>:</w:t>
      </w:r>
    </w:p>
    <w:p w14:paraId="00000260" w14:textId="77777777" w:rsidR="00B855F3" w:rsidRDefault="00003102">
      <w:pPr>
        <w:ind w:left="560" w:hanging="280"/>
        <w:jc w:val="both"/>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z w:val="14"/>
          <w:szCs w:val="14"/>
        </w:rPr>
        <w:t xml:space="preserve">   </w:t>
      </w:r>
      <w:r>
        <w:rPr>
          <w:rFonts w:ascii="Times New Roman" w:eastAsia="Times New Roman" w:hAnsi="Times New Roman" w:cs="Times New Roman"/>
        </w:rPr>
        <w:t>prevenire e affrontare tutti i problemi e conflitti interni alla scuola che possano emergere nel rapporto tra studenti e personale della scuola in merito all’applicazione dello Statuto ed avviarli a soluzione;</w:t>
      </w:r>
    </w:p>
    <w:p w14:paraId="00000261" w14:textId="77777777" w:rsidR="00B855F3" w:rsidRDefault="00003102">
      <w:pPr>
        <w:ind w:left="560" w:hanging="280"/>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z w:val="14"/>
          <w:szCs w:val="14"/>
        </w:rPr>
        <w:t xml:space="preserve">   </w:t>
      </w:r>
      <w:r>
        <w:rPr>
          <w:rFonts w:ascii="Times New Roman" w:eastAsia="Times New Roman" w:hAnsi="Times New Roman" w:cs="Times New Roman"/>
        </w:rPr>
        <w:t>esaminare i ricorsi presentati dagli studenti dell’IIS B. Pascal  in seguito all’irrogazione di una sanzione disciplinare a norma di regolamento di disciplina;</w:t>
      </w:r>
    </w:p>
    <w:p w14:paraId="00000262" w14:textId="77777777" w:rsidR="00B855F3" w:rsidRDefault="00003102">
      <w:pPr>
        <w:ind w:left="560" w:hanging="280"/>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sz w:val="14"/>
          <w:szCs w:val="14"/>
        </w:rPr>
        <w:t xml:space="preserve">   </w:t>
      </w:r>
      <w:r>
        <w:rPr>
          <w:rFonts w:ascii="Times New Roman" w:eastAsia="Times New Roman" w:hAnsi="Times New Roman" w:cs="Times New Roman"/>
        </w:rPr>
        <w:t>promuovere, con finalità di prevenzione, ogni attività utile a verificare e migliorare la qualità dei rapporti tra docenti e studenti, attraverso incontri di formazione, questionari, monitoraggi ed ogni altra iniziativa adeguata a tal fine;</w:t>
      </w:r>
    </w:p>
    <w:p w14:paraId="00000263" w14:textId="77777777" w:rsidR="00B855F3" w:rsidRDefault="00003102">
      <w:pPr>
        <w:ind w:left="560" w:hanging="280"/>
        <w:jc w:val="both"/>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ricevere segnalazioni da chiunque vi abbia interesse, ed in particolare da parte dei rappresentanti di classe (genitori o studenti), in ordine a problemi emersi nel corso di assemblee di classe, ovvero da parte di singoli studenti, impegnandosi a raccogliere informazioni documentate e ad adottare tutte le opportune iniziative per avviare il problema a soluzione </w:t>
      </w:r>
    </w:p>
    <w:p w14:paraId="13A0137F" w14:textId="77777777" w:rsidR="00F7160A" w:rsidRDefault="00F7160A">
      <w:pPr>
        <w:ind w:left="560" w:hanging="280"/>
        <w:jc w:val="both"/>
        <w:rPr>
          <w:rFonts w:ascii="Times New Roman" w:eastAsia="Times New Roman" w:hAnsi="Times New Roman" w:cs="Times New Roman"/>
        </w:rPr>
      </w:pPr>
    </w:p>
    <w:p w14:paraId="6F934DA9" w14:textId="77777777" w:rsidR="00F7160A" w:rsidRDefault="00F7160A">
      <w:pPr>
        <w:ind w:left="560" w:hanging="280"/>
        <w:jc w:val="both"/>
        <w:rPr>
          <w:rFonts w:ascii="Times New Roman" w:eastAsia="Times New Roman" w:hAnsi="Times New Roman" w:cs="Times New Roman"/>
        </w:rPr>
      </w:pPr>
    </w:p>
    <w:p w14:paraId="74BD2884" w14:textId="77777777" w:rsidR="00F7160A" w:rsidRDefault="00F7160A">
      <w:pPr>
        <w:ind w:left="560" w:hanging="280"/>
        <w:jc w:val="both"/>
        <w:rPr>
          <w:rFonts w:ascii="Times New Roman" w:eastAsia="Times New Roman" w:hAnsi="Times New Roman" w:cs="Times New Roman"/>
        </w:rPr>
      </w:pPr>
    </w:p>
    <w:p w14:paraId="138DC40C" w14:textId="77777777" w:rsidR="007F30BB" w:rsidRDefault="007F30BB" w:rsidP="007F30BB">
      <w:pPr>
        <w:tabs>
          <w:tab w:val="right" w:leader="dot" w:pos="9832"/>
        </w:tabs>
        <w:ind w:left="308"/>
        <w:rPr>
          <w:rFonts w:ascii="Times New Roman" w:hAnsi="Times New Roman" w:cs="Times New Roman"/>
          <w:smallCaps/>
          <w:spacing w:val="-2"/>
        </w:rPr>
      </w:pPr>
    </w:p>
    <w:p w14:paraId="5D356FBF" w14:textId="68A65F40" w:rsidR="007F30BB" w:rsidRDefault="007F30BB" w:rsidP="007F30BB">
      <w:pPr>
        <w:tabs>
          <w:tab w:val="right" w:leader="dot" w:pos="9832"/>
        </w:tabs>
        <w:ind w:left="308"/>
        <w:rPr>
          <w:rFonts w:ascii="Times New Roman" w:hAnsi="Times New Roman" w:cs="Times New Roman"/>
          <w:smallCaps/>
          <w:spacing w:val="-2"/>
        </w:rPr>
      </w:pPr>
      <w:r w:rsidRPr="001500A2">
        <w:rPr>
          <w:rFonts w:ascii="Times New Roman" w:hAnsi="Times New Roman" w:cs="Times New Roman"/>
          <w:smallCaps/>
          <w:spacing w:val="-2"/>
        </w:rPr>
        <w:lastRenderedPageBreak/>
        <w:t>Art.</w:t>
      </w:r>
      <w:r w:rsidRPr="001500A2">
        <w:rPr>
          <w:rFonts w:ascii="Times New Roman" w:hAnsi="Times New Roman" w:cs="Times New Roman"/>
          <w:smallCaps/>
          <w:spacing w:val="-15"/>
        </w:rPr>
        <w:t xml:space="preserve"> </w:t>
      </w:r>
      <w:r w:rsidRPr="001500A2">
        <w:rPr>
          <w:rFonts w:ascii="Times New Roman" w:hAnsi="Times New Roman" w:cs="Times New Roman"/>
          <w:smallCaps/>
          <w:spacing w:val="-2"/>
        </w:rPr>
        <w:t>3</w:t>
      </w:r>
      <w:r w:rsidR="00A23FF7">
        <w:rPr>
          <w:rFonts w:ascii="Times New Roman" w:hAnsi="Times New Roman" w:cs="Times New Roman"/>
          <w:smallCaps/>
          <w:spacing w:val="-2"/>
        </w:rPr>
        <w:t xml:space="preserve">8 </w:t>
      </w:r>
      <w:r w:rsidRPr="001500A2">
        <w:rPr>
          <w:rFonts w:ascii="Times New Roman" w:hAnsi="Times New Roman" w:cs="Times New Roman"/>
          <w:smallCaps/>
          <w:spacing w:val="-2"/>
        </w:rPr>
        <w:t xml:space="preserve"> Provvedimenti</w:t>
      </w:r>
      <w:r w:rsidRPr="001500A2">
        <w:rPr>
          <w:rFonts w:ascii="Times New Roman" w:hAnsi="Times New Roman" w:cs="Times New Roman"/>
          <w:smallCaps/>
          <w:spacing w:val="5"/>
        </w:rPr>
        <w:t xml:space="preserve"> </w:t>
      </w:r>
      <w:r w:rsidRPr="001500A2">
        <w:rPr>
          <w:rFonts w:ascii="Times New Roman" w:hAnsi="Times New Roman" w:cs="Times New Roman"/>
          <w:smallCaps/>
          <w:spacing w:val="-2"/>
        </w:rPr>
        <w:t>disciplinari</w:t>
      </w:r>
    </w:p>
    <w:p w14:paraId="0684CE9A" w14:textId="77777777" w:rsidR="007F30BB" w:rsidRDefault="007F30BB" w:rsidP="007F30BB">
      <w:pPr>
        <w:spacing w:after="120"/>
        <w:rPr>
          <w:rFonts w:ascii="Times New Roman" w:eastAsia="Times New Roman" w:hAnsi="Times New Roman" w:cs="Times New Roman"/>
        </w:rPr>
      </w:pPr>
      <w:r>
        <w:rPr>
          <w:rFonts w:ascii="Times New Roman" w:eastAsia="Times New Roman" w:hAnsi="Times New Roman" w:cs="Times New Roman"/>
        </w:rPr>
        <w:t xml:space="preserve">Agli alunni che incorrono nelle mancanze disciplinari di cui all’art. 43 e alla tabella allegata al presente Regolamento possono essere  inflitte, secondo la gravità e la recidiva, le seguenti sanzioni disciplinari (DPR 235/2007,  D.P.R. n. 122 del 22 giugno 2009 e </w:t>
      </w:r>
      <w:proofErr w:type="spellStart"/>
      <w:r>
        <w:rPr>
          <w:rFonts w:ascii="Times New Roman" w:eastAsia="Times New Roman" w:hAnsi="Times New Roman" w:cs="Times New Roman"/>
        </w:rPr>
        <w:t>D.Lgs.</w:t>
      </w:r>
      <w:proofErr w:type="spellEnd"/>
      <w:r>
        <w:rPr>
          <w:rFonts w:ascii="Times New Roman" w:eastAsia="Times New Roman" w:hAnsi="Times New Roman" w:cs="Times New Roman"/>
        </w:rPr>
        <w:t xml:space="preserve"> 62/17):</w:t>
      </w:r>
    </w:p>
    <w:p w14:paraId="2FF6A344" w14:textId="77777777" w:rsidR="007F30BB" w:rsidRDefault="007F30BB" w:rsidP="007F30BB">
      <w:pPr>
        <w:ind w:left="840" w:hanging="280"/>
        <w:rPr>
          <w:rFonts w:ascii="Times New Roman" w:eastAsia="Times New Roman" w:hAnsi="Times New Roman" w:cs="Times New Roman"/>
        </w:rPr>
      </w:pPr>
      <w:r>
        <w:rPr>
          <w:rFonts w:ascii="Times New Roman" w:eastAsia="Times New Roman" w:hAnsi="Times New Roman" w:cs="Times New Roman"/>
        </w:rPr>
        <w:t>a. annotazione scritta sul RE;</w:t>
      </w:r>
    </w:p>
    <w:p w14:paraId="23E23FD2" w14:textId="77777777" w:rsidR="007F30BB" w:rsidRDefault="007F30BB" w:rsidP="007F30BB">
      <w:pPr>
        <w:ind w:left="840" w:hanging="280"/>
        <w:rPr>
          <w:rFonts w:ascii="Times New Roman" w:eastAsia="Times New Roman" w:hAnsi="Times New Roman" w:cs="Times New Roman"/>
          <w:color w:val="080506"/>
        </w:rPr>
      </w:pPr>
      <w:r>
        <w:rPr>
          <w:rFonts w:ascii="Times New Roman" w:eastAsia="Times New Roman" w:hAnsi="Times New Roman" w:cs="Times New Roman"/>
          <w:color w:val="080506"/>
        </w:rPr>
        <w:t xml:space="preserve">b. </w:t>
      </w:r>
      <w:r>
        <w:rPr>
          <w:rFonts w:ascii="Times New Roman" w:eastAsia="Times New Roman" w:hAnsi="Times New Roman" w:cs="Times New Roman"/>
        </w:rPr>
        <w:t>convocazione della famiglia su MEET da parte del Coordinatore di Classe</w:t>
      </w:r>
      <w:r>
        <w:rPr>
          <w:rFonts w:ascii="Times New Roman" w:eastAsia="Times New Roman" w:hAnsi="Times New Roman" w:cs="Times New Roman"/>
          <w:color w:val="080506"/>
        </w:rPr>
        <w:t>;</w:t>
      </w:r>
    </w:p>
    <w:p w14:paraId="39B72625" w14:textId="77777777" w:rsidR="007F30BB" w:rsidRDefault="007F30BB" w:rsidP="007F30BB">
      <w:pPr>
        <w:ind w:left="840" w:hanging="280"/>
        <w:rPr>
          <w:rFonts w:ascii="Times New Roman" w:eastAsia="Times New Roman" w:hAnsi="Times New Roman" w:cs="Times New Roman"/>
          <w:color w:val="080506"/>
        </w:rPr>
      </w:pPr>
      <w:r>
        <w:rPr>
          <w:rFonts w:ascii="Times New Roman" w:eastAsia="Times New Roman" w:hAnsi="Times New Roman" w:cs="Times New Roman"/>
        </w:rPr>
        <w:t xml:space="preserve">c. esclusione dalle attività didattiche che si svolgono fuori della scuola (viaggi d’istruzione, stage, ecc.); </w:t>
      </w:r>
    </w:p>
    <w:p w14:paraId="423F1E87" w14:textId="77777777" w:rsidR="007F30BB" w:rsidRDefault="007F30BB" w:rsidP="007F30BB">
      <w:pPr>
        <w:ind w:left="840" w:hanging="280"/>
        <w:rPr>
          <w:rFonts w:ascii="Times New Roman" w:eastAsia="Times New Roman" w:hAnsi="Times New Roman" w:cs="Times New Roman"/>
        </w:rPr>
      </w:pPr>
      <w:r>
        <w:rPr>
          <w:rFonts w:ascii="Times New Roman" w:eastAsia="Times New Roman" w:hAnsi="Times New Roman" w:cs="Times New Roman"/>
        </w:rPr>
        <w:t>d. allontanamento dalla comunità scolastica fino a 15 giorni di lezione;</w:t>
      </w:r>
    </w:p>
    <w:p w14:paraId="0A82E6A8" w14:textId="77777777" w:rsidR="007F30BB" w:rsidRDefault="007F30BB" w:rsidP="007F30BB">
      <w:pPr>
        <w:ind w:left="840" w:hanging="280"/>
        <w:rPr>
          <w:rFonts w:ascii="Times New Roman" w:eastAsia="Times New Roman" w:hAnsi="Times New Roman" w:cs="Times New Roman"/>
        </w:rPr>
      </w:pPr>
      <w:r>
        <w:rPr>
          <w:rFonts w:ascii="Times New Roman" w:eastAsia="Times New Roman" w:hAnsi="Times New Roman" w:cs="Times New Roman"/>
        </w:rPr>
        <w:t>e. allontanamento dalla comunità scolastica per più di 15 giorni di lezione;</w:t>
      </w:r>
    </w:p>
    <w:p w14:paraId="5AD764B1" w14:textId="77777777" w:rsidR="007F30BB" w:rsidRDefault="007F30BB" w:rsidP="007F30BB">
      <w:pPr>
        <w:ind w:left="840" w:hanging="280"/>
        <w:rPr>
          <w:rFonts w:ascii="Times New Roman" w:eastAsia="Times New Roman" w:hAnsi="Times New Roman" w:cs="Times New Roman"/>
        </w:rPr>
      </w:pPr>
      <w:r>
        <w:rPr>
          <w:rFonts w:ascii="Times New Roman" w:eastAsia="Times New Roman" w:hAnsi="Times New Roman" w:cs="Times New Roman"/>
        </w:rPr>
        <w:t>f.  allontanamento dalla comunità scolastica fino al termine dell’anno scolastico;</w:t>
      </w:r>
    </w:p>
    <w:p w14:paraId="143EB3D8" w14:textId="77777777" w:rsidR="007F30BB" w:rsidRDefault="007F30BB" w:rsidP="007F30BB">
      <w:pPr>
        <w:ind w:left="840" w:hanging="280"/>
        <w:rPr>
          <w:rFonts w:ascii="Times New Roman" w:eastAsia="Times New Roman" w:hAnsi="Times New Roman" w:cs="Times New Roman"/>
        </w:rPr>
      </w:pPr>
      <w:r>
        <w:rPr>
          <w:rFonts w:ascii="Times New Roman" w:eastAsia="Times New Roman" w:hAnsi="Times New Roman" w:cs="Times New Roman"/>
        </w:rPr>
        <w:t>g. esclusione dallo scrutinio finale o non ammissione all’Esame di  Stato</w:t>
      </w:r>
    </w:p>
    <w:p w14:paraId="44861B44" w14:textId="77777777" w:rsidR="007F30BB" w:rsidRDefault="007F30BB" w:rsidP="007F30BB">
      <w:pPr>
        <w:spacing w:line="63"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67D0E993" w14:textId="77777777" w:rsidR="007F30BB" w:rsidRDefault="007F30BB" w:rsidP="007F30BB">
      <w:pPr>
        <w:spacing w:after="120"/>
        <w:rPr>
          <w:rFonts w:ascii="Times New Roman" w:eastAsia="Times New Roman" w:hAnsi="Times New Roman" w:cs="Times New Roman"/>
        </w:rPr>
      </w:pPr>
      <w:r>
        <w:rPr>
          <w:rFonts w:ascii="Times New Roman" w:eastAsia="Times New Roman" w:hAnsi="Times New Roman" w:cs="Times New Roman"/>
        </w:rPr>
        <w:t>Per le mancanze di cui all’art. 19  (Danneggiamenti), lo studente individuato come responsabile è tenuto a  risarcire il danno se maggiorenne altrimenti il risarcimento sarà dovuto dalla famiglia.</w:t>
      </w:r>
    </w:p>
    <w:p w14:paraId="549D9F7E" w14:textId="77777777" w:rsidR="007F30BB" w:rsidRDefault="007F30BB" w:rsidP="007F30BB">
      <w:pPr>
        <w:spacing w:after="120"/>
        <w:jc w:val="both"/>
        <w:rPr>
          <w:rFonts w:ascii="Times New Roman" w:eastAsia="Times New Roman" w:hAnsi="Times New Roman" w:cs="Times New Roman"/>
        </w:rPr>
      </w:pPr>
      <w:r>
        <w:rPr>
          <w:rFonts w:ascii="Times New Roman" w:eastAsia="Times New Roman" w:hAnsi="Times New Roman" w:cs="Times New Roman"/>
        </w:rPr>
        <w:t>Ai sensi dell’art.4,c.5 dello Statuto dello studente e delle studentesse, lo studente può scegliere di convertire la sanzione in lavori socialmente utili, L’attività sarà deliberata dal Consiglio di Classe e commisurata alla gravità della sanzione. L’allontanamento dalla comunità scolastica (d, e, f) incide anche sul monte orario di presenza.</w:t>
      </w:r>
    </w:p>
    <w:p w14:paraId="3A4620A2" w14:textId="77777777" w:rsidR="007F30BB" w:rsidRPr="001500A2" w:rsidRDefault="007F30BB" w:rsidP="007F30BB">
      <w:pPr>
        <w:tabs>
          <w:tab w:val="right" w:leader="dot" w:pos="9832"/>
        </w:tabs>
        <w:ind w:left="308"/>
        <w:rPr>
          <w:rFonts w:ascii="Times New Roman" w:hAnsi="Times New Roman" w:cs="Times New Roman"/>
        </w:rPr>
      </w:pPr>
    </w:p>
    <w:p w14:paraId="5E24BB48" w14:textId="2C136ABA" w:rsidR="00B44BE1" w:rsidRDefault="00B44BE1" w:rsidP="00B44BE1">
      <w:pPr>
        <w:tabs>
          <w:tab w:val="right" w:leader="dot" w:pos="9832"/>
        </w:tabs>
        <w:ind w:left="308"/>
        <w:rPr>
          <w:rFonts w:ascii="Times New Roman" w:hAnsi="Times New Roman" w:cs="Times New Roman"/>
          <w:smallCaps/>
          <w:spacing w:val="-2"/>
        </w:rPr>
      </w:pPr>
      <w:r w:rsidRPr="001500A2">
        <w:rPr>
          <w:rFonts w:ascii="Times New Roman" w:hAnsi="Times New Roman" w:cs="Times New Roman"/>
          <w:smallCaps/>
        </w:rPr>
        <w:t>Art.</w:t>
      </w:r>
      <w:r w:rsidRPr="001500A2">
        <w:rPr>
          <w:rFonts w:ascii="Times New Roman" w:hAnsi="Times New Roman" w:cs="Times New Roman"/>
          <w:smallCaps/>
          <w:spacing w:val="-20"/>
        </w:rPr>
        <w:t xml:space="preserve"> </w:t>
      </w:r>
      <w:r w:rsidRPr="001500A2">
        <w:rPr>
          <w:rFonts w:ascii="Times New Roman" w:hAnsi="Times New Roman" w:cs="Times New Roman"/>
          <w:smallCaps/>
        </w:rPr>
        <w:t>3</w:t>
      </w:r>
      <w:r w:rsidR="00A23FF7">
        <w:rPr>
          <w:rFonts w:ascii="Times New Roman" w:hAnsi="Times New Roman" w:cs="Times New Roman"/>
          <w:smallCaps/>
        </w:rPr>
        <w:t>9</w:t>
      </w:r>
      <w:r w:rsidRPr="001500A2">
        <w:rPr>
          <w:rFonts w:ascii="Times New Roman" w:hAnsi="Times New Roman" w:cs="Times New Roman"/>
          <w:smallCaps/>
        </w:rPr>
        <w:t xml:space="preserve"> Organi</w:t>
      </w:r>
      <w:r w:rsidRPr="001500A2">
        <w:rPr>
          <w:rFonts w:ascii="Times New Roman" w:hAnsi="Times New Roman" w:cs="Times New Roman"/>
          <w:smallCaps/>
          <w:spacing w:val="-10"/>
        </w:rPr>
        <w:t xml:space="preserve"> </w:t>
      </w:r>
      <w:r w:rsidRPr="001500A2">
        <w:rPr>
          <w:rFonts w:ascii="Times New Roman" w:hAnsi="Times New Roman" w:cs="Times New Roman"/>
          <w:smallCaps/>
        </w:rPr>
        <w:t>competenti</w:t>
      </w:r>
      <w:r w:rsidRPr="001500A2">
        <w:rPr>
          <w:rFonts w:ascii="Times New Roman" w:hAnsi="Times New Roman" w:cs="Times New Roman"/>
          <w:smallCaps/>
          <w:spacing w:val="-10"/>
        </w:rPr>
        <w:t xml:space="preserve"> </w:t>
      </w:r>
      <w:r w:rsidRPr="001500A2">
        <w:rPr>
          <w:rFonts w:ascii="Times New Roman" w:hAnsi="Times New Roman" w:cs="Times New Roman"/>
          <w:smallCaps/>
        </w:rPr>
        <w:t>ad</w:t>
      </w:r>
      <w:r w:rsidRPr="001500A2">
        <w:rPr>
          <w:rFonts w:ascii="Times New Roman" w:hAnsi="Times New Roman" w:cs="Times New Roman"/>
          <w:smallCaps/>
          <w:spacing w:val="-10"/>
        </w:rPr>
        <w:t xml:space="preserve"> </w:t>
      </w:r>
      <w:r w:rsidRPr="001500A2">
        <w:rPr>
          <w:rFonts w:ascii="Times New Roman" w:hAnsi="Times New Roman" w:cs="Times New Roman"/>
          <w:smallCaps/>
        </w:rPr>
        <w:t>irrogare</w:t>
      </w:r>
      <w:r w:rsidRPr="001500A2">
        <w:rPr>
          <w:rFonts w:ascii="Times New Roman" w:hAnsi="Times New Roman" w:cs="Times New Roman"/>
          <w:smallCaps/>
          <w:spacing w:val="-9"/>
        </w:rPr>
        <w:t xml:space="preserve"> </w:t>
      </w:r>
      <w:r w:rsidRPr="001500A2">
        <w:rPr>
          <w:rFonts w:ascii="Times New Roman" w:hAnsi="Times New Roman" w:cs="Times New Roman"/>
          <w:smallCaps/>
        </w:rPr>
        <w:t>la</w:t>
      </w:r>
      <w:r w:rsidRPr="001500A2">
        <w:rPr>
          <w:rFonts w:ascii="Times New Roman" w:hAnsi="Times New Roman" w:cs="Times New Roman"/>
          <w:smallCaps/>
          <w:spacing w:val="-8"/>
        </w:rPr>
        <w:t xml:space="preserve"> </w:t>
      </w:r>
      <w:r w:rsidRPr="001500A2">
        <w:rPr>
          <w:rFonts w:ascii="Times New Roman" w:hAnsi="Times New Roman" w:cs="Times New Roman"/>
          <w:smallCaps/>
          <w:spacing w:val="-2"/>
        </w:rPr>
        <w:t>sanzione</w:t>
      </w:r>
    </w:p>
    <w:p w14:paraId="2CBCB232" w14:textId="77777777" w:rsidR="00B44BE1" w:rsidRDefault="00B44BE1" w:rsidP="00B44BE1"/>
    <w:p w14:paraId="5E0CF0B1" w14:textId="77777777" w:rsidR="00B44BE1" w:rsidRDefault="00B44BE1" w:rsidP="00B44BE1">
      <w:pPr>
        <w:ind w:left="560" w:hanging="280"/>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z w:val="14"/>
          <w:szCs w:val="14"/>
        </w:rPr>
        <w:t xml:space="preserve">   </w:t>
      </w:r>
      <w:r>
        <w:rPr>
          <w:rFonts w:ascii="Times New Roman" w:eastAsia="Times New Roman" w:hAnsi="Times New Roman" w:cs="Times New Roman"/>
        </w:rPr>
        <w:t>Il singolo docente e il Dirigente scolastico possono irrogare le sanzioni di cui all’art. 43 lettere a, b, c.</w:t>
      </w:r>
    </w:p>
    <w:p w14:paraId="317AAFE9" w14:textId="77777777" w:rsidR="00B44BE1" w:rsidRDefault="00B44BE1" w:rsidP="00B44BE1">
      <w:pPr>
        <w:ind w:left="560" w:hanging="280"/>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z w:val="14"/>
          <w:szCs w:val="14"/>
        </w:rPr>
        <w:t xml:space="preserve">   </w:t>
      </w:r>
      <w:r>
        <w:rPr>
          <w:rFonts w:ascii="Times New Roman" w:eastAsia="Times New Roman" w:hAnsi="Times New Roman" w:cs="Times New Roman"/>
        </w:rPr>
        <w:t>Il Consiglio di Classe in composizione allargata può irrogare le sanzioni di cui all’art. 43 lettere c, d.</w:t>
      </w:r>
    </w:p>
    <w:p w14:paraId="4ABB4FEA" w14:textId="77777777" w:rsidR="00B44BE1" w:rsidRDefault="00B44BE1" w:rsidP="00B44BE1">
      <w:pPr>
        <w:ind w:left="560" w:hanging="280"/>
        <w:rPr>
          <w:rFonts w:ascii="Times New Roman" w:eastAsia="Times New Roman" w:hAnsi="Times New Roman" w:cs="Times New Roman"/>
        </w:rPr>
      </w:pPr>
      <w:r>
        <w:rPr>
          <w:rFonts w:ascii="Times New Roman" w:eastAsia="Times New Roman" w:hAnsi="Times New Roman" w:cs="Times New Roman"/>
        </w:rPr>
        <w:t>3.  Il Consiglio d’Istituto può irrogare le sanzioni di cui all’art. 43 lettere e, f, g.</w:t>
      </w:r>
    </w:p>
    <w:p w14:paraId="220ECC34" w14:textId="77777777" w:rsidR="00B44BE1" w:rsidRPr="001500A2" w:rsidRDefault="00B44BE1" w:rsidP="00B44BE1">
      <w:pPr>
        <w:tabs>
          <w:tab w:val="right" w:leader="dot" w:pos="9832"/>
        </w:tabs>
        <w:ind w:left="308"/>
        <w:rPr>
          <w:rFonts w:ascii="Times New Roman" w:hAnsi="Times New Roman" w:cs="Times New Roman"/>
        </w:rPr>
      </w:pPr>
    </w:p>
    <w:p w14:paraId="4231B35D" w14:textId="73963140" w:rsidR="00B44BE1" w:rsidRDefault="00B44BE1" w:rsidP="00B44BE1">
      <w:pPr>
        <w:tabs>
          <w:tab w:val="right" w:leader="dot" w:pos="9832"/>
        </w:tabs>
        <w:ind w:left="308"/>
        <w:rPr>
          <w:rFonts w:ascii="Times New Roman" w:hAnsi="Times New Roman" w:cs="Times New Roman"/>
          <w:smallCaps/>
          <w:spacing w:val="-2"/>
        </w:rPr>
      </w:pPr>
      <w:r w:rsidRPr="001500A2">
        <w:rPr>
          <w:rFonts w:ascii="Times New Roman" w:hAnsi="Times New Roman" w:cs="Times New Roman"/>
          <w:smallCaps/>
          <w:spacing w:val="-2"/>
        </w:rPr>
        <w:t>Art.</w:t>
      </w:r>
      <w:r w:rsidRPr="001500A2">
        <w:rPr>
          <w:rFonts w:ascii="Times New Roman" w:hAnsi="Times New Roman" w:cs="Times New Roman"/>
          <w:smallCaps/>
          <w:spacing w:val="-17"/>
        </w:rPr>
        <w:t xml:space="preserve"> </w:t>
      </w:r>
      <w:r w:rsidR="00A23FF7">
        <w:rPr>
          <w:rFonts w:ascii="Times New Roman" w:hAnsi="Times New Roman" w:cs="Times New Roman"/>
          <w:smallCaps/>
          <w:spacing w:val="-2"/>
        </w:rPr>
        <w:t xml:space="preserve">40 </w:t>
      </w:r>
      <w:r w:rsidRPr="001500A2">
        <w:rPr>
          <w:rFonts w:ascii="Times New Roman" w:hAnsi="Times New Roman" w:cs="Times New Roman"/>
          <w:smallCaps/>
          <w:spacing w:val="-2"/>
        </w:rPr>
        <w:t>Proced</w:t>
      </w:r>
      <w:r>
        <w:rPr>
          <w:rFonts w:ascii="Times New Roman" w:hAnsi="Times New Roman" w:cs="Times New Roman"/>
          <w:smallCaps/>
          <w:spacing w:val="-2"/>
        </w:rPr>
        <w:t>ure</w:t>
      </w:r>
      <w:r w:rsidRPr="001500A2">
        <w:rPr>
          <w:rFonts w:ascii="Times New Roman" w:hAnsi="Times New Roman" w:cs="Times New Roman"/>
          <w:smallCaps/>
        </w:rPr>
        <w:t xml:space="preserve"> </w:t>
      </w:r>
      <w:r w:rsidRPr="001500A2">
        <w:rPr>
          <w:rFonts w:ascii="Times New Roman" w:hAnsi="Times New Roman" w:cs="Times New Roman"/>
          <w:smallCaps/>
          <w:spacing w:val="-2"/>
        </w:rPr>
        <w:t>Sanzioni</w:t>
      </w:r>
      <w:r w:rsidRPr="001500A2">
        <w:rPr>
          <w:rFonts w:ascii="Times New Roman" w:hAnsi="Times New Roman" w:cs="Times New Roman"/>
          <w:smallCaps/>
        </w:rPr>
        <w:t xml:space="preserve"> </w:t>
      </w:r>
      <w:r w:rsidRPr="001500A2">
        <w:rPr>
          <w:rFonts w:ascii="Times New Roman" w:hAnsi="Times New Roman" w:cs="Times New Roman"/>
          <w:smallCaps/>
          <w:spacing w:val="-2"/>
        </w:rPr>
        <w:t>comminate</w:t>
      </w:r>
      <w:r w:rsidRPr="001500A2">
        <w:rPr>
          <w:rFonts w:ascii="Times New Roman" w:hAnsi="Times New Roman" w:cs="Times New Roman"/>
          <w:smallCaps/>
          <w:spacing w:val="7"/>
        </w:rPr>
        <w:t xml:space="preserve"> </w:t>
      </w:r>
      <w:r w:rsidRPr="001500A2">
        <w:rPr>
          <w:rFonts w:ascii="Times New Roman" w:hAnsi="Times New Roman" w:cs="Times New Roman"/>
          <w:smallCaps/>
          <w:spacing w:val="-2"/>
        </w:rPr>
        <w:t>dal</w:t>
      </w:r>
      <w:r w:rsidRPr="001500A2">
        <w:rPr>
          <w:rFonts w:ascii="Times New Roman" w:hAnsi="Times New Roman" w:cs="Times New Roman"/>
          <w:smallCaps/>
          <w:spacing w:val="1"/>
        </w:rPr>
        <w:t xml:space="preserve"> </w:t>
      </w:r>
      <w:r w:rsidRPr="001500A2">
        <w:rPr>
          <w:rFonts w:ascii="Times New Roman" w:hAnsi="Times New Roman" w:cs="Times New Roman"/>
          <w:smallCaps/>
          <w:spacing w:val="-2"/>
        </w:rPr>
        <w:t>Consiglio</w:t>
      </w:r>
      <w:r w:rsidRPr="001500A2">
        <w:rPr>
          <w:rFonts w:ascii="Times New Roman" w:hAnsi="Times New Roman" w:cs="Times New Roman"/>
          <w:smallCaps/>
          <w:spacing w:val="5"/>
        </w:rPr>
        <w:t xml:space="preserve"> </w:t>
      </w:r>
      <w:r w:rsidRPr="001500A2">
        <w:rPr>
          <w:rFonts w:ascii="Times New Roman" w:hAnsi="Times New Roman" w:cs="Times New Roman"/>
          <w:smallCaps/>
          <w:spacing w:val="-2"/>
        </w:rPr>
        <w:t>di</w:t>
      </w:r>
      <w:r w:rsidRPr="001500A2">
        <w:rPr>
          <w:rFonts w:ascii="Times New Roman" w:hAnsi="Times New Roman" w:cs="Times New Roman"/>
          <w:smallCaps/>
          <w:spacing w:val="6"/>
        </w:rPr>
        <w:t xml:space="preserve"> </w:t>
      </w:r>
      <w:r w:rsidRPr="001500A2">
        <w:rPr>
          <w:rFonts w:ascii="Times New Roman" w:hAnsi="Times New Roman" w:cs="Times New Roman"/>
          <w:smallCaps/>
          <w:spacing w:val="-2"/>
        </w:rPr>
        <w:t>Class</w:t>
      </w:r>
      <w:r>
        <w:rPr>
          <w:rFonts w:ascii="Times New Roman" w:hAnsi="Times New Roman" w:cs="Times New Roman"/>
          <w:smallCaps/>
          <w:spacing w:val="-2"/>
        </w:rPr>
        <w:t>e</w:t>
      </w:r>
    </w:p>
    <w:p w14:paraId="504B1142" w14:textId="77777777" w:rsidR="00B44BE1" w:rsidRDefault="00B44BE1" w:rsidP="00B44BE1">
      <w:pPr>
        <w:ind w:left="560" w:hanging="280"/>
        <w:rPr>
          <w:rFonts w:ascii="Times New Roman" w:eastAsia="Times New Roman" w:hAnsi="Times New Roman" w:cs="Times New Roman"/>
          <w:color w:val="080506"/>
        </w:rPr>
      </w:pPr>
      <w:r>
        <w:rPr>
          <w:rFonts w:ascii="Times New Roman" w:eastAsia="Times New Roman" w:hAnsi="Times New Roman" w:cs="Times New Roman"/>
        </w:rPr>
        <w:t>1.</w:t>
      </w:r>
      <w:r>
        <w:rPr>
          <w:rFonts w:ascii="Times New Roman" w:eastAsia="Times New Roman" w:hAnsi="Times New Roman" w:cs="Times New Roman"/>
          <w:sz w:val="14"/>
          <w:szCs w:val="14"/>
        </w:rPr>
        <w:t xml:space="preserve">   </w:t>
      </w:r>
      <w:r>
        <w:rPr>
          <w:rFonts w:ascii="Times New Roman" w:eastAsia="Times New Roman" w:hAnsi="Times New Roman" w:cs="Times New Roman"/>
        </w:rPr>
        <w:t>In caso d’infrazione disciplinare lieve da parte di uno studente, che abbia comportato annotazione, se reiterata, il coordinatore di classe convocherà la famiglia su MEET anche se l’alunno è maggiorenne, notificandola su RE.</w:t>
      </w:r>
    </w:p>
    <w:p w14:paraId="7717DCBD" w14:textId="29F076A3" w:rsidR="00B44BE1" w:rsidRPr="00B44BE1" w:rsidRDefault="00B44BE1" w:rsidP="00B44BE1">
      <w:pPr>
        <w:ind w:left="560" w:hanging="280"/>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z w:val="14"/>
          <w:szCs w:val="14"/>
        </w:rPr>
        <w:t xml:space="preserve">   </w:t>
      </w:r>
      <w:r>
        <w:rPr>
          <w:rFonts w:ascii="Times New Roman" w:eastAsia="Times New Roman" w:hAnsi="Times New Roman" w:cs="Times New Roman"/>
        </w:rPr>
        <w:t>In caso d’infrazione, che, in base alla tabella delle infrazioni allegata e parte integrante del presente Regolamento, configuri una sanzione disciplinare, il Coordinatore dovrà essere immediatamente contattato dal docente che ha rilevato il comportamento non corretto che deve essere annotato sul RE.  Il Coordinatore, nelle 24 ore successive lavorative in cui sia prevista attività didattica, provvederà ad avvisare il Dirigente Scolastico o un suo Delegato che autorizzerà l’avvio del procedimento disciplinare. Il coordinatore di Classe convocherà il disciplinare   con notifica sulla bacheca del RE.</w:t>
      </w:r>
      <w:r>
        <w:rPr>
          <w:rFonts w:ascii="Times New Roman" w:eastAsia="Times New Roman" w:hAnsi="Times New Roman" w:cs="Times New Roman"/>
          <w:b/>
          <w:bCs/>
        </w:rPr>
        <w:t xml:space="preserve"> </w:t>
      </w:r>
    </w:p>
    <w:p w14:paraId="3BE80D17" w14:textId="77777777" w:rsidR="00B44BE1" w:rsidRPr="001500A2" w:rsidRDefault="00B44BE1" w:rsidP="00B44BE1">
      <w:pPr>
        <w:tabs>
          <w:tab w:val="right" w:leader="dot" w:pos="9832"/>
        </w:tabs>
        <w:ind w:left="308"/>
        <w:rPr>
          <w:rFonts w:ascii="Times New Roman" w:hAnsi="Times New Roman" w:cs="Times New Roman"/>
        </w:rPr>
      </w:pPr>
    </w:p>
    <w:p w14:paraId="07BADA72" w14:textId="6865E41E" w:rsidR="00B44BE1" w:rsidRDefault="00B44BE1" w:rsidP="00B44BE1">
      <w:pPr>
        <w:tabs>
          <w:tab w:val="right" w:leader="dot" w:pos="9832"/>
        </w:tabs>
        <w:ind w:left="308"/>
        <w:rPr>
          <w:rFonts w:ascii="Times New Roman" w:hAnsi="Times New Roman" w:cs="Times New Roman"/>
          <w:smallCaps/>
          <w:spacing w:val="-2"/>
        </w:rPr>
      </w:pPr>
      <w:r w:rsidRPr="001500A2">
        <w:rPr>
          <w:rFonts w:ascii="Times New Roman" w:hAnsi="Times New Roman" w:cs="Times New Roman"/>
          <w:smallCaps/>
          <w:spacing w:val="-2"/>
        </w:rPr>
        <w:t>Art.</w:t>
      </w:r>
      <w:r w:rsidRPr="001500A2">
        <w:rPr>
          <w:rFonts w:ascii="Times New Roman" w:hAnsi="Times New Roman" w:cs="Times New Roman"/>
          <w:smallCaps/>
          <w:spacing w:val="-14"/>
        </w:rPr>
        <w:t xml:space="preserve"> </w:t>
      </w:r>
      <w:r w:rsidRPr="001500A2">
        <w:rPr>
          <w:rFonts w:ascii="Times New Roman" w:hAnsi="Times New Roman" w:cs="Times New Roman"/>
          <w:smallCaps/>
          <w:spacing w:val="-2"/>
        </w:rPr>
        <w:t>4</w:t>
      </w:r>
      <w:r w:rsidR="00A23FF7">
        <w:rPr>
          <w:rFonts w:ascii="Times New Roman" w:hAnsi="Times New Roman" w:cs="Times New Roman"/>
          <w:smallCaps/>
          <w:spacing w:val="-2"/>
        </w:rPr>
        <w:t xml:space="preserve">1 </w:t>
      </w:r>
      <w:r w:rsidRPr="001500A2">
        <w:rPr>
          <w:rFonts w:ascii="Times New Roman" w:hAnsi="Times New Roman" w:cs="Times New Roman"/>
          <w:smallCaps/>
          <w:spacing w:val="-2"/>
        </w:rPr>
        <w:t xml:space="preserve"> Sanzioni</w:t>
      </w:r>
      <w:r w:rsidRPr="001500A2">
        <w:rPr>
          <w:rFonts w:ascii="Times New Roman" w:hAnsi="Times New Roman" w:cs="Times New Roman"/>
          <w:smallCaps/>
          <w:spacing w:val="1"/>
        </w:rPr>
        <w:t xml:space="preserve"> </w:t>
      </w:r>
      <w:r w:rsidRPr="001500A2">
        <w:rPr>
          <w:rFonts w:ascii="Times New Roman" w:hAnsi="Times New Roman" w:cs="Times New Roman"/>
          <w:smallCaps/>
          <w:spacing w:val="-2"/>
        </w:rPr>
        <w:t>comminate</w:t>
      </w:r>
      <w:r w:rsidRPr="001500A2">
        <w:rPr>
          <w:rFonts w:ascii="Times New Roman" w:hAnsi="Times New Roman" w:cs="Times New Roman"/>
          <w:smallCaps/>
          <w:spacing w:val="4"/>
        </w:rPr>
        <w:t xml:space="preserve"> </w:t>
      </w:r>
      <w:r w:rsidRPr="001500A2">
        <w:rPr>
          <w:rFonts w:ascii="Times New Roman" w:hAnsi="Times New Roman" w:cs="Times New Roman"/>
          <w:smallCaps/>
          <w:spacing w:val="-2"/>
        </w:rPr>
        <w:t>dal</w:t>
      </w:r>
      <w:r w:rsidRPr="001500A2">
        <w:rPr>
          <w:rFonts w:ascii="Times New Roman" w:hAnsi="Times New Roman" w:cs="Times New Roman"/>
          <w:smallCaps/>
          <w:spacing w:val="3"/>
        </w:rPr>
        <w:t xml:space="preserve"> </w:t>
      </w:r>
      <w:r w:rsidRPr="001500A2">
        <w:rPr>
          <w:rFonts w:ascii="Times New Roman" w:hAnsi="Times New Roman" w:cs="Times New Roman"/>
          <w:smallCaps/>
          <w:spacing w:val="-2"/>
        </w:rPr>
        <w:t>Consiglio</w:t>
      </w:r>
      <w:r w:rsidRPr="001500A2">
        <w:rPr>
          <w:rFonts w:ascii="Times New Roman" w:hAnsi="Times New Roman" w:cs="Times New Roman"/>
          <w:smallCaps/>
          <w:spacing w:val="5"/>
        </w:rPr>
        <w:t xml:space="preserve"> </w:t>
      </w:r>
      <w:r w:rsidRPr="001500A2">
        <w:rPr>
          <w:rFonts w:ascii="Times New Roman" w:hAnsi="Times New Roman" w:cs="Times New Roman"/>
          <w:smallCaps/>
          <w:spacing w:val="-2"/>
        </w:rPr>
        <w:t>d’Istituto</w:t>
      </w:r>
    </w:p>
    <w:p w14:paraId="26928283" w14:textId="77777777" w:rsidR="00B44BE1" w:rsidRDefault="00B44BE1" w:rsidP="00B44BE1">
      <w:pPr>
        <w:ind w:left="840" w:hanging="280"/>
        <w:jc w:val="both"/>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z w:val="14"/>
          <w:szCs w:val="14"/>
        </w:rPr>
        <w:t xml:space="preserve">   </w:t>
      </w:r>
      <w:r>
        <w:rPr>
          <w:rFonts w:ascii="Times New Roman" w:eastAsia="Times New Roman" w:hAnsi="Times New Roman" w:cs="Times New Roman"/>
        </w:rPr>
        <w:t>Le sanzioni quali l’allontanamento temporaneo dello studente dalla comunità scolastica per un periodo superiore a quindici (15) giorni (Art. 4 comma 9) sono regolate dal D.P.R. 235 del 2007 e dalla nota MIUR del 4 luglio 2008 prot. N 3602 e sono adottate dal Consiglio d’Istituto.</w:t>
      </w:r>
    </w:p>
    <w:p w14:paraId="5DA5A89D" w14:textId="77777777" w:rsidR="00B44BE1" w:rsidRDefault="00B44BE1" w:rsidP="00B44BE1">
      <w:pPr>
        <w:ind w:left="840" w:hanging="280"/>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L’irrogazione di tale sanzione, da parte del Consiglio d’Istituto, è prevista se ricorrono situazioni di reati che violino la dignità e il rispetto per la persona umana, oppure atti di grave violenza o connotati da una particolare gravità, tali da determinare seria apprensione a livello </w:t>
      </w:r>
      <w:r>
        <w:rPr>
          <w:rFonts w:ascii="Times New Roman" w:eastAsia="Times New Roman" w:hAnsi="Times New Roman" w:cs="Times New Roman"/>
        </w:rPr>
        <w:lastRenderedPageBreak/>
        <w:t>sociale e se non sono esperibili interventi per un reinserimento responsabile e tempestivo dello studente nella comunità durante l’anno scolastico.</w:t>
      </w:r>
    </w:p>
    <w:p w14:paraId="374284C0" w14:textId="77777777" w:rsidR="00B44BE1" w:rsidRDefault="00B44BE1" w:rsidP="00B44BE1">
      <w:pPr>
        <w:ind w:left="840" w:hanging="280"/>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sz w:val="14"/>
          <w:szCs w:val="14"/>
        </w:rPr>
        <w:t xml:space="preserve">   </w:t>
      </w:r>
      <w:r>
        <w:rPr>
          <w:rFonts w:ascii="Times New Roman" w:eastAsia="Times New Roman" w:hAnsi="Times New Roman" w:cs="Times New Roman"/>
        </w:rPr>
        <w:t>Il Consiglio d’Istituto può disporre l’esclusione dello studente dallo scrutinio finale o la non ammissione all’esame di Stato conclusivo del corso di studi (art.4.Comma 9 bis D.P.R. 235 del 2007 ) se sussistano elementi concreti e precisi dai quali si evinca la responsabilità disciplinare dello studente (art.4 Comma 9 ter D.P.R. 235 del 2007).</w:t>
      </w:r>
    </w:p>
    <w:p w14:paraId="0DEB7AF1" w14:textId="77777777" w:rsidR="00B44BE1" w:rsidRDefault="00B44BE1" w:rsidP="00B44BE1">
      <w:pPr>
        <w:ind w:left="840" w:hanging="280"/>
        <w:jc w:val="both"/>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sz w:val="14"/>
          <w:szCs w:val="14"/>
        </w:rPr>
        <w:t xml:space="preserve">   </w:t>
      </w:r>
      <w:r>
        <w:rPr>
          <w:rFonts w:ascii="Times New Roman" w:eastAsia="Times New Roman" w:hAnsi="Times New Roman" w:cs="Times New Roman"/>
        </w:rPr>
        <w:t>Per le sanzioni comminate dal Consiglio d’Istituto si traspongono le procedure previste per i Consigli di Classe.</w:t>
      </w:r>
    </w:p>
    <w:p w14:paraId="688A8EBB" w14:textId="77777777" w:rsidR="00B44BE1" w:rsidRPr="001500A2" w:rsidRDefault="00B44BE1" w:rsidP="00B44BE1">
      <w:pPr>
        <w:tabs>
          <w:tab w:val="right" w:leader="dot" w:pos="9832"/>
        </w:tabs>
        <w:ind w:left="308"/>
        <w:rPr>
          <w:rFonts w:ascii="Times New Roman" w:hAnsi="Times New Roman" w:cs="Times New Roman"/>
          <w:smallCaps/>
          <w:spacing w:val="-2"/>
        </w:rPr>
      </w:pPr>
    </w:p>
    <w:p w14:paraId="265AEADB" w14:textId="2A22707B" w:rsidR="00B44BE1" w:rsidRDefault="00B44BE1" w:rsidP="00B44BE1">
      <w:pPr>
        <w:tabs>
          <w:tab w:val="right" w:leader="dot" w:pos="9832"/>
        </w:tabs>
        <w:ind w:left="308"/>
        <w:rPr>
          <w:sz w:val="20"/>
        </w:rPr>
      </w:pPr>
      <w:r w:rsidRPr="001500A2">
        <w:rPr>
          <w:rFonts w:ascii="Times New Roman" w:hAnsi="Times New Roman" w:cs="Times New Roman"/>
          <w:smallCaps/>
          <w:spacing w:val="-2"/>
        </w:rPr>
        <w:t>Art.</w:t>
      </w:r>
      <w:r w:rsidRPr="001500A2">
        <w:rPr>
          <w:rFonts w:ascii="Times New Roman" w:hAnsi="Times New Roman" w:cs="Times New Roman"/>
          <w:smallCaps/>
          <w:spacing w:val="-15"/>
        </w:rPr>
        <w:t xml:space="preserve"> </w:t>
      </w:r>
      <w:r w:rsidRPr="001500A2">
        <w:rPr>
          <w:rFonts w:ascii="Times New Roman" w:hAnsi="Times New Roman" w:cs="Times New Roman"/>
          <w:smallCaps/>
          <w:spacing w:val="-2"/>
        </w:rPr>
        <w:t>4</w:t>
      </w:r>
      <w:r w:rsidR="00D014FE">
        <w:rPr>
          <w:rFonts w:ascii="Times New Roman" w:hAnsi="Times New Roman" w:cs="Times New Roman"/>
          <w:smallCaps/>
          <w:spacing w:val="-2"/>
        </w:rPr>
        <w:t>2</w:t>
      </w:r>
      <w:r w:rsidR="00F7160A">
        <w:rPr>
          <w:rFonts w:ascii="Times New Roman" w:hAnsi="Times New Roman" w:cs="Times New Roman"/>
          <w:smallCaps/>
          <w:spacing w:val="-2"/>
        </w:rPr>
        <w:t xml:space="preserve"> </w:t>
      </w:r>
      <w:r w:rsidRPr="001500A2">
        <w:rPr>
          <w:rFonts w:ascii="Times New Roman" w:hAnsi="Times New Roman" w:cs="Times New Roman"/>
          <w:smallCaps/>
          <w:spacing w:val="-2"/>
        </w:rPr>
        <w:t>Impugnazioni</w:t>
      </w:r>
    </w:p>
    <w:p w14:paraId="00000265" w14:textId="77777777" w:rsidR="00B855F3" w:rsidRDefault="00B855F3">
      <w:bookmarkStart w:id="63" w:name="_heading=h.ynvurtgffsbe" w:colFirst="0" w:colLast="0"/>
      <w:bookmarkEnd w:id="63"/>
    </w:p>
    <w:p w14:paraId="00000266" w14:textId="77777777" w:rsidR="00B855F3" w:rsidRDefault="00003102">
      <w:pPr>
        <w:ind w:left="560" w:hanging="280"/>
        <w:jc w:val="both"/>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z w:val="14"/>
          <w:szCs w:val="14"/>
        </w:rPr>
        <w:t xml:space="preserve">   </w:t>
      </w:r>
      <w:r>
        <w:rPr>
          <w:rFonts w:ascii="Times New Roman" w:eastAsia="Times New Roman" w:hAnsi="Times New Roman" w:cs="Times New Roman"/>
        </w:rPr>
        <w:t>Il ricorso avverso ad una delle sanzioni disciplinari comminate conformemente al regolamento di disciplina può essere presentato dall’alunno o da uno dei genitori (per l’alunno minorenne) mediante istanza scritta indirizzata al Presidente dell’Organo di Garanzia, in cui si ricordano i fatti e si esprimono le proprie considerazioni inerenti all’accaduto. Non sono prese in esame le parti o le considerazioni che esulino dallo stesso.</w:t>
      </w:r>
    </w:p>
    <w:p w14:paraId="00000267" w14:textId="77777777" w:rsidR="00B855F3" w:rsidRDefault="00003102">
      <w:pPr>
        <w:ind w:left="560" w:hanging="280"/>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Il ricorso deve essere presentato  tramite mail all’indirizzo della scuola </w:t>
      </w:r>
      <w:hyperlink r:id="rId8">
        <w:r>
          <w:rPr>
            <w:rFonts w:ascii="Times New Roman" w:eastAsia="Times New Roman" w:hAnsi="Times New Roman" w:cs="Times New Roman"/>
            <w:color w:val="1155CC"/>
            <w:u w:val="single"/>
          </w:rPr>
          <w:t>rmis12300n@istruzione.it</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all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c.a.della</w:t>
      </w:r>
      <w:proofErr w:type="spellEnd"/>
      <w:r>
        <w:rPr>
          <w:rFonts w:ascii="Times New Roman" w:eastAsia="Times New Roman" w:hAnsi="Times New Roman" w:cs="Times New Roman"/>
        </w:rPr>
        <w:t xml:space="preserve">  Segreteria didattica  entro il termine prescritto di quindici giorni dalla comunicazione della sanzione. I ricorsi presentati fuori termine non saranno in nessun caso presi in considerazione.</w:t>
      </w:r>
    </w:p>
    <w:p w14:paraId="00000268" w14:textId="77777777" w:rsidR="00B855F3" w:rsidRDefault="00003102">
      <w:pPr>
        <w:ind w:left="560" w:hanging="280"/>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sz w:val="14"/>
          <w:szCs w:val="14"/>
        </w:rPr>
        <w:t xml:space="preserve">   </w:t>
      </w:r>
      <w:r>
        <w:rPr>
          <w:rFonts w:ascii="Times New Roman" w:eastAsia="Times New Roman" w:hAnsi="Times New Roman" w:cs="Times New Roman"/>
        </w:rPr>
        <w:t>Fino al giorno che precede la riunione dell’Organo di Garanzia per discutere la sanzione, è possibile presentare memorie e/o documentazione integrativa.</w:t>
      </w:r>
    </w:p>
    <w:p w14:paraId="00000269" w14:textId="77777777" w:rsidR="00B855F3" w:rsidRDefault="00003102">
      <w:pPr>
        <w:ind w:left="560" w:hanging="280"/>
        <w:jc w:val="both"/>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sz w:val="14"/>
          <w:szCs w:val="14"/>
        </w:rPr>
        <w:t xml:space="preserve">   </w:t>
      </w:r>
      <w:r>
        <w:rPr>
          <w:rFonts w:ascii="Times New Roman" w:eastAsia="Times New Roman" w:hAnsi="Times New Roman" w:cs="Times New Roman"/>
        </w:rPr>
        <w:t>Ricevuto il ricorso, il Presidente, o un suo delegato, provvede a sospendere la sanzione, se in corso, e reperire, se necessario, gli atti, le testimonianze, le memorie del docente o dell’organo che ha irrogato la sanzione, della famiglia, del Consiglio di Classe o di chi sia stato coinvolto o citato.</w:t>
      </w:r>
    </w:p>
    <w:p w14:paraId="0000026A" w14:textId="77777777" w:rsidR="00B855F3" w:rsidRDefault="00003102">
      <w:pPr>
        <w:ind w:left="567" w:hanging="283"/>
        <w:jc w:val="both"/>
        <w:rPr>
          <w:rFonts w:ascii="Times New Roman" w:eastAsia="Times New Roman" w:hAnsi="Times New Roman" w:cs="Times New Roman"/>
        </w:rPr>
      </w:pPr>
      <w:r>
        <w:rPr>
          <w:rFonts w:ascii="Times New Roman" w:eastAsia="Times New Roman" w:hAnsi="Times New Roman" w:cs="Times New Roman"/>
        </w:rPr>
        <w:t>5. Il materiale reperito dall’istruttore viene raccolto in un dossier e costituisce la base della discussione e della delibera dell’Organo di Garanzia.</w:t>
      </w:r>
    </w:p>
    <w:p w14:paraId="0000026B" w14:textId="77777777" w:rsidR="00B855F3" w:rsidRDefault="00003102">
      <w:pPr>
        <w:ind w:left="567" w:hanging="283"/>
        <w:jc w:val="both"/>
        <w:rPr>
          <w:rFonts w:ascii="Times New Roman" w:eastAsia="Times New Roman" w:hAnsi="Times New Roman" w:cs="Times New Roman"/>
        </w:rPr>
      </w:pPr>
      <w:r>
        <w:rPr>
          <w:rFonts w:ascii="Times New Roman" w:eastAsia="Times New Roman" w:hAnsi="Times New Roman" w:cs="Times New Roman"/>
        </w:rPr>
        <w:t>6.  L’Organo si riunisce entro i tempi previsti e alla seduta parteciperà lo studente a cui è stata irrogata la sanzione disciplinare.</w:t>
      </w:r>
    </w:p>
    <w:p w14:paraId="0000026C" w14:textId="77777777" w:rsidR="00B855F3" w:rsidRDefault="00003102">
      <w:pPr>
        <w:ind w:left="426" w:hanging="142"/>
        <w:jc w:val="both"/>
        <w:rPr>
          <w:rFonts w:ascii="Times New Roman" w:eastAsia="Times New Roman" w:hAnsi="Times New Roman" w:cs="Times New Roman"/>
        </w:rPr>
      </w:pPr>
      <w:r>
        <w:rPr>
          <w:rFonts w:ascii="Times New Roman" w:eastAsia="Times New Roman" w:hAnsi="Times New Roman" w:cs="Times New Roman"/>
        </w:rPr>
        <w:t>7.  Qualora la sanzione sia stata irrogata per comportamento scorretto nei confronti di un docente o di un non docente, anch’egli è chiamato a partecipare alla seduta. Tutte le testimonianze sono rese a verbale.</w:t>
      </w:r>
    </w:p>
    <w:p w14:paraId="0000026D" w14:textId="77777777" w:rsidR="00B855F3" w:rsidRDefault="00003102">
      <w:pPr>
        <w:ind w:left="426" w:hanging="142"/>
        <w:jc w:val="both"/>
        <w:rPr>
          <w:rFonts w:ascii="Times New Roman" w:eastAsia="Times New Roman" w:hAnsi="Times New Roman" w:cs="Times New Roman"/>
        </w:rPr>
      </w:pPr>
      <w:r>
        <w:rPr>
          <w:rFonts w:ascii="Times New Roman" w:eastAsia="Times New Roman" w:hAnsi="Times New Roman" w:cs="Times New Roman"/>
        </w:rPr>
        <w:t>8.  L’Organo può confermare, modificare o revocare la sanzione irrogata, anche offrendo allo studente la possibilità di convertirla in attività utili alla scuola, tenuto conto della disponibilità dei locali.</w:t>
      </w:r>
    </w:p>
    <w:p w14:paraId="0000026E" w14:textId="77777777" w:rsidR="00B855F3" w:rsidRDefault="00003102">
      <w:pPr>
        <w:ind w:left="426" w:hanging="142"/>
        <w:jc w:val="both"/>
        <w:rPr>
          <w:rFonts w:ascii="Times New Roman" w:eastAsia="Times New Roman" w:hAnsi="Times New Roman" w:cs="Times New Roman"/>
        </w:rPr>
      </w:pPr>
      <w:r>
        <w:rPr>
          <w:rFonts w:ascii="Times New Roman" w:eastAsia="Times New Roman" w:hAnsi="Times New Roman" w:cs="Times New Roman"/>
        </w:rPr>
        <w:t xml:space="preserve">9.  La deliberazione dell’Organo di Garanzia viene trasmessa al Dirigente Scolastico (nel caso non    abbia partecipato alla seduta). Il Dirigente Scolastico provvederà a informare della stessa  il Consiglio di Classe. La famiglia dell’alunno verrà informata di tale deliberazione mediante mail. </w:t>
      </w:r>
    </w:p>
    <w:p w14:paraId="0000028C" w14:textId="095A1269" w:rsidR="00B855F3" w:rsidRPr="00B44BE1" w:rsidRDefault="00003102" w:rsidP="00B44BE1">
      <w:pPr>
        <w:ind w:left="426" w:hanging="142"/>
        <w:jc w:val="both"/>
        <w:rPr>
          <w:rFonts w:ascii="Times New Roman" w:eastAsia="Times New Roman" w:hAnsi="Times New Roman" w:cs="Times New Roman"/>
        </w:rPr>
      </w:pPr>
      <w:r>
        <w:rPr>
          <w:rFonts w:ascii="Times New Roman" w:eastAsia="Times New Roman" w:hAnsi="Times New Roman" w:cs="Times New Roman"/>
        </w:rPr>
        <w:t>10. Per ogni impugnazione contro le violazioni dello Statuto, la competenza, prevista dal D.P.R. 249/98, è attribuita al Direttore dell’Ufficio Scolastico Regionale.</w:t>
      </w:r>
      <w:bookmarkStart w:id="64" w:name="_heading=h.bic4g63sfahm" w:colFirst="0" w:colLast="0"/>
      <w:bookmarkStart w:id="65" w:name="_heading=h.46xzj0c99o84" w:colFirst="0" w:colLast="0"/>
      <w:bookmarkEnd w:id="64"/>
      <w:bookmarkEnd w:id="65"/>
    </w:p>
    <w:p w14:paraId="1F5B28B7" w14:textId="77777777" w:rsidR="002519F0" w:rsidRDefault="002519F0">
      <w:pPr>
        <w:ind w:left="840" w:hanging="280"/>
        <w:jc w:val="both"/>
        <w:rPr>
          <w:rFonts w:ascii="Times New Roman" w:eastAsia="Times New Roman" w:hAnsi="Times New Roman" w:cs="Times New Roman"/>
        </w:rPr>
      </w:pPr>
    </w:p>
    <w:p w14:paraId="564C9564" w14:textId="77777777" w:rsidR="002519F0" w:rsidRDefault="002519F0" w:rsidP="002519F0">
      <w:pPr>
        <w:tabs>
          <w:tab w:val="right" w:leader="dot" w:pos="9832"/>
        </w:tabs>
        <w:ind w:left="308"/>
        <w:rPr>
          <w:smallCaps/>
          <w:spacing w:val="-2"/>
          <w:sz w:val="20"/>
        </w:rPr>
      </w:pPr>
    </w:p>
    <w:p w14:paraId="530C03AE" w14:textId="6FBF2F7A" w:rsidR="002519F0" w:rsidRDefault="002519F0" w:rsidP="002519F0">
      <w:pPr>
        <w:tabs>
          <w:tab w:val="right" w:leader="dot" w:pos="9832"/>
        </w:tabs>
        <w:rPr>
          <w:smallCaps/>
          <w:sz w:val="20"/>
        </w:rPr>
      </w:pPr>
      <w:r>
        <w:rPr>
          <w:smallCaps/>
          <w:sz w:val="20"/>
        </w:rPr>
        <w:t xml:space="preserve">allegato </w:t>
      </w:r>
      <w:r w:rsidR="008B5FF0">
        <w:rPr>
          <w:smallCaps/>
          <w:sz w:val="20"/>
        </w:rPr>
        <w:t xml:space="preserve"> 6 </w:t>
      </w:r>
      <w:r>
        <w:rPr>
          <w:smallCaps/>
          <w:sz w:val="20"/>
        </w:rPr>
        <w:t>tabella riassuntiva infrazioni sanzioni</w:t>
      </w:r>
    </w:p>
    <w:p w14:paraId="23E4366D" w14:textId="19E75253" w:rsidR="00D014FE" w:rsidRDefault="002519F0" w:rsidP="00F7160A">
      <w:pPr>
        <w:ind w:right="100"/>
        <w:rPr>
          <w:smallCaps/>
          <w:sz w:val="20"/>
        </w:rPr>
      </w:pPr>
      <w:r>
        <w:rPr>
          <w:smallCaps/>
          <w:sz w:val="20"/>
        </w:rPr>
        <w:t>allegato</w:t>
      </w:r>
      <w:r w:rsidR="008B5FF0">
        <w:rPr>
          <w:smallCaps/>
          <w:sz w:val="20"/>
        </w:rPr>
        <w:t xml:space="preserve"> 7</w:t>
      </w:r>
      <w:r>
        <w:rPr>
          <w:smallCaps/>
          <w:sz w:val="20"/>
        </w:rPr>
        <w:t xml:space="preserve"> istruzioni operative </w:t>
      </w:r>
      <w:r w:rsidR="008B5FF0">
        <w:rPr>
          <w:smallCaps/>
          <w:sz w:val="20"/>
        </w:rPr>
        <w:t xml:space="preserve"> attuazione provvedimenti disciplinari </w:t>
      </w:r>
    </w:p>
    <w:p w14:paraId="3948E6B4" w14:textId="77777777" w:rsidR="00D014FE" w:rsidRDefault="00D014FE" w:rsidP="00F7160A">
      <w:pPr>
        <w:ind w:right="100"/>
        <w:rPr>
          <w:smallCaps/>
          <w:sz w:val="20"/>
        </w:rPr>
      </w:pPr>
    </w:p>
    <w:p w14:paraId="45D05E4A" w14:textId="77777777" w:rsidR="00D014FE" w:rsidRDefault="00D014FE" w:rsidP="00F7160A">
      <w:pPr>
        <w:ind w:right="100"/>
        <w:rPr>
          <w:smallCaps/>
          <w:sz w:val="20"/>
        </w:rPr>
      </w:pPr>
    </w:p>
    <w:p w14:paraId="48EAA3D6" w14:textId="77777777" w:rsidR="00D014FE" w:rsidRDefault="00D014FE" w:rsidP="00F7160A">
      <w:pPr>
        <w:ind w:right="100"/>
        <w:rPr>
          <w:smallCaps/>
          <w:sz w:val="20"/>
        </w:rPr>
      </w:pPr>
    </w:p>
    <w:p w14:paraId="1C3BD287" w14:textId="65BE19A4" w:rsidR="00764FF1" w:rsidRPr="00F7160A" w:rsidRDefault="00764FF1" w:rsidP="00F7160A">
      <w:pPr>
        <w:ind w:right="100"/>
        <w:rPr>
          <w:smallCaps/>
          <w:sz w:val="20"/>
        </w:rPr>
      </w:pPr>
      <w:r w:rsidRPr="00764FF1">
        <w:rPr>
          <w:rFonts w:ascii="Times New Roman" w:hAnsi="Times New Roman" w:cs="Times New Roman"/>
        </w:rPr>
        <w:lastRenderedPageBreak/>
        <w:t>TITOLO V</w:t>
      </w:r>
    </w:p>
    <w:p w14:paraId="3E0851FF" w14:textId="77777777" w:rsidR="00764FF1" w:rsidRPr="00764FF1" w:rsidRDefault="00764FF1" w:rsidP="00764FF1">
      <w:pPr>
        <w:tabs>
          <w:tab w:val="right" w:leader="dot" w:pos="9832"/>
        </w:tabs>
        <w:spacing w:before="120"/>
        <w:ind w:left="83"/>
        <w:rPr>
          <w:rFonts w:ascii="Times New Roman" w:hAnsi="Times New Roman" w:cs="Times New Roman"/>
        </w:rPr>
      </w:pPr>
      <w:r w:rsidRPr="00764FF1">
        <w:rPr>
          <w:rFonts w:ascii="Times New Roman" w:hAnsi="Times New Roman" w:cs="Times New Roman"/>
        </w:rPr>
        <w:t>CARRIERA SCOLASTICA, PASSAGGI DI INDIRIZZO , ESAMI DI IDONEITA’</w:t>
      </w:r>
    </w:p>
    <w:p w14:paraId="603E6C04" w14:textId="27BAAE76" w:rsidR="00764FF1" w:rsidRDefault="00764FF1" w:rsidP="00764FF1">
      <w:pPr>
        <w:pStyle w:val="Paragrafoelenco"/>
        <w:tabs>
          <w:tab w:val="right" w:leader="dot" w:pos="9832"/>
        </w:tabs>
        <w:spacing w:before="120"/>
        <w:rPr>
          <w:rFonts w:ascii="Times New Roman" w:hAnsi="Times New Roman" w:cs="Times New Roman"/>
          <w:smallCaps/>
        </w:rPr>
      </w:pPr>
      <w:r w:rsidRPr="001F500D">
        <w:rPr>
          <w:rFonts w:ascii="Times New Roman" w:hAnsi="Times New Roman" w:cs="Times New Roman"/>
        </w:rPr>
        <w:t>Art</w:t>
      </w:r>
      <w:r w:rsidRPr="001F500D">
        <w:rPr>
          <w:rFonts w:ascii="Times New Roman" w:hAnsi="Times New Roman" w:cs="Times New Roman"/>
          <w:smallCaps/>
          <w:spacing w:val="-2"/>
        </w:rPr>
        <w:t>.</w:t>
      </w:r>
      <w:r w:rsidRPr="001F500D">
        <w:rPr>
          <w:rFonts w:ascii="Times New Roman" w:hAnsi="Times New Roman" w:cs="Times New Roman"/>
          <w:smallCaps/>
          <w:spacing w:val="-14"/>
        </w:rPr>
        <w:t xml:space="preserve"> </w:t>
      </w:r>
      <w:r w:rsidRPr="001F500D">
        <w:rPr>
          <w:rFonts w:ascii="Times New Roman" w:hAnsi="Times New Roman" w:cs="Times New Roman"/>
          <w:smallCaps/>
          <w:spacing w:val="-2"/>
        </w:rPr>
        <w:t>4</w:t>
      </w:r>
      <w:r w:rsidR="00D014FE">
        <w:rPr>
          <w:rFonts w:ascii="Times New Roman" w:hAnsi="Times New Roman" w:cs="Times New Roman"/>
          <w:smallCaps/>
          <w:spacing w:val="-2"/>
        </w:rPr>
        <w:t>3</w:t>
      </w:r>
      <w:r w:rsidRPr="001F500D">
        <w:rPr>
          <w:rFonts w:ascii="Times New Roman" w:hAnsi="Times New Roman" w:cs="Times New Roman"/>
          <w:smallCaps/>
          <w:spacing w:val="-2"/>
        </w:rPr>
        <w:t xml:space="preserve"> </w:t>
      </w:r>
      <w:r w:rsidRPr="001F500D">
        <w:rPr>
          <w:rFonts w:ascii="Times New Roman" w:hAnsi="Times New Roman" w:cs="Times New Roman"/>
          <w:smallCaps/>
        </w:rPr>
        <w:t>Passaggi di indirizzo e riorientamento</w:t>
      </w:r>
    </w:p>
    <w:p w14:paraId="55C2C120" w14:textId="77777777" w:rsidR="00764FF1" w:rsidRPr="001F500D" w:rsidRDefault="00764FF1" w:rsidP="00764FF1">
      <w:pPr>
        <w:shd w:val="clear" w:color="auto" w:fill="FFFFFF"/>
        <w:spacing w:after="180"/>
        <w:ind w:left="1440"/>
        <w:rPr>
          <w:rFonts w:ascii="Times New Roman" w:eastAsia="Times New Roman" w:hAnsi="Times New Roman" w:cs="Times New Roman"/>
          <w:color w:val="222222"/>
          <w:sz w:val="20"/>
          <w:szCs w:val="20"/>
        </w:rPr>
      </w:pPr>
      <w:r w:rsidRPr="001F500D">
        <w:rPr>
          <w:rFonts w:ascii="Times New Roman" w:eastAsia="Times New Roman" w:hAnsi="Times New Roman" w:cs="Times New Roman"/>
          <w:color w:val="222222"/>
          <w:sz w:val="20"/>
          <w:szCs w:val="20"/>
        </w:rPr>
        <w:t xml:space="preserve">(Riferimenti normativi: D.P.R. 122/2009, </w:t>
      </w:r>
      <w:proofErr w:type="spellStart"/>
      <w:r w:rsidRPr="001F500D">
        <w:rPr>
          <w:rFonts w:ascii="Times New Roman" w:eastAsia="Times New Roman" w:hAnsi="Times New Roman" w:cs="Times New Roman"/>
          <w:color w:val="222222"/>
          <w:sz w:val="20"/>
          <w:szCs w:val="20"/>
        </w:rPr>
        <w:t>D.Lgs.</w:t>
      </w:r>
      <w:proofErr w:type="spellEnd"/>
      <w:r w:rsidRPr="001F500D">
        <w:rPr>
          <w:rFonts w:ascii="Times New Roman" w:eastAsia="Times New Roman" w:hAnsi="Times New Roman" w:cs="Times New Roman"/>
          <w:color w:val="222222"/>
          <w:sz w:val="20"/>
          <w:szCs w:val="20"/>
        </w:rPr>
        <w:t xml:space="preserve"> 62/2017, C.M. n. 43/2009, O.M. annuali sugli scrutini e sulla mobilità studentesca)</w:t>
      </w:r>
    </w:p>
    <w:p w14:paraId="2B77C324" w14:textId="77777777" w:rsidR="00764FF1" w:rsidRPr="001F500D" w:rsidRDefault="00764FF1" w:rsidP="00764FF1">
      <w:pPr>
        <w:numPr>
          <w:ilvl w:val="0"/>
          <w:numId w:val="17"/>
        </w:numPr>
        <w:shd w:val="clear" w:color="auto" w:fill="FFFFFF"/>
        <w:spacing w:after="180" w:line="240" w:lineRule="auto"/>
        <w:rPr>
          <w:rFonts w:ascii="Times New Roman" w:eastAsia="Times New Roman" w:hAnsi="Times New Roman" w:cs="Times New Roman"/>
          <w:color w:val="222222"/>
        </w:rPr>
      </w:pPr>
      <w:r w:rsidRPr="001F500D">
        <w:rPr>
          <w:rFonts w:ascii="Times New Roman" w:eastAsia="Times New Roman" w:hAnsi="Times New Roman" w:cs="Times New Roman"/>
          <w:color w:val="222222"/>
        </w:rPr>
        <w:t>Gli studenti iscritti all’Istituto possono richiedere il passaggio ad altro indirizzo di studio, all’interno dello stesso istituto o presso altro istituto, nel rispetto delle disposizioni vigenti e delle scadenze amministrative fissate annualmente dal Ministero e dal Dirigente scolastico.</w:t>
      </w:r>
    </w:p>
    <w:p w14:paraId="2C85FFBD" w14:textId="77777777" w:rsidR="00764FF1" w:rsidRPr="001F500D" w:rsidRDefault="00764FF1" w:rsidP="00764FF1">
      <w:pPr>
        <w:numPr>
          <w:ilvl w:val="0"/>
          <w:numId w:val="17"/>
        </w:numPr>
        <w:shd w:val="clear" w:color="auto" w:fill="FFFFFF"/>
        <w:spacing w:after="180" w:line="240" w:lineRule="auto"/>
        <w:rPr>
          <w:rFonts w:ascii="Times New Roman" w:eastAsia="Times New Roman" w:hAnsi="Times New Roman" w:cs="Times New Roman"/>
          <w:color w:val="222222"/>
        </w:rPr>
      </w:pPr>
      <w:r w:rsidRPr="001F500D">
        <w:rPr>
          <w:rFonts w:ascii="Times New Roman" w:eastAsia="Times New Roman" w:hAnsi="Times New Roman" w:cs="Times New Roman"/>
          <w:color w:val="222222"/>
        </w:rPr>
        <w:t>Le richieste di passaggio devono essere motivate e presentate per iscritto dal genitore o dallo studente se maggiorenne. Il Dirigente scolastico valuta l’accoglimento della domanda sulla base della disponibilità dei posti e del parere del Consiglio di classe.</w:t>
      </w:r>
    </w:p>
    <w:p w14:paraId="2BB0D053" w14:textId="77777777" w:rsidR="00764FF1" w:rsidRPr="001F500D" w:rsidRDefault="00764FF1" w:rsidP="00764FF1">
      <w:pPr>
        <w:numPr>
          <w:ilvl w:val="0"/>
          <w:numId w:val="17"/>
        </w:numPr>
        <w:shd w:val="clear" w:color="auto" w:fill="FFFFFF"/>
        <w:spacing w:after="180" w:line="240" w:lineRule="auto"/>
        <w:rPr>
          <w:rFonts w:ascii="Times New Roman" w:eastAsia="Times New Roman" w:hAnsi="Times New Roman" w:cs="Times New Roman"/>
          <w:color w:val="222222"/>
        </w:rPr>
      </w:pPr>
      <w:r w:rsidRPr="001F500D">
        <w:rPr>
          <w:rFonts w:ascii="Times New Roman" w:eastAsia="Times New Roman" w:hAnsi="Times New Roman" w:cs="Times New Roman"/>
          <w:color w:val="222222"/>
        </w:rPr>
        <w:t>Ai fini dell’ammissione all’indirizzo richiesto, il Consiglio di classe valuta l’equipollenza dei piani di studio e individua eventuali debiti formativi nelle discipline non comuni, che potranno essere colmati tramite prove integrative, corsi di recupero o percorsi personalizzati.</w:t>
      </w:r>
    </w:p>
    <w:p w14:paraId="3934D1C0" w14:textId="77777777" w:rsidR="00764FF1" w:rsidRPr="001F500D" w:rsidRDefault="00764FF1" w:rsidP="00764FF1">
      <w:pPr>
        <w:numPr>
          <w:ilvl w:val="0"/>
          <w:numId w:val="17"/>
        </w:numPr>
        <w:shd w:val="clear" w:color="auto" w:fill="FFFFFF"/>
        <w:spacing w:after="180" w:line="240" w:lineRule="auto"/>
        <w:rPr>
          <w:rFonts w:ascii="Times New Roman" w:eastAsia="Times New Roman" w:hAnsi="Times New Roman" w:cs="Times New Roman"/>
          <w:color w:val="222222"/>
        </w:rPr>
      </w:pPr>
      <w:r w:rsidRPr="001F500D">
        <w:rPr>
          <w:rFonts w:ascii="Times New Roman" w:eastAsia="Times New Roman" w:hAnsi="Times New Roman" w:cs="Times New Roman"/>
          <w:color w:val="222222"/>
        </w:rPr>
        <w:t>La scuola promuove azioni di riorientamento per gli studenti che manifestino difficoltà di adattamento all’indirizzo scelto, anche in collaborazione con il servizio di orientamento dell’Istituto e con le famiglie.</w:t>
      </w:r>
    </w:p>
    <w:p w14:paraId="7D84BB54" w14:textId="7DF923F7" w:rsidR="00764FF1" w:rsidRPr="009D6C4A" w:rsidRDefault="00764FF1" w:rsidP="00764FF1">
      <w:pPr>
        <w:numPr>
          <w:ilvl w:val="0"/>
          <w:numId w:val="17"/>
        </w:numPr>
        <w:shd w:val="clear" w:color="auto" w:fill="FFFFFF"/>
        <w:spacing w:after="180" w:line="240" w:lineRule="auto"/>
        <w:rPr>
          <w:rFonts w:ascii="Times New Roman" w:eastAsia="Times New Roman" w:hAnsi="Times New Roman" w:cs="Times New Roman"/>
          <w:color w:val="222222"/>
        </w:rPr>
      </w:pPr>
      <w:r w:rsidRPr="001F500D">
        <w:rPr>
          <w:rFonts w:ascii="Times New Roman" w:eastAsia="Times New Roman" w:hAnsi="Times New Roman" w:cs="Times New Roman"/>
          <w:color w:val="222222"/>
        </w:rPr>
        <w:t>I passaggi di indirizzo e i relativi esiti vengono registrati nel fascicolo personale dello studente.</w:t>
      </w:r>
    </w:p>
    <w:p w14:paraId="68137741" w14:textId="2E02AE75" w:rsidR="00764FF1" w:rsidRDefault="00764FF1" w:rsidP="00764FF1">
      <w:pPr>
        <w:pStyle w:val="Paragrafoelenco"/>
        <w:tabs>
          <w:tab w:val="right" w:leader="dot" w:pos="9832"/>
        </w:tabs>
        <w:spacing w:before="1"/>
        <w:rPr>
          <w:rFonts w:ascii="Times New Roman" w:hAnsi="Times New Roman" w:cs="Times New Roman"/>
          <w:smallCaps/>
        </w:rPr>
      </w:pPr>
      <w:r w:rsidRPr="001F500D">
        <w:rPr>
          <w:rFonts w:ascii="Times New Roman" w:hAnsi="Times New Roman" w:cs="Times New Roman"/>
          <w:smallCaps/>
          <w:spacing w:val="-2"/>
        </w:rPr>
        <w:t>Art.</w:t>
      </w:r>
      <w:r w:rsidRPr="001F500D">
        <w:rPr>
          <w:rFonts w:ascii="Times New Roman" w:hAnsi="Times New Roman" w:cs="Times New Roman"/>
          <w:smallCaps/>
          <w:spacing w:val="-14"/>
        </w:rPr>
        <w:t xml:space="preserve"> </w:t>
      </w:r>
      <w:r w:rsidRPr="001F500D">
        <w:rPr>
          <w:rFonts w:ascii="Times New Roman" w:hAnsi="Times New Roman" w:cs="Times New Roman"/>
          <w:smallCaps/>
          <w:spacing w:val="-2"/>
        </w:rPr>
        <w:t>4</w:t>
      </w:r>
      <w:r w:rsidR="00D014FE">
        <w:rPr>
          <w:rFonts w:ascii="Times New Roman" w:hAnsi="Times New Roman" w:cs="Times New Roman"/>
          <w:smallCaps/>
          <w:spacing w:val="-2"/>
        </w:rPr>
        <w:t>4</w:t>
      </w:r>
      <w:r w:rsidRPr="001F500D">
        <w:rPr>
          <w:rFonts w:ascii="Times New Roman" w:hAnsi="Times New Roman" w:cs="Times New Roman"/>
          <w:smallCaps/>
          <w:spacing w:val="-2"/>
        </w:rPr>
        <w:t xml:space="preserve"> </w:t>
      </w:r>
      <w:r w:rsidRPr="001F500D">
        <w:rPr>
          <w:rFonts w:ascii="Times New Roman" w:hAnsi="Times New Roman" w:cs="Times New Roman"/>
          <w:smallCaps/>
        </w:rPr>
        <w:t>Esami di idoneità</w:t>
      </w:r>
    </w:p>
    <w:p w14:paraId="4DD2EEA0" w14:textId="77777777" w:rsidR="00764FF1" w:rsidRPr="001F500D" w:rsidRDefault="00764FF1" w:rsidP="00764FF1">
      <w:pPr>
        <w:shd w:val="clear" w:color="auto" w:fill="FFFFFF"/>
        <w:spacing w:after="180"/>
        <w:ind w:left="1440"/>
        <w:rPr>
          <w:rFonts w:ascii="Times New Roman" w:eastAsia="Times New Roman" w:hAnsi="Times New Roman" w:cs="Times New Roman"/>
          <w:color w:val="222222"/>
          <w:sz w:val="20"/>
          <w:szCs w:val="20"/>
        </w:rPr>
      </w:pPr>
      <w:r w:rsidRPr="001F500D">
        <w:rPr>
          <w:rFonts w:ascii="Times New Roman" w:eastAsia="Times New Roman" w:hAnsi="Times New Roman" w:cs="Times New Roman"/>
          <w:color w:val="222222"/>
          <w:sz w:val="20"/>
          <w:szCs w:val="20"/>
        </w:rPr>
        <w:t xml:space="preserve">(Riferimenti normativi: </w:t>
      </w:r>
      <w:proofErr w:type="spellStart"/>
      <w:r w:rsidRPr="001F500D">
        <w:rPr>
          <w:rFonts w:ascii="Times New Roman" w:eastAsia="Times New Roman" w:hAnsi="Times New Roman" w:cs="Times New Roman"/>
          <w:color w:val="222222"/>
          <w:sz w:val="20"/>
          <w:szCs w:val="20"/>
        </w:rPr>
        <w:t>D.Lgs.</w:t>
      </w:r>
      <w:proofErr w:type="spellEnd"/>
      <w:r w:rsidRPr="001F500D">
        <w:rPr>
          <w:rFonts w:ascii="Times New Roman" w:eastAsia="Times New Roman" w:hAnsi="Times New Roman" w:cs="Times New Roman"/>
          <w:color w:val="222222"/>
          <w:sz w:val="20"/>
          <w:szCs w:val="20"/>
        </w:rPr>
        <w:t xml:space="preserve"> 62/2017, art. 8; D.P.R. 122/2009, art. 4; O.M. annuali sugli esami di Stato e sulle prove integrative.)</w:t>
      </w:r>
    </w:p>
    <w:p w14:paraId="30194D30" w14:textId="77777777" w:rsidR="00764FF1" w:rsidRPr="001F500D" w:rsidRDefault="00764FF1" w:rsidP="00764FF1">
      <w:pPr>
        <w:numPr>
          <w:ilvl w:val="0"/>
          <w:numId w:val="18"/>
        </w:numPr>
        <w:shd w:val="clear" w:color="auto" w:fill="FFFFFF"/>
        <w:spacing w:after="180" w:line="240" w:lineRule="auto"/>
        <w:rPr>
          <w:rFonts w:ascii="Times New Roman" w:eastAsia="Times New Roman" w:hAnsi="Times New Roman" w:cs="Times New Roman"/>
          <w:color w:val="222222"/>
        </w:rPr>
      </w:pPr>
      <w:r w:rsidRPr="001F500D">
        <w:rPr>
          <w:rFonts w:ascii="Times New Roman" w:eastAsia="Times New Roman" w:hAnsi="Times New Roman" w:cs="Times New Roman"/>
          <w:color w:val="222222"/>
        </w:rPr>
        <w:t>Gli esami di idoneità consentono l’ammissione ad una classe successiva a quella per la quale lo studente possiede il titolo di ammissione, previo accertamento del possesso delle competenze e delle conoscenze previste dal curricolo.</w:t>
      </w:r>
    </w:p>
    <w:p w14:paraId="55B2F4D7" w14:textId="77777777" w:rsidR="00764FF1" w:rsidRPr="001F500D" w:rsidRDefault="00764FF1" w:rsidP="00764FF1">
      <w:pPr>
        <w:numPr>
          <w:ilvl w:val="0"/>
          <w:numId w:val="18"/>
        </w:numPr>
        <w:shd w:val="clear" w:color="auto" w:fill="FFFFFF"/>
        <w:spacing w:after="180" w:line="240" w:lineRule="auto"/>
        <w:rPr>
          <w:rFonts w:ascii="Times New Roman" w:eastAsia="Times New Roman" w:hAnsi="Times New Roman" w:cs="Times New Roman"/>
          <w:color w:val="222222"/>
        </w:rPr>
      </w:pPr>
      <w:r w:rsidRPr="001F500D">
        <w:rPr>
          <w:rFonts w:ascii="Times New Roman" w:eastAsia="Times New Roman" w:hAnsi="Times New Roman" w:cs="Times New Roman"/>
          <w:color w:val="222222"/>
        </w:rPr>
        <w:t>Possono sostenere gli esami di idoneità:</w:t>
      </w:r>
      <w:r w:rsidRPr="001F500D">
        <w:rPr>
          <w:rFonts w:ascii="Times New Roman" w:eastAsia="Times New Roman" w:hAnsi="Times New Roman" w:cs="Times New Roman"/>
          <w:color w:val="222222"/>
        </w:rPr>
        <w:br/>
        <w:t>a. gli studenti provenienti da scuole o indirizzi diversi;</w:t>
      </w:r>
      <w:r w:rsidRPr="001F500D">
        <w:rPr>
          <w:rFonts w:ascii="Times New Roman" w:eastAsia="Times New Roman" w:hAnsi="Times New Roman" w:cs="Times New Roman"/>
          <w:color w:val="222222"/>
        </w:rPr>
        <w:br/>
        <w:t>b. coloro che hanno interrotto la frequenza scolastica e intendono rientrare nel sistema di istruzione;</w:t>
      </w:r>
      <w:r w:rsidRPr="001F500D">
        <w:rPr>
          <w:rFonts w:ascii="Times New Roman" w:eastAsia="Times New Roman" w:hAnsi="Times New Roman" w:cs="Times New Roman"/>
          <w:color w:val="222222"/>
        </w:rPr>
        <w:br/>
        <w:t>c. i candidati privatisti che intendano accedere ad una classe successiva o all’esame di Stato.</w:t>
      </w:r>
    </w:p>
    <w:p w14:paraId="4D67C41B" w14:textId="77777777" w:rsidR="00764FF1" w:rsidRPr="001F500D" w:rsidRDefault="00764FF1" w:rsidP="00764FF1">
      <w:pPr>
        <w:numPr>
          <w:ilvl w:val="0"/>
          <w:numId w:val="18"/>
        </w:numPr>
        <w:shd w:val="clear" w:color="auto" w:fill="FFFFFF"/>
        <w:spacing w:after="180" w:line="240" w:lineRule="auto"/>
        <w:rPr>
          <w:rFonts w:ascii="Times New Roman" w:eastAsia="Times New Roman" w:hAnsi="Times New Roman" w:cs="Times New Roman"/>
          <w:color w:val="222222"/>
        </w:rPr>
      </w:pPr>
      <w:r w:rsidRPr="001F500D">
        <w:rPr>
          <w:rFonts w:ascii="Times New Roman" w:eastAsia="Times New Roman" w:hAnsi="Times New Roman" w:cs="Times New Roman"/>
          <w:color w:val="222222"/>
        </w:rPr>
        <w:t>Le prove di idoneità si svolgono in sessione ordinaria entro il 30 agosto di ogni anno scolastico, secondo un calendario definito dal Dirigente scolastico e pubblicato all’albo dell’Istituto.</w:t>
      </w:r>
    </w:p>
    <w:p w14:paraId="20DB1E25" w14:textId="77777777" w:rsidR="00764FF1" w:rsidRPr="001F500D" w:rsidRDefault="00764FF1" w:rsidP="00764FF1">
      <w:pPr>
        <w:numPr>
          <w:ilvl w:val="0"/>
          <w:numId w:val="18"/>
        </w:numPr>
        <w:shd w:val="clear" w:color="auto" w:fill="FFFFFF"/>
        <w:spacing w:after="180" w:line="240" w:lineRule="auto"/>
        <w:rPr>
          <w:rFonts w:ascii="Times New Roman" w:eastAsia="Times New Roman" w:hAnsi="Times New Roman" w:cs="Times New Roman"/>
          <w:color w:val="222222"/>
        </w:rPr>
      </w:pPr>
      <w:r w:rsidRPr="001F500D">
        <w:rPr>
          <w:rFonts w:ascii="Times New Roman" w:eastAsia="Times New Roman" w:hAnsi="Times New Roman" w:cs="Times New Roman"/>
          <w:color w:val="222222"/>
        </w:rPr>
        <w:t>Le prove, predisposte dalle commissioni interne, comprendono verifiche scritte, orali e/o pratiche, coerenti con gli obiettivi di apprendimento dell’indirizzo e della classe richiesta.</w:t>
      </w:r>
    </w:p>
    <w:p w14:paraId="11203F38" w14:textId="77777777" w:rsidR="00764FF1" w:rsidRPr="001F500D" w:rsidRDefault="00764FF1" w:rsidP="00764FF1">
      <w:pPr>
        <w:numPr>
          <w:ilvl w:val="0"/>
          <w:numId w:val="18"/>
        </w:numPr>
        <w:shd w:val="clear" w:color="auto" w:fill="FFFFFF"/>
        <w:spacing w:after="180" w:line="240" w:lineRule="auto"/>
        <w:rPr>
          <w:rFonts w:ascii="Times New Roman" w:eastAsia="Times New Roman" w:hAnsi="Times New Roman" w:cs="Times New Roman"/>
          <w:color w:val="222222"/>
        </w:rPr>
      </w:pPr>
      <w:r w:rsidRPr="001F500D">
        <w:rPr>
          <w:rFonts w:ascii="Times New Roman" w:eastAsia="Times New Roman" w:hAnsi="Times New Roman" w:cs="Times New Roman"/>
          <w:color w:val="222222"/>
        </w:rPr>
        <w:t>Il superamento dell’esame di idoneità comporta l’ammissione diretta alla classe corrispondente; in caso di mancato superamento, lo studente può iscriversi alla classe di livello inferiore.</w:t>
      </w:r>
    </w:p>
    <w:p w14:paraId="4940B5E4" w14:textId="77777777" w:rsidR="00F7160A" w:rsidRDefault="00F7160A" w:rsidP="00F7160A">
      <w:pPr>
        <w:tabs>
          <w:tab w:val="right" w:leader="dot" w:pos="9832"/>
        </w:tabs>
        <w:spacing w:before="1"/>
        <w:rPr>
          <w:rFonts w:ascii="Times New Roman" w:hAnsi="Times New Roman" w:cs="Times New Roman"/>
          <w:smallCaps/>
        </w:rPr>
      </w:pPr>
    </w:p>
    <w:p w14:paraId="1D260FA7" w14:textId="61AB1762" w:rsidR="00764FF1" w:rsidRPr="00F7160A" w:rsidRDefault="00764FF1" w:rsidP="00F7160A">
      <w:pPr>
        <w:tabs>
          <w:tab w:val="right" w:leader="dot" w:pos="9832"/>
        </w:tabs>
        <w:spacing w:before="1"/>
        <w:rPr>
          <w:rFonts w:ascii="Times New Roman" w:hAnsi="Times New Roman" w:cs="Times New Roman"/>
          <w:smallCaps/>
        </w:rPr>
      </w:pPr>
      <w:r w:rsidRPr="00F7160A">
        <w:rPr>
          <w:rFonts w:ascii="Times New Roman" w:hAnsi="Times New Roman" w:cs="Times New Roman"/>
          <w:smallCaps/>
        </w:rPr>
        <w:t>Art. 4</w:t>
      </w:r>
      <w:r w:rsidR="00D014FE">
        <w:rPr>
          <w:rFonts w:ascii="Times New Roman" w:hAnsi="Times New Roman" w:cs="Times New Roman"/>
          <w:smallCaps/>
        </w:rPr>
        <w:t>5</w:t>
      </w:r>
      <w:r w:rsidRPr="00F7160A">
        <w:rPr>
          <w:rFonts w:ascii="Times New Roman" w:hAnsi="Times New Roman" w:cs="Times New Roman"/>
          <w:smallCaps/>
        </w:rPr>
        <w:t xml:space="preserve">  Esami preliminari per candidati esterni</w:t>
      </w:r>
    </w:p>
    <w:p w14:paraId="58333802" w14:textId="77777777" w:rsidR="00764FF1" w:rsidRPr="00764FF1" w:rsidRDefault="00764FF1" w:rsidP="00764FF1">
      <w:pPr>
        <w:shd w:val="clear" w:color="auto" w:fill="FFFFFF"/>
        <w:spacing w:after="180"/>
        <w:ind w:left="1080"/>
        <w:rPr>
          <w:rFonts w:ascii="Times New Roman" w:eastAsia="Times New Roman" w:hAnsi="Times New Roman" w:cs="Times New Roman"/>
          <w:color w:val="222222"/>
          <w:sz w:val="20"/>
          <w:szCs w:val="20"/>
        </w:rPr>
      </w:pPr>
      <w:r w:rsidRPr="00764FF1">
        <w:rPr>
          <w:rFonts w:ascii="Times New Roman" w:eastAsia="Times New Roman" w:hAnsi="Times New Roman" w:cs="Times New Roman"/>
          <w:color w:val="222222"/>
          <w:sz w:val="20"/>
          <w:szCs w:val="20"/>
        </w:rPr>
        <w:t xml:space="preserve">(Riferimenti normativi: </w:t>
      </w:r>
      <w:proofErr w:type="spellStart"/>
      <w:r w:rsidRPr="00764FF1">
        <w:rPr>
          <w:rFonts w:ascii="Times New Roman" w:eastAsia="Times New Roman" w:hAnsi="Times New Roman" w:cs="Times New Roman"/>
          <w:color w:val="222222"/>
          <w:sz w:val="20"/>
          <w:szCs w:val="20"/>
        </w:rPr>
        <w:t>D.Lgs.</w:t>
      </w:r>
      <w:proofErr w:type="spellEnd"/>
      <w:r w:rsidRPr="00764FF1">
        <w:rPr>
          <w:rFonts w:ascii="Times New Roman" w:eastAsia="Times New Roman" w:hAnsi="Times New Roman" w:cs="Times New Roman"/>
          <w:color w:val="222222"/>
          <w:sz w:val="20"/>
          <w:szCs w:val="20"/>
        </w:rPr>
        <w:t xml:space="preserve"> 62/2017, art. 14; O.M. n. 45/2023 e successive ordinanze annuali sugli esami di Stato.)</w:t>
      </w:r>
    </w:p>
    <w:p w14:paraId="3FF8835C" w14:textId="77777777" w:rsidR="00764FF1" w:rsidRPr="001F500D" w:rsidRDefault="00764FF1" w:rsidP="00764FF1">
      <w:pPr>
        <w:numPr>
          <w:ilvl w:val="0"/>
          <w:numId w:val="19"/>
        </w:numPr>
        <w:shd w:val="clear" w:color="auto" w:fill="FFFFFF"/>
        <w:spacing w:after="180" w:line="240" w:lineRule="auto"/>
        <w:rPr>
          <w:rFonts w:ascii="Times New Roman" w:eastAsia="Times New Roman" w:hAnsi="Times New Roman" w:cs="Times New Roman"/>
          <w:color w:val="222222"/>
        </w:rPr>
      </w:pPr>
      <w:r w:rsidRPr="001F500D">
        <w:rPr>
          <w:rFonts w:ascii="Times New Roman" w:eastAsia="Times New Roman" w:hAnsi="Times New Roman" w:cs="Times New Roman"/>
          <w:color w:val="222222"/>
        </w:rPr>
        <w:lastRenderedPageBreak/>
        <w:t>I candidati esterni agli esami di Stato, che non siano in possesso dell’idoneità alla classe quinta o che provengano da percorsi formativi diversi, sono tenuti a sostenere esami preliminari sulle discipline dell’ultimo anno di corso.</w:t>
      </w:r>
    </w:p>
    <w:p w14:paraId="3BD44A12" w14:textId="77777777" w:rsidR="00764FF1" w:rsidRPr="001F500D" w:rsidRDefault="00764FF1" w:rsidP="00764FF1">
      <w:pPr>
        <w:numPr>
          <w:ilvl w:val="0"/>
          <w:numId w:val="19"/>
        </w:numPr>
        <w:shd w:val="clear" w:color="auto" w:fill="FFFFFF"/>
        <w:spacing w:after="180" w:line="240" w:lineRule="auto"/>
        <w:rPr>
          <w:rFonts w:ascii="Times New Roman" w:eastAsia="Times New Roman" w:hAnsi="Times New Roman" w:cs="Times New Roman"/>
          <w:color w:val="222222"/>
        </w:rPr>
      </w:pPr>
      <w:r w:rsidRPr="001F500D">
        <w:rPr>
          <w:rFonts w:ascii="Times New Roman" w:eastAsia="Times New Roman" w:hAnsi="Times New Roman" w:cs="Times New Roman"/>
          <w:color w:val="222222"/>
        </w:rPr>
        <w:t>Le domande di ammissione devono essere presentate entro i termini stabiliti dall’O.M. annuale sugli esami di Stato. Il Dirigente scolastico valuta l’ammissibilità delle istanze e la congruenza dei titoli di studio posseduti.</w:t>
      </w:r>
    </w:p>
    <w:p w14:paraId="5A2A72B9" w14:textId="77777777" w:rsidR="00764FF1" w:rsidRPr="001F500D" w:rsidRDefault="00764FF1" w:rsidP="00764FF1">
      <w:pPr>
        <w:numPr>
          <w:ilvl w:val="0"/>
          <w:numId w:val="19"/>
        </w:numPr>
        <w:shd w:val="clear" w:color="auto" w:fill="FFFFFF"/>
        <w:spacing w:after="180" w:line="240" w:lineRule="auto"/>
        <w:rPr>
          <w:rFonts w:ascii="Times New Roman" w:eastAsia="Times New Roman" w:hAnsi="Times New Roman" w:cs="Times New Roman"/>
          <w:color w:val="222222"/>
        </w:rPr>
      </w:pPr>
      <w:r w:rsidRPr="001F500D">
        <w:rPr>
          <w:rFonts w:ascii="Times New Roman" w:eastAsia="Times New Roman" w:hAnsi="Times New Roman" w:cs="Times New Roman"/>
          <w:color w:val="222222"/>
        </w:rPr>
        <w:t>Le prove preliminari sono predisposte da apposita commissione nominata dal Dirigente scolastico e comprendono verifiche scritte, orali e/o pratiche su tutte o parte delle discipline dell’indirizzo di studi, in base al percorso pregresso del candidato.</w:t>
      </w:r>
    </w:p>
    <w:p w14:paraId="29800969" w14:textId="77777777" w:rsidR="00764FF1" w:rsidRPr="001F500D" w:rsidRDefault="00764FF1" w:rsidP="00764FF1">
      <w:pPr>
        <w:numPr>
          <w:ilvl w:val="0"/>
          <w:numId w:val="19"/>
        </w:numPr>
        <w:shd w:val="clear" w:color="auto" w:fill="FFFFFF"/>
        <w:spacing w:after="180" w:line="240" w:lineRule="auto"/>
        <w:rPr>
          <w:rFonts w:ascii="Times New Roman" w:eastAsia="Times New Roman" w:hAnsi="Times New Roman" w:cs="Times New Roman"/>
          <w:color w:val="222222"/>
        </w:rPr>
      </w:pPr>
      <w:r w:rsidRPr="001F500D">
        <w:rPr>
          <w:rFonts w:ascii="Times New Roman" w:eastAsia="Times New Roman" w:hAnsi="Times New Roman" w:cs="Times New Roman"/>
          <w:color w:val="222222"/>
        </w:rPr>
        <w:t>Il superamento delle prove preliminari consente l’ammissione all’esame di Stato nella medesima sessione.</w:t>
      </w:r>
    </w:p>
    <w:p w14:paraId="2FF5D1B2" w14:textId="77777777" w:rsidR="00764FF1" w:rsidRPr="001F500D" w:rsidRDefault="00764FF1" w:rsidP="00764FF1">
      <w:pPr>
        <w:numPr>
          <w:ilvl w:val="0"/>
          <w:numId w:val="19"/>
        </w:numPr>
        <w:shd w:val="clear" w:color="auto" w:fill="FFFFFF"/>
        <w:spacing w:after="180" w:line="240" w:lineRule="auto"/>
        <w:rPr>
          <w:rFonts w:ascii="Times New Roman" w:eastAsia="Times New Roman" w:hAnsi="Times New Roman" w:cs="Times New Roman"/>
          <w:color w:val="222222"/>
        </w:rPr>
      </w:pPr>
      <w:r w:rsidRPr="001F500D">
        <w:rPr>
          <w:rFonts w:ascii="Times New Roman" w:eastAsia="Times New Roman" w:hAnsi="Times New Roman" w:cs="Times New Roman"/>
          <w:color w:val="222222"/>
        </w:rPr>
        <w:t>I verbali delle prove preliminari e le valutazioni conseguenti sono allegati agli atti della commissione d’esame</w:t>
      </w:r>
    </w:p>
    <w:p w14:paraId="64723E4A" w14:textId="77777777" w:rsidR="00764FF1" w:rsidRPr="00764FF1" w:rsidRDefault="00764FF1" w:rsidP="00D014FE">
      <w:pPr>
        <w:tabs>
          <w:tab w:val="right" w:leader="dot" w:pos="9832"/>
        </w:tabs>
        <w:spacing w:before="120"/>
        <w:rPr>
          <w:rFonts w:ascii="Times New Roman" w:hAnsi="Times New Roman" w:cs="Times New Roman"/>
        </w:rPr>
      </w:pPr>
      <w:r w:rsidRPr="00764FF1">
        <w:rPr>
          <w:rFonts w:ascii="Times New Roman" w:hAnsi="Times New Roman" w:cs="Times New Roman"/>
        </w:rPr>
        <w:t xml:space="preserve">TITOLO VI </w:t>
      </w:r>
    </w:p>
    <w:p w14:paraId="4AB4FD9F" w14:textId="657988C2" w:rsidR="00F7160A" w:rsidRPr="00764FF1" w:rsidRDefault="00764FF1" w:rsidP="00D014FE">
      <w:pPr>
        <w:tabs>
          <w:tab w:val="right" w:leader="dot" w:pos="9832"/>
        </w:tabs>
        <w:spacing w:before="120"/>
        <w:ind w:left="83"/>
        <w:rPr>
          <w:rFonts w:ascii="Times New Roman" w:hAnsi="Times New Roman" w:cs="Times New Roman"/>
        </w:rPr>
      </w:pPr>
      <w:r w:rsidRPr="00764FF1">
        <w:rPr>
          <w:rFonts w:ascii="Times New Roman" w:hAnsi="Times New Roman" w:cs="Times New Roman"/>
        </w:rPr>
        <w:t>MOBILIITA’  INTERNAZIONALE E INCLUSIONE DEGLI STUDENTI STRANIERI</w:t>
      </w:r>
    </w:p>
    <w:p w14:paraId="44928E7D" w14:textId="77777777" w:rsidR="00D014FE" w:rsidRDefault="00D014FE" w:rsidP="00764FF1">
      <w:pPr>
        <w:tabs>
          <w:tab w:val="right" w:leader="dot" w:pos="9832"/>
        </w:tabs>
        <w:spacing w:before="1"/>
        <w:rPr>
          <w:rFonts w:ascii="Times New Roman" w:hAnsi="Times New Roman" w:cs="Times New Roman"/>
          <w:smallCaps/>
        </w:rPr>
      </w:pPr>
    </w:p>
    <w:p w14:paraId="7ABF28AC" w14:textId="3EEA7B8C" w:rsidR="00764FF1" w:rsidRDefault="00764FF1" w:rsidP="00764FF1">
      <w:pPr>
        <w:tabs>
          <w:tab w:val="right" w:leader="dot" w:pos="9832"/>
        </w:tabs>
        <w:spacing w:before="1"/>
        <w:rPr>
          <w:rFonts w:ascii="Times New Roman" w:hAnsi="Times New Roman" w:cs="Times New Roman"/>
          <w:smallCaps/>
        </w:rPr>
      </w:pPr>
      <w:r w:rsidRPr="00764FF1">
        <w:rPr>
          <w:rFonts w:ascii="Times New Roman" w:hAnsi="Times New Roman" w:cs="Times New Roman"/>
          <w:smallCaps/>
        </w:rPr>
        <w:t>Art. 4</w:t>
      </w:r>
      <w:r w:rsidR="00D014FE">
        <w:rPr>
          <w:rFonts w:ascii="Times New Roman" w:hAnsi="Times New Roman" w:cs="Times New Roman"/>
          <w:smallCaps/>
        </w:rPr>
        <w:t>6</w:t>
      </w:r>
      <w:r w:rsidRPr="00764FF1">
        <w:rPr>
          <w:rFonts w:ascii="Times New Roman" w:hAnsi="Times New Roman" w:cs="Times New Roman"/>
          <w:smallCaps/>
        </w:rPr>
        <w:t xml:space="preserve"> Mobilità studentesca internazionale</w:t>
      </w:r>
    </w:p>
    <w:p w14:paraId="7142380C" w14:textId="77777777" w:rsidR="00F7160A" w:rsidRPr="00764FF1" w:rsidRDefault="00F7160A" w:rsidP="00764FF1">
      <w:pPr>
        <w:tabs>
          <w:tab w:val="right" w:leader="dot" w:pos="9832"/>
        </w:tabs>
        <w:spacing w:before="1"/>
        <w:rPr>
          <w:rFonts w:ascii="Times New Roman" w:hAnsi="Times New Roman" w:cs="Times New Roman"/>
          <w:smallCaps/>
        </w:rPr>
      </w:pPr>
    </w:p>
    <w:p w14:paraId="128857E8" w14:textId="77777777" w:rsidR="00764FF1" w:rsidRPr="000B7134" w:rsidRDefault="00764FF1" w:rsidP="00764FF1">
      <w:pPr>
        <w:numPr>
          <w:ilvl w:val="0"/>
          <w:numId w:val="20"/>
        </w:numPr>
        <w:shd w:val="clear" w:color="auto" w:fill="FFFFFF"/>
        <w:spacing w:after="180" w:line="240" w:lineRule="auto"/>
        <w:rPr>
          <w:rFonts w:ascii="Times New Roman" w:eastAsia="Times New Roman" w:hAnsi="Times New Roman" w:cs="Times New Roman"/>
          <w:color w:val="222222"/>
          <w:sz w:val="18"/>
          <w:szCs w:val="18"/>
        </w:rPr>
      </w:pPr>
      <w:r w:rsidRPr="000B7134">
        <w:rPr>
          <w:rFonts w:ascii="Times New Roman" w:eastAsia="Times New Roman" w:hAnsi="Times New Roman" w:cs="Times New Roman"/>
          <w:color w:val="222222"/>
          <w:sz w:val="18"/>
          <w:szCs w:val="18"/>
        </w:rPr>
        <w:t>L’Istituto promuove e sostiene la partecipazione degli studenti a programmi di mobilità internazionale, finalizzati all’ampliamento delle competenze linguistiche, culturali e civiche, in coerenza con il Piano Triennale dell’Offerta Formativa (PTOF) e con gli obiettivi dell’Unione Europea in materia di istruzione e formazione.</w:t>
      </w:r>
    </w:p>
    <w:p w14:paraId="13A117DB" w14:textId="77777777" w:rsidR="00764FF1" w:rsidRPr="000B7134" w:rsidRDefault="00764FF1" w:rsidP="00764FF1">
      <w:pPr>
        <w:numPr>
          <w:ilvl w:val="0"/>
          <w:numId w:val="20"/>
        </w:numPr>
        <w:shd w:val="clear" w:color="auto" w:fill="FFFFFF"/>
        <w:spacing w:after="180" w:line="240" w:lineRule="auto"/>
        <w:rPr>
          <w:rFonts w:ascii="Times New Roman" w:eastAsia="Times New Roman" w:hAnsi="Times New Roman" w:cs="Times New Roman"/>
          <w:color w:val="222222"/>
          <w:sz w:val="18"/>
          <w:szCs w:val="18"/>
        </w:rPr>
      </w:pPr>
      <w:r w:rsidRPr="000B7134">
        <w:rPr>
          <w:rFonts w:ascii="Times New Roman" w:eastAsia="Times New Roman" w:hAnsi="Times New Roman" w:cs="Times New Roman"/>
          <w:color w:val="222222"/>
          <w:sz w:val="18"/>
          <w:szCs w:val="18"/>
        </w:rPr>
        <w:t>La mobilità può riguardare soggiorni di studio, scambi culturali, tirocini o percorsi formativi all’estero, organizzati direttamente dalla scuola o in collaborazione con enti, associazioni e istituzioni accreditate.</w:t>
      </w:r>
    </w:p>
    <w:p w14:paraId="261CE55B" w14:textId="77777777" w:rsidR="00764FF1" w:rsidRPr="000B7134" w:rsidRDefault="00764FF1" w:rsidP="00764FF1">
      <w:pPr>
        <w:numPr>
          <w:ilvl w:val="0"/>
          <w:numId w:val="20"/>
        </w:numPr>
        <w:shd w:val="clear" w:color="auto" w:fill="FFFFFF"/>
        <w:spacing w:after="180" w:line="240" w:lineRule="auto"/>
        <w:rPr>
          <w:rFonts w:ascii="Times New Roman" w:eastAsia="Times New Roman" w:hAnsi="Times New Roman" w:cs="Times New Roman"/>
          <w:color w:val="222222"/>
          <w:sz w:val="18"/>
          <w:szCs w:val="18"/>
        </w:rPr>
      </w:pPr>
      <w:r w:rsidRPr="000B7134">
        <w:rPr>
          <w:rFonts w:ascii="Times New Roman" w:eastAsia="Times New Roman" w:hAnsi="Times New Roman" w:cs="Times New Roman"/>
          <w:color w:val="222222"/>
          <w:sz w:val="18"/>
          <w:szCs w:val="18"/>
        </w:rPr>
        <w:t>Gli studenti partecipanti alla mobilità internazionale, sia in uscita che in entrata, mantengono lo status di studenti dell’Istituto. I periodi di frequenza all’estero sono riconosciuti come parte integrante del percorso formativo, secondo le disposizioni ministeriali vigenti (Note MIUR n. 843/2013 e n. 674/2016).</w:t>
      </w:r>
    </w:p>
    <w:p w14:paraId="3D97A1C2" w14:textId="77777777" w:rsidR="00764FF1" w:rsidRPr="000B7134" w:rsidRDefault="00764FF1" w:rsidP="00764FF1">
      <w:pPr>
        <w:numPr>
          <w:ilvl w:val="0"/>
          <w:numId w:val="20"/>
        </w:numPr>
        <w:shd w:val="clear" w:color="auto" w:fill="FFFFFF"/>
        <w:spacing w:after="180" w:line="240" w:lineRule="auto"/>
        <w:rPr>
          <w:rFonts w:ascii="Times New Roman" w:eastAsia="Times New Roman" w:hAnsi="Times New Roman" w:cs="Times New Roman"/>
          <w:color w:val="222222"/>
          <w:sz w:val="18"/>
          <w:szCs w:val="18"/>
        </w:rPr>
      </w:pPr>
      <w:r w:rsidRPr="000B7134">
        <w:rPr>
          <w:rFonts w:ascii="Times New Roman" w:eastAsia="Times New Roman" w:hAnsi="Times New Roman" w:cs="Times New Roman"/>
          <w:color w:val="222222"/>
          <w:sz w:val="18"/>
          <w:szCs w:val="18"/>
        </w:rPr>
        <w:t>Al rientro, il Consiglio di classe valuta il percorso svolto all’estero, riconoscendo le competenze acquisite e deliberando, se necessario, eventuali integrazioni formative.</w:t>
      </w:r>
    </w:p>
    <w:p w14:paraId="7D25772D" w14:textId="77777777" w:rsidR="00764FF1" w:rsidRPr="000B7134" w:rsidRDefault="00764FF1" w:rsidP="00764FF1">
      <w:pPr>
        <w:numPr>
          <w:ilvl w:val="0"/>
          <w:numId w:val="20"/>
        </w:numPr>
        <w:shd w:val="clear" w:color="auto" w:fill="FFFFFF"/>
        <w:spacing w:after="180" w:line="240" w:lineRule="auto"/>
        <w:rPr>
          <w:rFonts w:ascii="Times New Roman" w:eastAsia="Times New Roman" w:hAnsi="Times New Roman" w:cs="Times New Roman"/>
          <w:color w:val="222222"/>
          <w:sz w:val="18"/>
          <w:szCs w:val="18"/>
        </w:rPr>
      </w:pPr>
      <w:r w:rsidRPr="000B7134">
        <w:rPr>
          <w:rFonts w:ascii="Times New Roman" w:eastAsia="Times New Roman" w:hAnsi="Times New Roman" w:cs="Times New Roman"/>
          <w:color w:val="222222"/>
          <w:sz w:val="18"/>
          <w:szCs w:val="18"/>
        </w:rPr>
        <w:t>L’Istituto favorisce l’accoglienza e l’inclusione degli studenti stranieri in mobilità presso la scuola, promuovendo attività di tutoraggio tra pari e momenti di scambio interculturale.</w:t>
      </w:r>
    </w:p>
    <w:p w14:paraId="2159E22D" w14:textId="7E4E41BB" w:rsidR="00764FF1" w:rsidRPr="00764FF1" w:rsidRDefault="00764FF1" w:rsidP="00764FF1">
      <w:pPr>
        <w:tabs>
          <w:tab w:val="right" w:leader="dot" w:pos="9832"/>
        </w:tabs>
        <w:spacing w:before="1"/>
        <w:rPr>
          <w:rFonts w:ascii="Times New Roman" w:hAnsi="Times New Roman" w:cs="Times New Roman"/>
          <w:smallCaps/>
        </w:rPr>
      </w:pPr>
      <w:r w:rsidRPr="00764FF1">
        <w:rPr>
          <w:rFonts w:ascii="Times New Roman" w:hAnsi="Times New Roman" w:cs="Times New Roman"/>
          <w:smallCaps/>
        </w:rPr>
        <w:t>Art. 4</w:t>
      </w:r>
      <w:r w:rsidR="00D014FE">
        <w:rPr>
          <w:rFonts w:ascii="Times New Roman" w:hAnsi="Times New Roman" w:cs="Times New Roman"/>
          <w:smallCaps/>
        </w:rPr>
        <w:t>7</w:t>
      </w:r>
      <w:r w:rsidRPr="00764FF1">
        <w:rPr>
          <w:rFonts w:ascii="Times New Roman" w:hAnsi="Times New Roman" w:cs="Times New Roman"/>
          <w:smallCaps/>
        </w:rPr>
        <w:t xml:space="preserve"> Protocollo di accoglienza per studenti NAI (Nuovi Arrivati in Italia)</w:t>
      </w:r>
    </w:p>
    <w:p w14:paraId="10469053" w14:textId="77777777" w:rsidR="00764FF1" w:rsidRPr="000B7134" w:rsidRDefault="00764FF1" w:rsidP="00764FF1">
      <w:pPr>
        <w:numPr>
          <w:ilvl w:val="0"/>
          <w:numId w:val="21"/>
        </w:numPr>
        <w:shd w:val="clear" w:color="auto" w:fill="FFFFFF"/>
        <w:spacing w:after="180" w:line="240" w:lineRule="auto"/>
        <w:rPr>
          <w:rFonts w:ascii="Times New Roman" w:eastAsia="Times New Roman" w:hAnsi="Times New Roman" w:cs="Times New Roman"/>
          <w:color w:val="222222"/>
          <w:sz w:val="18"/>
          <w:szCs w:val="18"/>
        </w:rPr>
      </w:pPr>
      <w:r w:rsidRPr="000B7134">
        <w:rPr>
          <w:rFonts w:ascii="Times New Roman" w:eastAsia="Times New Roman" w:hAnsi="Times New Roman" w:cs="Times New Roman"/>
          <w:color w:val="222222"/>
          <w:sz w:val="18"/>
          <w:szCs w:val="18"/>
        </w:rPr>
        <w:t>L’Istituto adotta un Protocollo di accoglienza per gli studenti stranieri di recente immigrazione, finalizzato a favorire l’inserimento scolastico, linguistico e sociale in un’ottica di equità e inclusione.</w:t>
      </w:r>
    </w:p>
    <w:p w14:paraId="7E1B6790" w14:textId="77777777" w:rsidR="00764FF1" w:rsidRPr="000B7134" w:rsidRDefault="00764FF1" w:rsidP="00764FF1">
      <w:pPr>
        <w:numPr>
          <w:ilvl w:val="0"/>
          <w:numId w:val="21"/>
        </w:numPr>
        <w:shd w:val="clear" w:color="auto" w:fill="FFFFFF"/>
        <w:spacing w:after="180" w:line="240" w:lineRule="auto"/>
        <w:rPr>
          <w:rFonts w:ascii="Times New Roman" w:eastAsia="Times New Roman" w:hAnsi="Times New Roman" w:cs="Times New Roman"/>
          <w:color w:val="222222"/>
          <w:sz w:val="18"/>
          <w:szCs w:val="18"/>
        </w:rPr>
      </w:pPr>
      <w:r w:rsidRPr="000B7134">
        <w:rPr>
          <w:rFonts w:ascii="Times New Roman" w:eastAsia="Times New Roman" w:hAnsi="Times New Roman" w:cs="Times New Roman"/>
          <w:color w:val="222222"/>
          <w:sz w:val="18"/>
          <w:szCs w:val="18"/>
        </w:rPr>
        <w:t>Il protocollo definisce le procedure di iscrizione, accoglienza, inserimento e accompagnamento degli studenti NAI, in coerenza con le Linee guida per l’accoglienza e l’integrazione degli alunni stranieri (MIUR, 2014) e con la normativa vigente.</w:t>
      </w:r>
    </w:p>
    <w:p w14:paraId="7C60EDFA" w14:textId="77777777" w:rsidR="00764FF1" w:rsidRPr="000B7134" w:rsidRDefault="00764FF1" w:rsidP="00764FF1">
      <w:pPr>
        <w:numPr>
          <w:ilvl w:val="0"/>
          <w:numId w:val="21"/>
        </w:numPr>
        <w:shd w:val="clear" w:color="auto" w:fill="FFFFFF"/>
        <w:spacing w:after="180" w:line="240" w:lineRule="auto"/>
        <w:rPr>
          <w:rFonts w:ascii="Times New Roman" w:eastAsia="Times New Roman" w:hAnsi="Times New Roman" w:cs="Times New Roman"/>
          <w:color w:val="222222"/>
          <w:sz w:val="18"/>
          <w:szCs w:val="18"/>
        </w:rPr>
      </w:pPr>
      <w:r w:rsidRPr="000B7134">
        <w:rPr>
          <w:rFonts w:ascii="Times New Roman" w:eastAsia="Times New Roman" w:hAnsi="Times New Roman" w:cs="Times New Roman"/>
          <w:color w:val="222222"/>
          <w:sz w:val="18"/>
          <w:szCs w:val="18"/>
        </w:rPr>
        <w:t>È istituita una Commissione Accoglienza NAI, composta da docenti referenti e da altre figure individuate dal Collegio dei Docenti, con il compito di:</w:t>
      </w:r>
      <w:r w:rsidRPr="000B7134">
        <w:rPr>
          <w:rFonts w:ascii="Times New Roman" w:eastAsia="Times New Roman" w:hAnsi="Times New Roman" w:cs="Times New Roman"/>
          <w:color w:val="222222"/>
          <w:sz w:val="18"/>
          <w:szCs w:val="18"/>
        </w:rPr>
        <w:br/>
        <w:t>a. valutare le competenze iniziali e i bisogni linguistici degli studenti;</w:t>
      </w:r>
      <w:r w:rsidRPr="000B7134">
        <w:rPr>
          <w:rFonts w:ascii="Times New Roman" w:eastAsia="Times New Roman" w:hAnsi="Times New Roman" w:cs="Times New Roman"/>
          <w:color w:val="222222"/>
          <w:sz w:val="18"/>
          <w:szCs w:val="18"/>
        </w:rPr>
        <w:br/>
        <w:t>b. proporre percorsi personalizzati di apprendimento e potenziamento linguistico;</w:t>
      </w:r>
      <w:r w:rsidRPr="000B7134">
        <w:rPr>
          <w:rFonts w:ascii="Times New Roman" w:eastAsia="Times New Roman" w:hAnsi="Times New Roman" w:cs="Times New Roman"/>
          <w:color w:val="222222"/>
          <w:sz w:val="18"/>
          <w:szCs w:val="18"/>
        </w:rPr>
        <w:br/>
        <w:t>c. monitorare l’inserimento e l’andamento scolastico;</w:t>
      </w:r>
      <w:r w:rsidRPr="000B7134">
        <w:rPr>
          <w:rFonts w:ascii="Times New Roman" w:eastAsia="Times New Roman" w:hAnsi="Times New Roman" w:cs="Times New Roman"/>
          <w:color w:val="222222"/>
          <w:sz w:val="18"/>
          <w:szCs w:val="18"/>
        </w:rPr>
        <w:br/>
        <w:t>d. favorire il dialogo con le famiglie e con i servizi del territorio.</w:t>
      </w:r>
    </w:p>
    <w:p w14:paraId="2D969AF7" w14:textId="77777777" w:rsidR="00764FF1" w:rsidRPr="000B7134" w:rsidRDefault="00764FF1" w:rsidP="00764FF1">
      <w:pPr>
        <w:numPr>
          <w:ilvl w:val="0"/>
          <w:numId w:val="21"/>
        </w:numPr>
        <w:shd w:val="clear" w:color="auto" w:fill="FFFFFF"/>
        <w:spacing w:after="180" w:line="240" w:lineRule="auto"/>
        <w:rPr>
          <w:rFonts w:ascii="Times New Roman" w:eastAsia="Times New Roman" w:hAnsi="Times New Roman" w:cs="Times New Roman"/>
          <w:color w:val="222222"/>
          <w:sz w:val="18"/>
          <w:szCs w:val="18"/>
        </w:rPr>
      </w:pPr>
      <w:r w:rsidRPr="000B7134">
        <w:rPr>
          <w:rFonts w:ascii="Times New Roman" w:eastAsia="Times New Roman" w:hAnsi="Times New Roman" w:cs="Times New Roman"/>
          <w:color w:val="222222"/>
          <w:sz w:val="18"/>
          <w:szCs w:val="18"/>
        </w:rPr>
        <w:t>La scuola promuove attività interculturali, di educazione alla cittadinanza globale e di valorizzazione delle diversità linguistiche e culturali come risorsa per l’intera comunità scolastica</w:t>
      </w:r>
      <w:r w:rsidRPr="000B7134">
        <w:rPr>
          <w:rFonts w:ascii="TimesNewRomanPS-BoldMT" w:eastAsia="Times New Roman" w:hAnsi="TimesNewRomanPS-BoldMT" w:cs="Times New Roman"/>
          <w:b/>
          <w:bCs/>
          <w:color w:val="222222"/>
          <w:sz w:val="21"/>
          <w:szCs w:val="21"/>
        </w:rPr>
        <w:t> </w:t>
      </w:r>
    </w:p>
    <w:p w14:paraId="05C3B50C" w14:textId="77777777" w:rsidR="00764FF1" w:rsidRDefault="00764FF1" w:rsidP="00764FF1">
      <w:pPr>
        <w:tabs>
          <w:tab w:val="right" w:leader="dot" w:pos="9832"/>
        </w:tabs>
        <w:spacing w:before="1"/>
        <w:rPr>
          <w:smallCaps/>
          <w:sz w:val="20"/>
        </w:rPr>
      </w:pPr>
    </w:p>
    <w:p w14:paraId="4005537E" w14:textId="40E481C2" w:rsidR="00764FF1" w:rsidRDefault="00764FF1" w:rsidP="00764FF1">
      <w:pPr>
        <w:tabs>
          <w:tab w:val="right" w:leader="dot" w:pos="9832"/>
        </w:tabs>
        <w:spacing w:before="1"/>
        <w:rPr>
          <w:smallCaps/>
          <w:sz w:val="20"/>
        </w:rPr>
      </w:pPr>
      <w:r>
        <w:rPr>
          <w:smallCaps/>
          <w:sz w:val="20"/>
        </w:rPr>
        <w:t xml:space="preserve">allegato </w:t>
      </w:r>
      <w:r w:rsidR="008B5FF0">
        <w:rPr>
          <w:smallCaps/>
          <w:sz w:val="20"/>
        </w:rPr>
        <w:t xml:space="preserve"> 8 </w:t>
      </w:r>
      <w:r>
        <w:rPr>
          <w:smallCaps/>
          <w:sz w:val="20"/>
        </w:rPr>
        <w:t>indicazioni operative e contratto formativo mobilità studentesca internazionale</w:t>
      </w:r>
    </w:p>
    <w:p w14:paraId="2760E337" w14:textId="1952CE6A" w:rsidR="00764FF1" w:rsidRDefault="00764FF1" w:rsidP="00764FF1">
      <w:pPr>
        <w:tabs>
          <w:tab w:val="right" w:leader="dot" w:pos="9832"/>
        </w:tabs>
        <w:spacing w:before="1"/>
        <w:rPr>
          <w:smallCaps/>
          <w:spacing w:val="-2"/>
          <w:sz w:val="20"/>
        </w:rPr>
      </w:pPr>
      <w:r>
        <w:rPr>
          <w:smallCaps/>
          <w:sz w:val="20"/>
        </w:rPr>
        <w:t>allegato</w:t>
      </w:r>
      <w:r w:rsidR="008B5FF0">
        <w:rPr>
          <w:smallCaps/>
          <w:sz w:val="20"/>
        </w:rPr>
        <w:t xml:space="preserve"> 9 </w:t>
      </w:r>
      <w:r>
        <w:rPr>
          <w:smallCaps/>
          <w:sz w:val="20"/>
        </w:rPr>
        <w:t xml:space="preserve"> protocollo </w:t>
      </w:r>
      <w:proofErr w:type="spellStart"/>
      <w:r>
        <w:rPr>
          <w:smallCaps/>
          <w:sz w:val="20"/>
        </w:rPr>
        <w:t>nai</w:t>
      </w:r>
      <w:proofErr w:type="spellEnd"/>
    </w:p>
    <w:p w14:paraId="2A01A5A1" w14:textId="77777777" w:rsidR="00764FF1" w:rsidRDefault="00764FF1">
      <w:pPr>
        <w:rPr>
          <w:rFonts w:ascii="Times New Roman" w:eastAsia="Times New Roman" w:hAnsi="Times New Roman" w:cs="Times New Roman"/>
        </w:rPr>
      </w:pPr>
    </w:p>
    <w:p w14:paraId="00000292" w14:textId="77777777" w:rsidR="00B855F3" w:rsidRDefault="00B855F3">
      <w:pPr>
        <w:ind w:left="840" w:hanging="280"/>
        <w:jc w:val="both"/>
        <w:rPr>
          <w:rFonts w:ascii="Times New Roman" w:eastAsia="Times New Roman" w:hAnsi="Times New Roman" w:cs="Times New Roman"/>
        </w:rPr>
      </w:pPr>
    </w:p>
    <w:p w14:paraId="00000293" w14:textId="77777777" w:rsidR="00B855F3" w:rsidRDefault="00003102">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ELENCO ALLEGATI</w:t>
      </w:r>
    </w:p>
    <w:p w14:paraId="00000294" w14:textId="77777777" w:rsidR="00B855F3" w:rsidRDefault="00B855F3">
      <w:pPr>
        <w:spacing w:line="240" w:lineRule="auto"/>
        <w:jc w:val="both"/>
        <w:rPr>
          <w:rFonts w:ascii="Times New Roman" w:eastAsia="Times New Roman" w:hAnsi="Times New Roman" w:cs="Times New Roman"/>
        </w:rPr>
      </w:pPr>
    </w:p>
    <w:p w14:paraId="00000295" w14:textId="77777777" w:rsidR="00B855F3" w:rsidRDefault="00003102">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I seguenti allegati costituiscono parte integrante del Regolamento di Istituto dell’ IIS B. Pascal di Roma </w:t>
      </w:r>
    </w:p>
    <w:p w14:paraId="51A0050F" w14:textId="77777777" w:rsidR="00522586" w:rsidRDefault="00522586">
      <w:pPr>
        <w:spacing w:line="240" w:lineRule="auto"/>
        <w:jc w:val="both"/>
        <w:rPr>
          <w:rFonts w:ascii="Times New Roman" w:eastAsia="Times New Roman" w:hAnsi="Times New Roman" w:cs="Times New Roman"/>
        </w:rPr>
      </w:pPr>
    </w:p>
    <w:p w14:paraId="396FA76E" w14:textId="2D3D3FC8" w:rsidR="00522586" w:rsidRPr="00522586" w:rsidRDefault="00522586" w:rsidP="008B5FF0">
      <w:pPr>
        <w:pStyle w:val="Paragrafoelenco"/>
        <w:jc w:val="both"/>
        <w:rPr>
          <w:rFonts w:ascii="Times New Roman" w:eastAsia="Times New Roman" w:hAnsi="Times New Roman" w:cs="Times New Roman"/>
          <w:b/>
          <w:bCs/>
          <w:smallCaps/>
          <w:color w:val="080506"/>
          <w:sz w:val="20"/>
          <w:szCs w:val="20"/>
        </w:rPr>
      </w:pPr>
      <w:r w:rsidRPr="00522586">
        <w:rPr>
          <w:rFonts w:ascii="Times New Roman" w:eastAsia="Times New Roman" w:hAnsi="Times New Roman" w:cs="Times New Roman"/>
          <w:b/>
          <w:bCs/>
          <w:smallCaps/>
          <w:color w:val="080506"/>
          <w:sz w:val="20"/>
          <w:szCs w:val="20"/>
        </w:rPr>
        <w:t xml:space="preserve">allegato  </w:t>
      </w:r>
      <w:r w:rsidR="008B5FF0">
        <w:rPr>
          <w:rFonts w:ascii="Times New Roman" w:eastAsia="Times New Roman" w:hAnsi="Times New Roman" w:cs="Times New Roman"/>
          <w:b/>
          <w:bCs/>
          <w:smallCaps/>
          <w:color w:val="080506"/>
          <w:sz w:val="20"/>
          <w:szCs w:val="20"/>
        </w:rPr>
        <w:t xml:space="preserve">1 </w:t>
      </w:r>
      <w:r w:rsidRPr="00522586">
        <w:rPr>
          <w:rFonts w:ascii="Times New Roman" w:eastAsia="Times New Roman" w:hAnsi="Times New Roman" w:cs="Times New Roman"/>
          <w:b/>
          <w:bCs/>
          <w:smallCaps/>
          <w:color w:val="080506"/>
          <w:sz w:val="20"/>
          <w:szCs w:val="20"/>
        </w:rPr>
        <w:t xml:space="preserve">regolamento riunioni </w:t>
      </w:r>
      <w:proofErr w:type="spellStart"/>
      <w:r w:rsidRPr="00522586">
        <w:rPr>
          <w:rFonts w:ascii="Times New Roman" w:eastAsia="Times New Roman" w:hAnsi="Times New Roman" w:cs="Times New Roman"/>
          <w:b/>
          <w:bCs/>
          <w:smallCaps/>
          <w:color w:val="080506"/>
          <w:sz w:val="20"/>
          <w:szCs w:val="20"/>
        </w:rPr>
        <w:t>oocc</w:t>
      </w:r>
      <w:proofErr w:type="spellEnd"/>
      <w:r w:rsidRPr="00522586">
        <w:rPr>
          <w:rFonts w:ascii="Times New Roman" w:eastAsia="Times New Roman" w:hAnsi="Times New Roman" w:cs="Times New Roman"/>
          <w:b/>
          <w:bCs/>
          <w:smallCaps/>
          <w:color w:val="080506"/>
          <w:sz w:val="20"/>
          <w:szCs w:val="20"/>
        </w:rPr>
        <w:t xml:space="preserve"> in modalità telematica</w:t>
      </w:r>
    </w:p>
    <w:p w14:paraId="0B77012E" w14:textId="6D7E9C40" w:rsidR="00522586" w:rsidRPr="00522586" w:rsidRDefault="00522586" w:rsidP="008B5FF0">
      <w:pPr>
        <w:pStyle w:val="Paragrafoelenco"/>
        <w:tabs>
          <w:tab w:val="right" w:leader="dot" w:pos="9832"/>
        </w:tabs>
        <w:rPr>
          <w:rFonts w:ascii="Times New Roman" w:eastAsia="Times New Roman" w:hAnsi="Times New Roman" w:cs="Times New Roman"/>
          <w:b/>
          <w:bCs/>
          <w:smallCaps/>
          <w:color w:val="080506"/>
          <w:sz w:val="20"/>
          <w:szCs w:val="20"/>
        </w:rPr>
      </w:pPr>
      <w:r w:rsidRPr="00522586">
        <w:rPr>
          <w:rFonts w:ascii="Times New Roman" w:eastAsia="Times New Roman" w:hAnsi="Times New Roman" w:cs="Times New Roman"/>
          <w:b/>
          <w:bCs/>
          <w:smallCaps/>
          <w:color w:val="080506"/>
          <w:sz w:val="20"/>
          <w:szCs w:val="20"/>
        </w:rPr>
        <w:t xml:space="preserve">allegato </w:t>
      </w:r>
      <w:r w:rsidR="008B5FF0">
        <w:rPr>
          <w:rFonts w:ascii="Times New Roman" w:eastAsia="Times New Roman" w:hAnsi="Times New Roman" w:cs="Times New Roman"/>
          <w:b/>
          <w:bCs/>
          <w:smallCaps/>
          <w:color w:val="080506"/>
          <w:sz w:val="20"/>
          <w:szCs w:val="20"/>
        </w:rPr>
        <w:t xml:space="preserve">2 </w:t>
      </w:r>
      <w:r w:rsidRPr="00522586">
        <w:rPr>
          <w:rFonts w:ascii="Times New Roman" w:eastAsia="Times New Roman" w:hAnsi="Times New Roman" w:cs="Times New Roman"/>
          <w:b/>
          <w:bCs/>
          <w:smallCaps/>
          <w:color w:val="080506"/>
          <w:sz w:val="20"/>
          <w:szCs w:val="20"/>
        </w:rPr>
        <w:t xml:space="preserve">patto di corresponsabilità  </w:t>
      </w:r>
    </w:p>
    <w:p w14:paraId="6F74E97F" w14:textId="70080B67" w:rsidR="00522586" w:rsidRPr="00522586" w:rsidRDefault="00522586" w:rsidP="008B5FF0">
      <w:pPr>
        <w:pStyle w:val="Paragrafoelenco"/>
        <w:tabs>
          <w:tab w:val="right" w:leader="dot" w:pos="9832"/>
        </w:tabs>
        <w:rPr>
          <w:rFonts w:ascii="Times New Roman" w:eastAsia="Times New Roman" w:hAnsi="Times New Roman" w:cs="Times New Roman"/>
          <w:b/>
          <w:bCs/>
          <w:smallCaps/>
          <w:color w:val="080506"/>
          <w:sz w:val="20"/>
          <w:szCs w:val="20"/>
        </w:rPr>
      </w:pPr>
      <w:r w:rsidRPr="00522586">
        <w:rPr>
          <w:rFonts w:ascii="Times New Roman" w:eastAsia="Times New Roman" w:hAnsi="Times New Roman" w:cs="Times New Roman"/>
          <w:b/>
          <w:bCs/>
          <w:smallCaps/>
          <w:color w:val="080506"/>
          <w:sz w:val="20"/>
          <w:szCs w:val="20"/>
        </w:rPr>
        <w:t xml:space="preserve">allegato  </w:t>
      </w:r>
      <w:r w:rsidR="008B5FF0">
        <w:rPr>
          <w:rFonts w:ascii="Times New Roman" w:eastAsia="Times New Roman" w:hAnsi="Times New Roman" w:cs="Times New Roman"/>
          <w:b/>
          <w:bCs/>
          <w:smallCaps/>
          <w:color w:val="080506"/>
          <w:sz w:val="20"/>
          <w:szCs w:val="20"/>
        </w:rPr>
        <w:t>3</w:t>
      </w:r>
      <w:r w:rsidRPr="00522586">
        <w:rPr>
          <w:rFonts w:ascii="Times New Roman" w:eastAsia="Times New Roman" w:hAnsi="Times New Roman" w:cs="Times New Roman"/>
          <w:b/>
          <w:bCs/>
          <w:smallCaps/>
          <w:color w:val="080506"/>
          <w:sz w:val="20"/>
          <w:szCs w:val="20"/>
        </w:rPr>
        <w:t>protocollo antibullismo</w:t>
      </w:r>
    </w:p>
    <w:p w14:paraId="732E9848" w14:textId="62AD3632" w:rsidR="00522586" w:rsidRPr="00522586" w:rsidRDefault="00522586" w:rsidP="008B5FF0">
      <w:pPr>
        <w:pStyle w:val="Paragrafoelenco"/>
        <w:tabs>
          <w:tab w:val="right" w:leader="dot" w:pos="9832"/>
        </w:tabs>
        <w:rPr>
          <w:rFonts w:ascii="Times New Roman" w:eastAsia="Times New Roman" w:hAnsi="Times New Roman" w:cs="Times New Roman"/>
          <w:b/>
          <w:bCs/>
          <w:smallCaps/>
          <w:color w:val="080506"/>
          <w:sz w:val="20"/>
          <w:szCs w:val="20"/>
        </w:rPr>
      </w:pPr>
      <w:r w:rsidRPr="00522586">
        <w:rPr>
          <w:rFonts w:ascii="Times New Roman" w:eastAsia="Times New Roman" w:hAnsi="Times New Roman" w:cs="Times New Roman"/>
          <w:b/>
          <w:bCs/>
          <w:smallCaps/>
          <w:color w:val="080506"/>
          <w:sz w:val="20"/>
          <w:szCs w:val="20"/>
        </w:rPr>
        <w:t xml:space="preserve">allegato  </w:t>
      </w:r>
      <w:r w:rsidR="008B5FF0">
        <w:rPr>
          <w:rFonts w:ascii="Times New Roman" w:eastAsia="Times New Roman" w:hAnsi="Times New Roman" w:cs="Times New Roman"/>
          <w:b/>
          <w:bCs/>
          <w:smallCaps/>
          <w:color w:val="080506"/>
          <w:sz w:val="20"/>
          <w:szCs w:val="20"/>
        </w:rPr>
        <w:t xml:space="preserve">4 </w:t>
      </w:r>
      <w:r w:rsidRPr="00522586">
        <w:rPr>
          <w:rFonts w:ascii="Times New Roman" w:eastAsia="Times New Roman" w:hAnsi="Times New Roman" w:cs="Times New Roman"/>
          <w:b/>
          <w:bCs/>
          <w:smallCaps/>
          <w:color w:val="080506"/>
          <w:sz w:val="20"/>
          <w:szCs w:val="20"/>
        </w:rPr>
        <w:t>protocollo infortuni e somministrazione farmaci</w:t>
      </w:r>
    </w:p>
    <w:p w14:paraId="45E245D9" w14:textId="2A0510FB" w:rsidR="008B5FF0" w:rsidRDefault="00522586" w:rsidP="008B5FF0">
      <w:pPr>
        <w:pStyle w:val="Paragrafoelenco"/>
        <w:jc w:val="both"/>
        <w:rPr>
          <w:rFonts w:ascii="Times New Roman" w:eastAsia="Times New Roman" w:hAnsi="Times New Roman" w:cs="Times New Roman"/>
          <w:b/>
          <w:bCs/>
          <w:smallCaps/>
          <w:color w:val="080506"/>
          <w:sz w:val="20"/>
          <w:szCs w:val="20"/>
        </w:rPr>
      </w:pPr>
      <w:r w:rsidRPr="00522586">
        <w:rPr>
          <w:rFonts w:ascii="Times New Roman" w:eastAsia="Times New Roman" w:hAnsi="Times New Roman" w:cs="Times New Roman"/>
          <w:b/>
          <w:bCs/>
          <w:smallCaps/>
          <w:color w:val="080506"/>
          <w:sz w:val="20"/>
          <w:szCs w:val="20"/>
        </w:rPr>
        <w:t>allegato</w:t>
      </w:r>
      <w:r w:rsidR="008B5FF0">
        <w:rPr>
          <w:rFonts w:ascii="Times New Roman" w:eastAsia="Times New Roman" w:hAnsi="Times New Roman" w:cs="Times New Roman"/>
          <w:b/>
          <w:bCs/>
          <w:smallCaps/>
          <w:color w:val="080506"/>
          <w:sz w:val="20"/>
          <w:szCs w:val="20"/>
        </w:rPr>
        <w:t xml:space="preserve"> 5</w:t>
      </w:r>
      <w:r w:rsidRPr="00522586">
        <w:rPr>
          <w:rFonts w:ascii="Times New Roman" w:eastAsia="Times New Roman" w:hAnsi="Times New Roman" w:cs="Times New Roman"/>
          <w:b/>
          <w:bCs/>
          <w:smallCaps/>
          <w:color w:val="080506"/>
          <w:sz w:val="20"/>
          <w:szCs w:val="20"/>
        </w:rPr>
        <w:t xml:space="preserve"> quota minima di frequenza</w:t>
      </w:r>
    </w:p>
    <w:p w14:paraId="08E70F31" w14:textId="7617CDD2" w:rsidR="008B5FF0" w:rsidRDefault="00522586" w:rsidP="008B5FF0">
      <w:pPr>
        <w:pStyle w:val="Paragrafoelenco"/>
        <w:jc w:val="both"/>
        <w:rPr>
          <w:rFonts w:ascii="Times New Roman" w:eastAsia="Times New Roman" w:hAnsi="Times New Roman" w:cs="Times New Roman"/>
          <w:b/>
          <w:bCs/>
          <w:smallCaps/>
          <w:color w:val="080506"/>
          <w:sz w:val="20"/>
          <w:szCs w:val="20"/>
        </w:rPr>
      </w:pPr>
      <w:r w:rsidRPr="008B5FF0">
        <w:rPr>
          <w:rFonts w:ascii="Times New Roman" w:eastAsia="Times New Roman" w:hAnsi="Times New Roman" w:cs="Times New Roman"/>
          <w:b/>
          <w:bCs/>
          <w:smallCaps/>
          <w:color w:val="080506"/>
          <w:sz w:val="20"/>
          <w:szCs w:val="20"/>
        </w:rPr>
        <w:t xml:space="preserve">allegato </w:t>
      </w:r>
      <w:r w:rsidR="008B5FF0">
        <w:rPr>
          <w:rFonts w:ascii="Times New Roman" w:eastAsia="Times New Roman" w:hAnsi="Times New Roman" w:cs="Times New Roman"/>
          <w:b/>
          <w:bCs/>
          <w:smallCaps/>
          <w:color w:val="080506"/>
          <w:sz w:val="20"/>
          <w:szCs w:val="20"/>
        </w:rPr>
        <w:t xml:space="preserve">6 </w:t>
      </w:r>
      <w:r w:rsidRPr="008B5FF0">
        <w:rPr>
          <w:rFonts w:ascii="Times New Roman" w:eastAsia="Times New Roman" w:hAnsi="Times New Roman" w:cs="Times New Roman"/>
          <w:b/>
          <w:bCs/>
          <w:smallCaps/>
          <w:color w:val="080506"/>
          <w:sz w:val="20"/>
          <w:szCs w:val="20"/>
        </w:rPr>
        <w:t>tabella riassuntiva infrazioni sanzioni</w:t>
      </w:r>
    </w:p>
    <w:p w14:paraId="321CFD55" w14:textId="3CAB0CE1" w:rsidR="008B5FF0" w:rsidRDefault="008B5FF0" w:rsidP="008B5FF0">
      <w:pPr>
        <w:pStyle w:val="Paragrafoelenco"/>
        <w:jc w:val="both"/>
        <w:rPr>
          <w:rFonts w:ascii="Times New Roman" w:eastAsia="Times New Roman" w:hAnsi="Times New Roman" w:cs="Times New Roman"/>
          <w:b/>
          <w:bCs/>
          <w:smallCaps/>
          <w:color w:val="080506"/>
          <w:sz w:val="20"/>
          <w:szCs w:val="20"/>
        </w:rPr>
      </w:pPr>
      <w:r w:rsidRPr="008B5FF0">
        <w:rPr>
          <w:rFonts w:ascii="Times New Roman" w:eastAsia="Times New Roman" w:hAnsi="Times New Roman" w:cs="Times New Roman"/>
          <w:b/>
          <w:bCs/>
          <w:smallCaps/>
          <w:color w:val="080506"/>
          <w:sz w:val="20"/>
          <w:szCs w:val="20"/>
        </w:rPr>
        <w:t>istruzioni 7</w:t>
      </w:r>
      <w:r w:rsidR="00511E4E">
        <w:rPr>
          <w:rFonts w:ascii="Times New Roman" w:eastAsia="Times New Roman" w:hAnsi="Times New Roman" w:cs="Times New Roman"/>
          <w:b/>
          <w:bCs/>
          <w:smallCaps/>
          <w:color w:val="080506"/>
          <w:sz w:val="20"/>
          <w:szCs w:val="20"/>
        </w:rPr>
        <w:t xml:space="preserve"> </w:t>
      </w:r>
      <w:r w:rsidRPr="008B5FF0">
        <w:rPr>
          <w:rFonts w:ascii="Times New Roman" w:eastAsia="Times New Roman" w:hAnsi="Times New Roman" w:cs="Times New Roman"/>
          <w:b/>
          <w:bCs/>
          <w:smallCaps/>
          <w:color w:val="080506"/>
          <w:sz w:val="20"/>
          <w:szCs w:val="20"/>
        </w:rPr>
        <w:t xml:space="preserve">operative  attuazione provvedimenti disciplinari </w:t>
      </w:r>
      <w:r w:rsidR="00522586" w:rsidRPr="008B5FF0">
        <w:rPr>
          <w:rFonts w:ascii="Times New Roman" w:eastAsia="Times New Roman" w:hAnsi="Times New Roman" w:cs="Times New Roman"/>
          <w:b/>
          <w:bCs/>
          <w:smallCaps/>
          <w:color w:val="080506"/>
          <w:sz w:val="20"/>
          <w:szCs w:val="20"/>
        </w:rPr>
        <w:t>*</w:t>
      </w:r>
    </w:p>
    <w:p w14:paraId="474EE0C7" w14:textId="449942F8" w:rsidR="00522586" w:rsidRPr="008B5FF0" w:rsidRDefault="00522586" w:rsidP="008B5FF0">
      <w:pPr>
        <w:pStyle w:val="Paragrafoelenco"/>
        <w:jc w:val="both"/>
        <w:rPr>
          <w:rFonts w:ascii="Times New Roman" w:eastAsia="Times New Roman" w:hAnsi="Times New Roman" w:cs="Times New Roman"/>
          <w:b/>
          <w:bCs/>
          <w:smallCaps/>
          <w:color w:val="080506"/>
          <w:sz w:val="20"/>
          <w:szCs w:val="20"/>
        </w:rPr>
      </w:pPr>
      <w:r w:rsidRPr="008B5FF0">
        <w:rPr>
          <w:rFonts w:ascii="Times New Roman" w:eastAsia="Times New Roman" w:hAnsi="Times New Roman" w:cs="Times New Roman"/>
          <w:b/>
          <w:bCs/>
          <w:smallCaps/>
          <w:color w:val="080506"/>
          <w:sz w:val="20"/>
          <w:szCs w:val="20"/>
        </w:rPr>
        <w:t>allegato</w:t>
      </w:r>
      <w:r w:rsidR="008B5FF0">
        <w:rPr>
          <w:rFonts w:ascii="Times New Roman" w:eastAsia="Times New Roman" w:hAnsi="Times New Roman" w:cs="Times New Roman"/>
          <w:b/>
          <w:bCs/>
          <w:smallCaps/>
          <w:color w:val="080506"/>
          <w:sz w:val="20"/>
          <w:szCs w:val="20"/>
        </w:rPr>
        <w:t xml:space="preserve"> 8</w:t>
      </w:r>
      <w:r w:rsidR="00511E4E">
        <w:rPr>
          <w:rFonts w:ascii="Times New Roman" w:eastAsia="Times New Roman" w:hAnsi="Times New Roman" w:cs="Times New Roman"/>
          <w:b/>
          <w:bCs/>
          <w:smallCaps/>
          <w:color w:val="080506"/>
          <w:sz w:val="20"/>
          <w:szCs w:val="20"/>
        </w:rPr>
        <w:t xml:space="preserve"> </w:t>
      </w:r>
      <w:r w:rsidRPr="008B5FF0">
        <w:rPr>
          <w:rFonts w:ascii="Times New Roman" w:eastAsia="Times New Roman" w:hAnsi="Times New Roman" w:cs="Times New Roman"/>
          <w:b/>
          <w:bCs/>
          <w:smallCaps/>
          <w:color w:val="080506"/>
          <w:sz w:val="20"/>
          <w:szCs w:val="20"/>
        </w:rPr>
        <w:t>indicazioni operative e contratto formativo mobilità studentesca internazionale</w:t>
      </w:r>
    </w:p>
    <w:p w14:paraId="38121786" w14:textId="36B5A727" w:rsidR="00522586" w:rsidRPr="00522586" w:rsidRDefault="00522586" w:rsidP="008B5FF0">
      <w:pPr>
        <w:pStyle w:val="Paragrafoelenco"/>
        <w:jc w:val="both"/>
        <w:rPr>
          <w:rFonts w:ascii="Times New Roman" w:eastAsia="Times New Roman" w:hAnsi="Times New Roman" w:cs="Times New Roman"/>
          <w:b/>
          <w:bCs/>
          <w:smallCaps/>
          <w:color w:val="080506"/>
          <w:sz w:val="20"/>
          <w:szCs w:val="20"/>
        </w:rPr>
      </w:pPr>
      <w:r w:rsidRPr="00522586">
        <w:rPr>
          <w:rFonts w:ascii="Times New Roman" w:eastAsia="Times New Roman" w:hAnsi="Times New Roman" w:cs="Times New Roman"/>
          <w:b/>
          <w:bCs/>
          <w:smallCaps/>
          <w:color w:val="080506"/>
          <w:sz w:val="20"/>
          <w:szCs w:val="20"/>
        </w:rPr>
        <w:t xml:space="preserve">allegato </w:t>
      </w:r>
      <w:r w:rsidR="008B5FF0">
        <w:rPr>
          <w:rFonts w:ascii="Times New Roman" w:eastAsia="Times New Roman" w:hAnsi="Times New Roman" w:cs="Times New Roman"/>
          <w:b/>
          <w:bCs/>
          <w:smallCaps/>
          <w:color w:val="080506"/>
          <w:sz w:val="20"/>
          <w:szCs w:val="20"/>
        </w:rPr>
        <w:t xml:space="preserve">9 </w:t>
      </w:r>
      <w:r w:rsidRPr="00522586">
        <w:rPr>
          <w:rFonts w:ascii="Times New Roman" w:eastAsia="Times New Roman" w:hAnsi="Times New Roman" w:cs="Times New Roman"/>
          <w:b/>
          <w:bCs/>
          <w:smallCaps/>
          <w:color w:val="080506"/>
          <w:sz w:val="20"/>
          <w:szCs w:val="20"/>
        </w:rPr>
        <w:t xml:space="preserve">protocollo </w:t>
      </w:r>
      <w:proofErr w:type="spellStart"/>
      <w:r w:rsidRPr="00522586">
        <w:rPr>
          <w:rFonts w:ascii="Times New Roman" w:eastAsia="Times New Roman" w:hAnsi="Times New Roman" w:cs="Times New Roman"/>
          <w:b/>
          <w:bCs/>
          <w:smallCaps/>
          <w:color w:val="080506"/>
          <w:sz w:val="20"/>
          <w:szCs w:val="20"/>
        </w:rPr>
        <w:t>nai</w:t>
      </w:r>
      <w:proofErr w:type="spellEnd"/>
    </w:p>
    <w:p w14:paraId="2F6E66EF" w14:textId="77777777" w:rsidR="00522586" w:rsidRDefault="00522586">
      <w:pPr>
        <w:spacing w:line="240" w:lineRule="auto"/>
        <w:jc w:val="both"/>
        <w:rPr>
          <w:rFonts w:ascii="Times New Roman" w:eastAsia="Times New Roman" w:hAnsi="Times New Roman" w:cs="Times New Roman"/>
        </w:rPr>
      </w:pPr>
    </w:p>
    <w:p w14:paraId="00000296" w14:textId="77777777" w:rsidR="00B855F3" w:rsidRDefault="00003102">
      <w:pPr>
        <w:spacing w:line="433" w:lineRule="auto"/>
        <w:rPr>
          <w:rFonts w:ascii="Times New Roman" w:eastAsia="Times New Roman" w:hAnsi="Times New Roman" w:cs="Times New Roman"/>
        </w:rPr>
      </w:pPr>
      <w:r>
        <w:rPr>
          <w:rFonts w:ascii="Times New Roman" w:eastAsia="Times New Roman" w:hAnsi="Times New Roman" w:cs="Times New Roman"/>
        </w:rPr>
        <w:t xml:space="preserve"> </w:t>
      </w:r>
    </w:p>
    <w:p w14:paraId="000002A3" w14:textId="146D2311" w:rsidR="00B855F3" w:rsidRDefault="00003102" w:rsidP="00F7160A">
      <w:pPr>
        <w:spacing w:line="433" w:lineRule="auto"/>
        <w:rPr>
          <w:rFonts w:ascii="Times New Roman" w:eastAsia="Times New Roman" w:hAnsi="Times New Roman" w:cs="Times New Roman"/>
          <w:b/>
          <w:bCs/>
          <w:color w:val="080506"/>
        </w:rPr>
      </w:pPr>
      <w:r>
        <w:rPr>
          <w:rFonts w:ascii="Times New Roman" w:eastAsia="Times New Roman" w:hAnsi="Times New Roman" w:cs="Times New Roman"/>
        </w:rPr>
        <w:t xml:space="preserve"> </w:t>
      </w:r>
    </w:p>
    <w:p w14:paraId="000002A4" w14:textId="77777777" w:rsidR="00B855F3" w:rsidRDefault="00B855F3">
      <w:pPr>
        <w:ind w:left="1080" w:right="-500" w:hanging="360"/>
        <w:jc w:val="both"/>
        <w:rPr>
          <w:rFonts w:ascii="Times New Roman" w:eastAsia="Times New Roman" w:hAnsi="Times New Roman" w:cs="Times New Roman"/>
          <w:color w:val="080506"/>
          <w:sz w:val="14"/>
          <w:szCs w:val="14"/>
        </w:rPr>
      </w:pPr>
    </w:p>
    <w:p w14:paraId="000002A5" w14:textId="77777777" w:rsidR="00B855F3" w:rsidRDefault="00B855F3"/>
    <w:sectPr w:rsidR="00B855F3">
      <w:footerReference w:type="even" r:id="rId9"/>
      <w:foot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899D38" w14:textId="77777777" w:rsidR="00F03299" w:rsidRDefault="00F03299">
      <w:pPr>
        <w:spacing w:line="240" w:lineRule="auto"/>
      </w:pPr>
      <w:r>
        <w:separator/>
      </w:r>
    </w:p>
  </w:endnote>
  <w:endnote w:type="continuationSeparator" w:id="0">
    <w:p w14:paraId="284DC3BD" w14:textId="77777777" w:rsidR="00F03299" w:rsidRDefault="00F032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97C50D0-8CEF-A644-A9A1-1688D7735CF2}"/>
    <w:embedBold r:id="rId2" w:fontKey="{A6BD9DCD-C718-DC4E-BB09-FBC5CC4D3379}"/>
    <w:embedItalic r:id="rId3" w:fontKey="{79475BF9-9F4F-0A47-8AF4-190840D13A8F}"/>
    <w:embedBoldItalic r:id="rId4" w:fontKey="{CF9CF6C3-247A-4545-B095-A6FAA69FEF6D}"/>
  </w:font>
  <w:font w:name="Wingdings">
    <w:panose1 w:val="05000000000000000000"/>
    <w:charset w:val="4D"/>
    <w:family w:val="decorative"/>
    <w:pitch w:val="variable"/>
    <w:sig w:usb0="00000003" w:usb1="00000000" w:usb2="00000000" w:usb3="00000000" w:csb0="80000001" w:csb1="00000000"/>
    <w:embedRegular r:id="rId5" w:fontKey="{E62108EE-F33A-A749-81D1-789DBB0C5E5C}"/>
  </w:font>
  <w:font w:name="Symbol">
    <w:panose1 w:val="05050102010706020507"/>
    <w:charset w:val="02"/>
    <w:family w:val="decorative"/>
    <w:pitch w:val="variable"/>
    <w:sig w:usb0="00000000" w:usb1="10000000" w:usb2="00000000" w:usb3="00000000" w:csb0="80000000" w:csb1="00000000"/>
    <w:embedRegular r:id="rId6" w:fontKey="{DAA92C7C-6712-734D-B5C7-D8984A4E24BB}"/>
  </w:font>
  <w:font w:name="Courier New">
    <w:panose1 w:val="02070309020205020404"/>
    <w:charset w:val="00"/>
    <w:family w:val="modern"/>
    <w:pitch w:val="fixed"/>
    <w:sig w:usb0="E0002AFF" w:usb1="C0007843" w:usb2="00000009" w:usb3="00000000" w:csb0="000001FF" w:csb1="00000000"/>
    <w:embedRegular r:id="rId7" w:fontKey="{5F10FF4B-D3B7-D748-BC67-4117180FAC18}"/>
  </w:font>
  <w:font w:name="Calibri">
    <w:panose1 w:val="020F0502020204030204"/>
    <w:charset w:val="00"/>
    <w:family w:val="swiss"/>
    <w:pitch w:val="variable"/>
    <w:sig w:usb0="E0002AFF" w:usb1="C000247B" w:usb2="00000009" w:usb3="00000000" w:csb0="000001FF" w:csb1="00000000"/>
    <w:embedRegular r:id="rId8" w:fontKey="{5E61E45F-7AA9-AD40-9F58-13C9D0C0A726}"/>
  </w:font>
  <w:font w:name="Arial">
    <w:panose1 w:val="020B0604020202020204"/>
    <w:charset w:val="00"/>
    <w:family w:val="swiss"/>
    <w:pitch w:val="variable"/>
    <w:sig w:usb0="E0002AFF" w:usb1="C0007843" w:usb2="00000009" w:usb3="00000000" w:csb0="000001FF" w:csb1="00000000"/>
    <w:embedRegular r:id="rId9" w:fontKey="{3F3A0F23-31FA-D246-9E35-B3D6E7E9187A}"/>
    <w:embedBold r:id="rId10" w:fontKey="{20D4217F-6966-A140-A8B4-08DCA158A1D3}"/>
    <w:embedItalic r:id="rId11" w:fontKey="{6889F1B1-403C-F04C-805E-C321677F4669}"/>
  </w:font>
  <w:font w:name="TimesNewRomanPS-BoldMT">
    <w:altName w:val="Times New Roman"/>
    <w:panose1 w:val="020B0604020202020204"/>
    <w:charset w:val="00"/>
    <w:family w:val="roman"/>
    <w:pitch w:val="default"/>
  </w:font>
  <w:font w:name="Cambria">
    <w:panose1 w:val="02040503050406030204"/>
    <w:charset w:val="00"/>
    <w:family w:val="roman"/>
    <w:pitch w:val="variable"/>
    <w:sig w:usb0="E00002FF" w:usb1="400004FF" w:usb2="00000000" w:usb3="00000000" w:csb0="0000019F" w:csb1="00000000"/>
    <w:embedRegular r:id="rId13" w:fontKey="{155E7485-82B3-CA49-AD4B-13F0ACD983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A6" w14:textId="77777777" w:rsidR="00B855F3" w:rsidRDefault="00003102">
    <w:pPr>
      <w:pBdr>
        <w:top w:val="nil"/>
        <w:left w:val="nil"/>
        <w:bottom w:val="nil"/>
        <w:right w:val="nil"/>
        <w:between w:val="nil"/>
      </w:pBdr>
      <w:tabs>
        <w:tab w:val="center" w:pos="4819"/>
        <w:tab w:val="right" w:pos="9638"/>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2A7" w14:textId="77777777" w:rsidR="00B855F3" w:rsidRDefault="00B855F3">
    <w:pPr>
      <w:pBdr>
        <w:top w:val="nil"/>
        <w:left w:val="nil"/>
        <w:bottom w:val="nil"/>
        <w:right w:val="nil"/>
        <w:between w:val="nil"/>
      </w:pBdr>
      <w:tabs>
        <w:tab w:val="center" w:pos="4819"/>
        <w:tab w:val="right" w:pos="9638"/>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A8" w14:textId="62AB1CE8" w:rsidR="00B855F3" w:rsidRDefault="00003102">
    <w:pPr>
      <w:pBdr>
        <w:top w:val="nil"/>
        <w:left w:val="nil"/>
        <w:bottom w:val="nil"/>
        <w:right w:val="nil"/>
        <w:between w:val="nil"/>
      </w:pBdr>
      <w:tabs>
        <w:tab w:val="center" w:pos="4819"/>
        <w:tab w:val="right" w:pos="9638"/>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C80B69">
      <w:rPr>
        <w:noProof/>
        <w:color w:val="000000"/>
      </w:rPr>
      <w:t>1</w:t>
    </w:r>
    <w:r>
      <w:rPr>
        <w:color w:val="000000"/>
      </w:rPr>
      <w:fldChar w:fldCharType="end"/>
    </w:r>
  </w:p>
  <w:p w14:paraId="000002A9" w14:textId="77777777" w:rsidR="00B855F3" w:rsidRDefault="00B855F3">
    <w:pPr>
      <w:pBdr>
        <w:top w:val="nil"/>
        <w:left w:val="nil"/>
        <w:bottom w:val="nil"/>
        <w:right w:val="nil"/>
        <w:between w:val="nil"/>
      </w:pBdr>
      <w:tabs>
        <w:tab w:val="center" w:pos="4819"/>
        <w:tab w:val="right" w:pos="9638"/>
      </w:tabs>
      <w:spacing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1A61D3" w14:textId="77777777" w:rsidR="00F03299" w:rsidRDefault="00F03299">
      <w:pPr>
        <w:spacing w:line="240" w:lineRule="auto"/>
      </w:pPr>
      <w:r>
        <w:separator/>
      </w:r>
    </w:p>
  </w:footnote>
  <w:footnote w:type="continuationSeparator" w:id="0">
    <w:p w14:paraId="77C0B090" w14:textId="77777777" w:rsidR="00F03299" w:rsidRDefault="00F0329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07C85"/>
    <w:multiLevelType w:val="multilevel"/>
    <w:tmpl w:val="7ACA2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E02817"/>
    <w:multiLevelType w:val="multilevel"/>
    <w:tmpl w:val="8C7858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802762"/>
    <w:multiLevelType w:val="hybridMultilevel"/>
    <w:tmpl w:val="3A682330"/>
    <w:lvl w:ilvl="0" w:tplc="2D325858">
      <w:numFmt w:val="bullet"/>
      <w:lvlText w:val=""/>
      <w:lvlJc w:val="left"/>
      <w:pPr>
        <w:ind w:left="808" w:hanging="360"/>
      </w:pPr>
      <w:rPr>
        <w:rFonts w:ascii="Wingdings" w:eastAsia="Wingdings" w:hAnsi="Wingdings" w:cs="Wingdings" w:hint="default"/>
        <w:b w:val="0"/>
        <w:bCs w:val="0"/>
        <w:i w:val="0"/>
        <w:iCs w:val="0"/>
        <w:spacing w:val="0"/>
        <w:w w:val="100"/>
        <w:sz w:val="22"/>
        <w:szCs w:val="22"/>
        <w:lang w:val="it-IT" w:eastAsia="en-US" w:bidi="ar-SA"/>
      </w:rPr>
    </w:lvl>
    <w:lvl w:ilvl="1" w:tplc="8AB22E7E">
      <w:numFmt w:val="bullet"/>
      <w:lvlText w:val="•"/>
      <w:lvlJc w:val="left"/>
      <w:pPr>
        <w:ind w:left="1726" w:hanging="360"/>
      </w:pPr>
      <w:rPr>
        <w:rFonts w:hint="default"/>
        <w:lang w:val="it-IT" w:eastAsia="en-US" w:bidi="ar-SA"/>
      </w:rPr>
    </w:lvl>
    <w:lvl w:ilvl="2" w:tplc="272AD790">
      <w:numFmt w:val="bullet"/>
      <w:lvlText w:val="•"/>
      <w:lvlJc w:val="left"/>
      <w:pPr>
        <w:ind w:left="2653" w:hanging="360"/>
      </w:pPr>
      <w:rPr>
        <w:rFonts w:hint="default"/>
        <w:lang w:val="it-IT" w:eastAsia="en-US" w:bidi="ar-SA"/>
      </w:rPr>
    </w:lvl>
    <w:lvl w:ilvl="3" w:tplc="4E2A1112">
      <w:numFmt w:val="bullet"/>
      <w:lvlText w:val="•"/>
      <w:lvlJc w:val="left"/>
      <w:pPr>
        <w:ind w:left="3580" w:hanging="360"/>
      </w:pPr>
      <w:rPr>
        <w:rFonts w:hint="default"/>
        <w:lang w:val="it-IT" w:eastAsia="en-US" w:bidi="ar-SA"/>
      </w:rPr>
    </w:lvl>
    <w:lvl w:ilvl="4" w:tplc="65C23D54">
      <w:numFmt w:val="bullet"/>
      <w:lvlText w:val="•"/>
      <w:lvlJc w:val="left"/>
      <w:pPr>
        <w:ind w:left="4507" w:hanging="360"/>
      </w:pPr>
      <w:rPr>
        <w:rFonts w:hint="default"/>
        <w:lang w:val="it-IT" w:eastAsia="en-US" w:bidi="ar-SA"/>
      </w:rPr>
    </w:lvl>
    <w:lvl w:ilvl="5" w:tplc="261671EE">
      <w:numFmt w:val="bullet"/>
      <w:lvlText w:val="•"/>
      <w:lvlJc w:val="left"/>
      <w:pPr>
        <w:ind w:left="5434" w:hanging="360"/>
      </w:pPr>
      <w:rPr>
        <w:rFonts w:hint="default"/>
        <w:lang w:val="it-IT" w:eastAsia="en-US" w:bidi="ar-SA"/>
      </w:rPr>
    </w:lvl>
    <w:lvl w:ilvl="6" w:tplc="45EA9884">
      <w:numFmt w:val="bullet"/>
      <w:lvlText w:val="•"/>
      <w:lvlJc w:val="left"/>
      <w:pPr>
        <w:ind w:left="6361" w:hanging="360"/>
      </w:pPr>
      <w:rPr>
        <w:rFonts w:hint="default"/>
        <w:lang w:val="it-IT" w:eastAsia="en-US" w:bidi="ar-SA"/>
      </w:rPr>
    </w:lvl>
    <w:lvl w:ilvl="7" w:tplc="83607E14">
      <w:numFmt w:val="bullet"/>
      <w:lvlText w:val="•"/>
      <w:lvlJc w:val="left"/>
      <w:pPr>
        <w:ind w:left="7288" w:hanging="360"/>
      </w:pPr>
      <w:rPr>
        <w:rFonts w:hint="default"/>
        <w:lang w:val="it-IT" w:eastAsia="en-US" w:bidi="ar-SA"/>
      </w:rPr>
    </w:lvl>
    <w:lvl w:ilvl="8" w:tplc="25F6C7EE">
      <w:numFmt w:val="bullet"/>
      <w:lvlText w:val="•"/>
      <w:lvlJc w:val="left"/>
      <w:pPr>
        <w:ind w:left="8215" w:hanging="360"/>
      </w:pPr>
      <w:rPr>
        <w:rFonts w:hint="default"/>
        <w:lang w:val="it-IT" w:eastAsia="en-US" w:bidi="ar-SA"/>
      </w:rPr>
    </w:lvl>
  </w:abstractNum>
  <w:abstractNum w:abstractNumId="3" w15:restartNumberingAfterBreak="0">
    <w:nsid w:val="03242F1E"/>
    <w:multiLevelType w:val="hybridMultilevel"/>
    <w:tmpl w:val="9618B046"/>
    <w:lvl w:ilvl="0" w:tplc="FD66D526">
      <w:start w:val="1"/>
      <w:numFmt w:val="lowerLetter"/>
      <w:lvlText w:val="%1."/>
      <w:lvlJc w:val="left"/>
      <w:pPr>
        <w:ind w:left="1204" w:hanging="360"/>
      </w:pPr>
      <w:rPr>
        <w:rFonts w:ascii="Times New Roman" w:eastAsia="Times New Roman" w:hAnsi="Times New Roman" w:cs="Times New Roman" w:hint="default"/>
        <w:b w:val="0"/>
        <w:bCs w:val="0"/>
        <w:i w:val="0"/>
        <w:iCs w:val="0"/>
        <w:color w:val="202020"/>
        <w:spacing w:val="0"/>
        <w:w w:val="100"/>
        <w:sz w:val="22"/>
        <w:szCs w:val="22"/>
        <w:lang w:val="it-IT" w:eastAsia="en-US" w:bidi="ar-SA"/>
      </w:rPr>
    </w:lvl>
    <w:lvl w:ilvl="1" w:tplc="B53673AE">
      <w:numFmt w:val="bullet"/>
      <w:lvlText w:val="•"/>
      <w:lvlJc w:val="left"/>
      <w:pPr>
        <w:ind w:left="2086" w:hanging="360"/>
      </w:pPr>
      <w:rPr>
        <w:rFonts w:hint="default"/>
        <w:lang w:val="it-IT" w:eastAsia="en-US" w:bidi="ar-SA"/>
      </w:rPr>
    </w:lvl>
    <w:lvl w:ilvl="2" w:tplc="52F279D2">
      <w:numFmt w:val="bullet"/>
      <w:lvlText w:val="•"/>
      <w:lvlJc w:val="left"/>
      <w:pPr>
        <w:ind w:left="2973" w:hanging="360"/>
      </w:pPr>
      <w:rPr>
        <w:rFonts w:hint="default"/>
        <w:lang w:val="it-IT" w:eastAsia="en-US" w:bidi="ar-SA"/>
      </w:rPr>
    </w:lvl>
    <w:lvl w:ilvl="3" w:tplc="FAB8EED6">
      <w:numFmt w:val="bullet"/>
      <w:lvlText w:val="•"/>
      <w:lvlJc w:val="left"/>
      <w:pPr>
        <w:ind w:left="3860" w:hanging="360"/>
      </w:pPr>
      <w:rPr>
        <w:rFonts w:hint="default"/>
        <w:lang w:val="it-IT" w:eastAsia="en-US" w:bidi="ar-SA"/>
      </w:rPr>
    </w:lvl>
    <w:lvl w:ilvl="4" w:tplc="0E66A39E">
      <w:numFmt w:val="bullet"/>
      <w:lvlText w:val="•"/>
      <w:lvlJc w:val="left"/>
      <w:pPr>
        <w:ind w:left="4747" w:hanging="360"/>
      </w:pPr>
      <w:rPr>
        <w:rFonts w:hint="default"/>
        <w:lang w:val="it-IT" w:eastAsia="en-US" w:bidi="ar-SA"/>
      </w:rPr>
    </w:lvl>
    <w:lvl w:ilvl="5" w:tplc="916AF534">
      <w:numFmt w:val="bullet"/>
      <w:lvlText w:val="•"/>
      <w:lvlJc w:val="left"/>
      <w:pPr>
        <w:ind w:left="5634" w:hanging="360"/>
      </w:pPr>
      <w:rPr>
        <w:rFonts w:hint="default"/>
        <w:lang w:val="it-IT" w:eastAsia="en-US" w:bidi="ar-SA"/>
      </w:rPr>
    </w:lvl>
    <w:lvl w:ilvl="6" w:tplc="65248ED6">
      <w:numFmt w:val="bullet"/>
      <w:lvlText w:val="•"/>
      <w:lvlJc w:val="left"/>
      <w:pPr>
        <w:ind w:left="6521" w:hanging="360"/>
      </w:pPr>
      <w:rPr>
        <w:rFonts w:hint="default"/>
        <w:lang w:val="it-IT" w:eastAsia="en-US" w:bidi="ar-SA"/>
      </w:rPr>
    </w:lvl>
    <w:lvl w:ilvl="7" w:tplc="47D8AF10">
      <w:numFmt w:val="bullet"/>
      <w:lvlText w:val="•"/>
      <w:lvlJc w:val="left"/>
      <w:pPr>
        <w:ind w:left="7408" w:hanging="360"/>
      </w:pPr>
      <w:rPr>
        <w:rFonts w:hint="default"/>
        <w:lang w:val="it-IT" w:eastAsia="en-US" w:bidi="ar-SA"/>
      </w:rPr>
    </w:lvl>
    <w:lvl w:ilvl="8" w:tplc="86C260C8">
      <w:numFmt w:val="bullet"/>
      <w:lvlText w:val="•"/>
      <w:lvlJc w:val="left"/>
      <w:pPr>
        <w:ind w:left="8295" w:hanging="360"/>
      </w:pPr>
      <w:rPr>
        <w:rFonts w:hint="default"/>
        <w:lang w:val="it-IT" w:eastAsia="en-US" w:bidi="ar-SA"/>
      </w:rPr>
    </w:lvl>
  </w:abstractNum>
  <w:abstractNum w:abstractNumId="4" w15:restartNumberingAfterBreak="0">
    <w:nsid w:val="07464032"/>
    <w:multiLevelType w:val="hybridMultilevel"/>
    <w:tmpl w:val="F72CEAE2"/>
    <w:lvl w:ilvl="0" w:tplc="634E0CF2">
      <w:start w:val="1"/>
      <w:numFmt w:val="lowerLetter"/>
      <w:lvlText w:val="%1)"/>
      <w:lvlJc w:val="left"/>
      <w:pPr>
        <w:ind w:left="1367"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1EA2ABF6">
      <w:numFmt w:val="bullet"/>
      <w:lvlText w:val="•"/>
      <w:lvlJc w:val="left"/>
      <w:pPr>
        <w:ind w:left="2230" w:hanging="360"/>
      </w:pPr>
      <w:rPr>
        <w:rFonts w:hint="default"/>
        <w:lang w:val="it-IT" w:eastAsia="en-US" w:bidi="ar-SA"/>
      </w:rPr>
    </w:lvl>
    <w:lvl w:ilvl="2" w:tplc="8FFC195E">
      <w:numFmt w:val="bullet"/>
      <w:lvlText w:val="•"/>
      <w:lvlJc w:val="left"/>
      <w:pPr>
        <w:ind w:left="3101" w:hanging="360"/>
      </w:pPr>
      <w:rPr>
        <w:rFonts w:hint="default"/>
        <w:lang w:val="it-IT" w:eastAsia="en-US" w:bidi="ar-SA"/>
      </w:rPr>
    </w:lvl>
    <w:lvl w:ilvl="3" w:tplc="8CD0A04A">
      <w:numFmt w:val="bullet"/>
      <w:lvlText w:val="•"/>
      <w:lvlJc w:val="left"/>
      <w:pPr>
        <w:ind w:left="3972" w:hanging="360"/>
      </w:pPr>
      <w:rPr>
        <w:rFonts w:hint="default"/>
        <w:lang w:val="it-IT" w:eastAsia="en-US" w:bidi="ar-SA"/>
      </w:rPr>
    </w:lvl>
    <w:lvl w:ilvl="4" w:tplc="C2D89240">
      <w:numFmt w:val="bullet"/>
      <w:lvlText w:val="•"/>
      <w:lvlJc w:val="left"/>
      <w:pPr>
        <w:ind w:left="4843" w:hanging="360"/>
      </w:pPr>
      <w:rPr>
        <w:rFonts w:hint="default"/>
        <w:lang w:val="it-IT" w:eastAsia="en-US" w:bidi="ar-SA"/>
      </w:rPr>
    </w:lvl>
    <w:lvl w:ilvl="5" w:tplc="0464DC04">
      <w:numFmt w:val="bullet"/>
      <w:lvlText w:val="•"/>
      <w:lvlJc w:val="left"/>
      <w:pPr>
        <w:ind w:left="5714" w:hanging="360"/>
      </w:pPr>
      <w:rPr>
        <w:rFonts w:hint="default"/>
        <w:lang w:val="it-IT" w:eastAsia="en-US" w:bidi="ar-SA"/>
      </w:rPr>
    </w:lvl>
    <w:lvl w:ilvl="6" w:tplc="2870D838">
      <w:numFmt w:val="bullet"/>
      <w:lvlText w:val="•"/>
      <w:lvlJc w:val="left"/>
      <w:pPr>
        <w:ind w:left="6585" w:hanging="360"/>
      </w:pPr>
      <w:rPr>
        <w:rFonts w:hint="default"/>
        <w:lang w:val="it-IT" w:eastAsia="en-US" w:bidi="ar-SA"/>
      </w:rPr>
    </w:lvl>
    <w:lvl w:ilvl="7" w:tplc="9C7CD3D8">
      <w:numFmt w:val="bullet"/>
      <w:lvlText w:val="•"/>
      <w:lvlJc w:val="left"/>
      <w:pPr>
        <w:ind w:left="7456" w:hanging="360"/>
      </w:pPr>
      <w:rPr>
        <w:rFonts w:hint="default"/>
        <w:lang w:val="it-IT" w:eastAsia="en-US" w:bidi="ar-SA"/>
      </w:rPr>
    </w:lvl>
    <w:lvl w:ilvl="8" w:tplc="9EA22BD4">
      <w:numFmt w:val="bullet"/>
      <w:lvlText w:val="•"/>
      <w:lvlJc w:val="left"/>
      <w:pPr>
        <w:ind w:left="8327" w:hanging="360"/>
      </w:pPr>
      <w:rPr>
        <w:rFonts w:hint="default"/>
        <w:lang w:val="it-IT" w:eastAsia="en-US" w:bidi="ar-SA"/>
      </w:rPr>
    </w:lvl>
  </w:abstractNum>
  <w:abstractNum w:abstractNumId="5" w15:restartNumberingAfterBreak="0">
    <w:nsid w:val="078D4C3E"/>
    <w:multiLevelType w:val="hybridMultilevel"/>
    <w:tmpl w:val="4D4CC106"/>
    <w:lvl w:ilvl="0" w:tplc="A4A27A40">
      <w:numFmt w:val="bullet"/>
      <w:lvlText w:val=""/>
      <w:lvlJc w:val="left"/>
      <w:pPr>
        <w:ind w:left="1221" w:hanging="360"/>
      </w:pPr>
      <w:rPr>
        <w:rFonts w:ascii="Symbol" w:eastAsia="Symbol" w:hAnsi="Symbol" w:cs="Symbol" w:hint="default"/>
        <w:b w:val="0"/>
        <w:bCs w:val="0"/>
        <w:i w:val="0"/>
        <w:iCs w:val="0"/>
        <w:color w:val="202429"/>
        <w:spacing w:val="0"/>
        <w:w w:val="99"/>
        <w:sz w:val="20"/>
        <w:szCs w:val="20"/>
        <w:lang w:val="it-IT" w:eastAsia="en-US" w:bidi="ar-SA"/>
      </w:rPr>
    </w:lvl>
    <w:lvl w:ilvl="1" w:tplc="865610B4">
      <w:numFmt w:val="bullet"/>
      <w:lvlText w:val="•"/>
      <w:lvlJc w:val="left"/>
      <w:pPr>
        <w:ind w:left="2104" w:hanging="360"/>
      </w:pPr>
      <w:rPr>
        <w:rFonts w:hint="default"/>
        <w:lang w:val="it-IT" w:eastAsia="en-US" w:bidi="ar-SA"/>
      </w:rPr>
    </w:lvl>
    <w:lvl w:ilvl="2" w:tplc="30C44166">
      <w:numFmt w:val="bullet"/>
      <w:lvlText w:val="•"/>
      <w:lvlJc w:val="left"/>
      <w:pPr>
        <w:ind w:left="2989" w:hanging="360"/>
      </w:pPr>
      <w:rPr>
        <w:rFonts w:hint="default"/>
        <w:lang w:val="it-IT" w:eastAsia="en-US" w:bidi="ar-SA"/>
      </w:rPr>
    </w:lvl>
    <w:lvl w:ilvl="3" w:tplc="61DA5CBE">
      <w:numFmt w:val="bullet"/>
      <w:lvlText w:val="•"/>
      <w:lvlJc w:val="left"/>
      <w:pPr>
        <w:ind w:left="3874" w:hanging="360"/>
      </w:pPr>
      <w:rPr>
        <w:rFonts w:hint="default"/>
        <w:lang w:val="it-IT" w:eastAsia="en-US" w:bidi="ar-SA"/>
      </w:rPr>
    </w:lvl>
    <w:lvl w:ilvl="4" w:tplc="5CA0F332">
      <w:numFmt w:val="bullet"/>
      <w:lvlText w:val="•"/>
      <w:lvlJc w:val="left"/>
      <w:pPr>
        <w:ind w:left="4759" w:hanging="360"/>
      </w:pPr>
      <w:rPr>
        <w:rFonts w:hint="default"/>
        <w:lang w:val="it-IT" w:eastAsia="en-US" w:bidi="ar-SA"/>
      </w:rPr>
    </w:lvl>
    <w:lvl w:ilvl="5" w:tplc="8DEAD904">
      <w:numFmt w:val="bullet"/>
      <w:lvlText w:val="•"/>
      <w:lvlJc w:val="left"/>
      <w:pPr>
        <w:ind w:left="5644" w:hanging="360"/>
      </w:pPr>
      <w:rPr>
        <w:rFonts w:hint="default"/>
        <w:lang w:val="it-IT" w:eastAsia="en-US" w:bidi="ar-SA"/>
      </w:rPr>
    </w:lvl>
    <w:lvl w:ilvl="6" w:tplc="275A31B4">
      <w:numFmt w:val="bullet"/>
      <w:lvlText w:val="•"/>
      <w:lvlJc w:val="left"/>
      <w:pPr>
        <w:ind w:left="6529" w:hanging="360"/>
      </w:pPr>
      <w:rPr>
        <w:rFonts w:hint="default"/>
        <w:lang w:val="it-IT" w:eastAsia="en-US" w:bidi="ar-SA"/>
      </w:rPr>
    </w:lvl>
    <w:lvl w:ilvl="7" w:tplc="4830C6CC">
      <w:numFmt w:val="bullet"/>
      <w:lvlText w:val="•"/>
      <w:lvlJc w:val="left"/>
      <w:pPr>
        <w:ind w:left="7414" w:hanging="360"/>
      </w:pPr>
      <w:rPr>
        <w:rFonts w:hint="default"/>
        <w:lang w:val="it-IT" w:eastAsia="en-US" w:bidi="ar-SA"/>
      </w:rPr>
    </w:lvl>
    <w:lvl w:ilvl="8" w:tplc="F596FC2E">
      <w:numFmt w:val="bullet"/>
      <w:lvlText w:val="•"/>
      <w:lvlJc w:val="left"/>
      <w:pPr>
        <w:ind w:left="8299" w:hanging="360"/>
      </w:pPr>
      <w:rPr>
        <w:rFonts w:hint="default"/>
        <w:lang w:val="it-IT" w:eastAsia="en-US" w:bidi="ar-SA"/>
      </w:rPr>
    </w:lvl>
  </w:abstractNum>
  <w:abstractNum w:abstractNumId="6" w15:restartNumberingAfterBreak="0">
    <w:nsid w:val="087B11DE"/>
    <w:multiLevelType w:val="hybridMultilevel"/>
    <w:tmpl w:val="5E80A8F8"/>
    <w:lvl w:ilvl="0" w:tplc="04100001">
      <w:start w:val="1"/>
      <w:numFmt w:val="bullet"/>
      <w:lvlText w:val=""/>
      <w:lvlJc w:val="left"/>
      <w:pPr>
        <w:ind w:left="1300" w:hanging="360"/>
      </w:pPr>
      <w:rPr>
        <w:rFonts w:ascii="Symbol" w:hAnsi="Symbol" w:hint="default"/>
      </w:rPr>
    </w:lvl>
    <w:lvl w:ilvl="1" w:tplc="04100003" w:tentative="1">
      <w:start w:val="1"/>
      <w:numFmt w:val="bullet"/>
      <w:lvlText w:val="o"/>
      <w:lvlJc w:val="left"/>
      <w:pPr>
        <w:ind w:left="2020" w:hanging="360"/>
      </w:pPr>
      <w:rPr>
        <w:rFonts w:ascii="Courier New" w:hAnsi="Courier New" w:cs="Courier New" w:hint="default"/>
      </w:rPr>
    </w:lvl>
    <w:lvl w:ilvl="2" w:tplc="04100005" w:tentative="1">
      <w:start w:val="1"/>
      <w:numFmt w:val="bullet"/>
      <w:lvlText w:val=""/>
      <w:lvlJc w:val="left"/>
      <w:pPr>
        <w:ind w:left="2740" w:hanging="360"/>
      </w:pPr>
      <w:rPr>
        <w:rFonts w:ascii="Wingdings" w:hAnsi="Wingdings" w:hint="default"/>
      </w:rPr>
    </w:lvl>
    <w:lvl w:ilvl="3" w:tplc="04100001" w:tentative="1">
      <w:start w:val="1"/>
      <w:numFmt w:val="bullet"/>
      <w:lvlText w:val=""/>
      <w:lvlJc w:val="left"/>
      <w:pPr>
        <w:ind w:left="3460" w:hanging="360"/>
      </w:pPr>
      <w:rPr>
        <w:rFonts w:ascii="Symbol" w:hAnsi="Symbol" w:hint="default"/>
      </w:rPr>
    </w:lvl>
    <w:lvl w:ilvl="4" w:tplc="04100003" w:tentative="1">
      <w:start w:val="1"/>
      <w:numFmt w:val="bullet"/>
      <w:lvlText w:val="o"/>
      <w:lvlJc w:val="left"/>
      <w:pPr>
        <w:ind w:left="4180" w:hanging="360"/>
      </w:pPr>
      <w:rPr>
        <w:rFonts w:ascii="Courier New" w:hAnsi="Courier New" w:cs="Courier New" w:hint="default"/>
      </w:rPr>
    </w:lvl>
    <w:lvl w:ilvl="5" w:tplc="04100005" w:tentative="1">
      <w:start w:val="1"/>
      <w:numFmt w:val="bullet"/>
      <w:lvlText w:val=""/>
      <w:lvlJc w:val="left"/>
      <w:pPr>
        <w:ind w:left="4900" w:hanging="360"/>
      </w:pPr>
      <w:rPr>
        <w:rFonts w:ascii="Wingdings" w:hAnsi="Wingdings" w:hint="default"/>
      </w:rPr>
    </w:lvl>
    <w:lvl w:ilvl="6" w:tplc="04100001" w:tentative="1">
      <w:start w:val="1"/>
      <w:numFmt w:val="bullet"/>
      <w:lvlText w:val=""/>
      <w:lvlJc w:val="left"/>
      <w:pPr>
        <w:ind w:left="5620" w:hanging="360"/>
      </w:pPr>
      <w:rPr>
        <w:rFonts w:ascii="Symbol" w:hAnsi="Symbol" w:hint="default"/>
      </w:rPr>
    </w:lvl>
    <w:lvl w:ilvl="7" w:tplc="04100003" w:tentative="1">
      <w:start w:val="1"/>
      <w:numFmt w:val="bullet"/>
      <w:lvlText w:val="o"/>
      <w:lvlJc w:val="left"/>
      <w:pPr>
        <w:ind w:left="6340" w:hanging="360"/>
      </w:pPr>
      <w:rPr>
        <w:rFonts w:ascii="Courier New" w:hAnsi="Courier New" w:cs="Courier New" w:hint="default"/>
      </w:rPr>
    </w:lvl>
    <w:lvl w:ilvl="8" w:tplc="04100005" w:tentative="1">
      <w:start w:val="1"/>
      <w:numFmt w:val="bullet"/>
      <w:lvlText w:val=""/>
      <w:lvlJc w:val="left"/>
      <w:pPr>
        <w:ind w:left="7060" w:hanging="360"/>
      </w:pPr>
      <w:rPr>
        <w:rFonts w:ascii="Wingdings" w:hAnsi="Wingdings" w:hint="default"/>
      </w:rPr>
    </w:lvl>
  </w:abstractNum>
  <w:abstractNum w:abstractNumId="7" w15:restartNumberingAfterBreak="0">
    <w:nsid w:val="09F82644"/>
    <w:multiLevelType w:val="hybridMultilevel"/>
    <w:tmpl w:val="72F6AD0A"/>
    <w:lvl w:ilvl="0" w:tplc="DC1EE6EC">
      <w:start w:val="1"/>
      <w:numFmt w:val="decimal"/>
      <w:lvlText w:val="%1."/>
      <w:lvlJc w:val="left"/>
      <w:pPr>
        <w:ind w:left="940" w:hanging="360"/>
      </w:pPr>
      <w:rPr>
        <w:rFonts w:hint="default"/>
        <w:spacing w:val="0"/>
        <w:w w:val="100"/>
        <w:lang w:val="it-IT" w:eastAsia="en-US" w:bidi="ar-SA"/>
      </w:rPr>
    </w:lvl>
    <w:lvl w:ilvl="1" w:tplc="AC665830">
      <w:numFmt w:val="bullet"/>
      <w:lvlText w:val="•"/>
      <w:lvlJc w:val="left"/>
      <w:pPr>
        <w:ind w:left="1852" w:hanging="360"/>
      </w:pPr>
      <w:rPr>
        <w:rFonts w:hint="default"/>
        <w:lang w:val="it-IT" w:eastAsia="en-US" w:bidi="ar-SA"/>
      </w:rPr>
    </w:lvl>
    <w:lvl w:ilvl="2" w:tplc="9A68150E">
      <w:numFmt w:val="bullet"/>
      <w:lvlText w:val="•"/>
      <w:lvlJc w:val="left"/>
      <w:pPr>
        <w:ind w:left="2765" w:hanging="360"/>
      </w:pPr>
      <w:rPr>
        <w:rFonts w:hint="default"/>
        <w:lang w:val="it-IT" w:eastAsia="en-US" w:bidi="ar-SA"/>
      </w:rPr>
    </w:lvl>
    <w:lvl w:ilvl="3" w:tplc="3564CBAC">
      <w:numFmt w:val="bullet"/>
      <w:lvlText w:val="•"/>
      <w:lvlJc w:val="left"/>
      <w:pPr>
        <w:ind w:left="3678" w:hanging="360"/>
      </w:pPr>
      <w:rPr>
        <w:rFonts w:hint="default"/>
        <w:lang w:val="it-IT" w:eastAsia="en-US" w:bidi="ar-SA"/>
      </w:rPr>
    </w:lvl>
    <w:lvl w:ilvl="4" w:tplc="12C0D53E">
      <w:numFmt w:val="bullet"/>
      <w:lvlText w:val="•"/>
      <w:lvlJc w:val="left"/>
      <w:pPr>
        <w:ind w:left="4591" w:hanging="360"/>
      </w:pPr>
      <w:rPr>
        <w:rFonts w:hint="default"/>
        <w:lang w:val="it-IT" w:eastAsia="en-US" w:bidi="ar-SA"/>
      </w:rPr>
    </w:lvl>
    <w:lvl w:ilvl="5" w:tplc="300A4EBC">
      <w:numFmt w:val="bullet"/>
      <w:lvlText w:val="•"/>
      <w:lvlJc w:val="left"/>
      <w:pPr>
        <w:ind w:left="5504" w:hanging="360"/>
      </w:pPr>
      <w:rPr>
        <w:rFonts w:hint="default"/>
        <w:lang w:val="it-IT" w:eastAsia="en-US" w:bidi="ar-SA"/>
      </w:rPr>
    </w:lvl>
    <w:lvl w:ilvl="6" w:tplc="F1F8507C">
      <w:numFmt w:val="bullet"/>
      <w:lvlText w:val="•"/>
      <w:lvlJc w:val="left"/>
      <w:pPr>
        <w:ind w:left="6417" w:hanging="360"/>
      </w:pPr>
      <w:rPr>
        <w:rFonts w:hint="default"/>
        <w:lang w:val="it-IT" w:eastAsia="en-US" w:bidi="ar-SA"/>
      </w:rPr>
    </w:lvl>
    <w:lvl w:ilvl="7" w:tplc="32F8C0E4">
      <w:numFmt w:val="bullet"/>
      <w:lvlText w:val="•"/>
      <w:lvlJc w:val="left"/>
      <w:pPr>
        <w:ind w:left="7330" w:hanging="360"/>
      </w:pPr>
      <w:rPr>
        <w:rFonts w:hint="default"/>
        <w:lang w:val="it-IT" w:eastAsia="en-US" w:bidi="ar-SA"/>
      </w:rPr>
    </w:lvl>
    <w:lvl w:ilvl="8" w:tplc="A4CEE874">
      <w:numFmt w:val="bullet"/>
      <w:lvlText w:val="•"/>
      <w:lvlJc w:val="left"/>
      <w:pPr>
        <w:ind w:left="8243" w:hanging="360"/>
      </w:pPr>
      <w:rPr>
        <w:rFonts w:hint="default"/>
        <w:lang w:val="it-IT" w:eastAsia="en-US" w:bidi="ar-SA"/>
      </w:rPr>
    </w:lvl>
  </w:abstractNum>
  <w:abstractNum w:abstractNumId="8" w15:restartNumberingAfterBreak="0">
    <w:nsid w:val="0AFC167C"/>
    <w:multiLevelType w:val="hybridMultilevel"/>
    <w:tmpl w:val="95BE21F2"/>
    <w:lvl w:ilvl="0" w:tplc="87902CFE">
      <w:start w:val="1"/>
      <w:numFmt w:val="decimal"/>
      <w:lvlText w:val="%1."/>
      <w:lvlJc w:val="left"/>
      <w:pPr>
        <w:ind w:left="940"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8452AB44">
      <w:start w:val="1"/>
      <w:numFmt w:val="lowerLetter"/>
      <w:lvlText w:val="%2."/>
      <w:lvlJc w:val="left"/>
      <w:pPr>
        <w:ind w:left="1648" w:hanging="360"/>
      </w:pPr>
      <w:rPr>
        <w:rFonts w:hint="default"/>
        <w:spacing w:val="0"/>
        <w:w w:val="100"/>
        <w:lang w:val="it-IT" w:eastAsia="en-US" w:bidi="ar-SA"/>
      </w:rPr>
    </w:lvl>
    <w:lvl w:ilvl="2" w:tplc="C8364386">
      <w:numFmt w:val="bullet"/>
      <w:lvlText w:val="•"/>
      <w:lvlJc w:val="left"/>
      <w:pPr>
        <w:ind w:left="2576" w:hanging="360"/>
      </w:pPr>
      <w:rPr>
        <w:rFonts w:hint="default"/>
        <w:lang w:val="it-IT" w:eastAsia="en-US" w:bidi="ar-SA"/>
      </w:rPr>
    </w:lvl>
    <w:lvl w:ilvl="3" w:tplc="B70E3930">
      <w:numFmt w:val="bullet"/>
      <w:lvlText w:val="•"/>
      <w:lvlJc w:val="left"/>
      <w:pPr>
        <w:ind w:left="3513" w:hanging="360"/>
      </w:pPr>
      <w:rPr>
        <w:rFonts w:hint="default"/>
        <w:lang w:val="it-IT" w:eastAsia="en-US" w:bidi="ar-SA"/>
      </w:rPr>
    </w:lvl>
    <w:lvl w:ilvl="4" w:tplc="37D2C0FE">
      <w:numFmt w:val="bullet"/>
      <w:lvlText w:val="•"/>
      <w:lvlJc w:val="left"/>
      <w:pPr>
        <w:ind w:left="4449" w:hanging="360"/>
      </w:pPr>
      <w:rPr>
        <w:rFonts w:hint="default"/>
        <w:lang w:val="it-IT" w:eastAsia="en-US" w:bidi="ar-SA"/>
      </w:rPr>
    </w:lvl>
    <w:lvl w:ilvl="5" w:tplc="424E2FAC">
      <w:numFmt w:val="bullet"/>
      <w:lvlText w:val="•"/>
      <w:lvlJc w:val="left"/>
      <w:pPr>
        <w:ind w:left="5386" w:hanging="360"/>
      </w:pPr>
      <w:rPr>
        <w:rFonts w:hint="default"/>
        <w:lang w:val="it-IT" w:eastAsia="en-US" w:bidi="ar-SA"/>
      </w:rPr>
    </w:lvl>
    <w:lvl w:ilvl="6" w:tplc="2A14AEC8">
      <w:numFmt w:val="bullet"/>
      <w:lvlText w:val="•"/>
      <w:lvlJc w:val="left"/>
      <w:pPr>
        <w:ind w:left="6322" w:hanging="360"/>
      </w:pPr>
      <w:rPr>
        <w:rFonts w:hint="default"/>
        <w:lang w:val="it-IT" w:eastAsia="en-US" w:bidi="ar-SA"/>
      </w:rPr>
    </w:lvl>
    <w:lvl w:ilvl="7" w:tplc="A91E6DA2">
      <w:numFmt w:val="bullet"/>
      <w:lvlText w:val="•"/>
      <w:lvlJc w:val="left"/>
      <w:pPr>
        <w:ind w:left="7259" w:hanging="360"/>
      </w:pPr>
      <w:rPr>
        <w:rFonts w:hint="default"/>
        <w:lang w:val="it-IT" w:eastAsia="en-US" w:bidi="ar-SA"/>
      </w:rPr>
    </w:lvl>
    <w:lvl w:ilvl="8" w:tplc="81284522">
      <w:numFmt w:val="bullet"/>
      <w:lvlText w:val="•"/>
      <w:lvlJc w:val="left"/>
      <w:pPr>
        <w:ind w:left="8196" w:hanging="360"/>
      </w:pPr>
      <w:rPr>
        <w:rFonts w:hint="default"/>
        <w:lang w:val="it-IT" w:eastAsia="en-US" w:bidi="ar-SA"/>
      </w:rPr>
    </w:lvl>
  </w:abstractNum>
  <w:abstractNum w:abstractNumId="9" w15:restartNumberingAfterBreak="0">
    <w:nsid w:val="0BC95EA9"/>
    <w:multiLevelType w:val="multilevel"/>
    <w:tmpl w:val="95B84C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BED3907"/>
    <w:multiLevelType w:val="hybridMultilevel"/>
    <w:tmpl w:val="04A20B2E"/>
    <w:lvl w:ilvl="0" w:tplc="505C59E6">
      <w:start w:val="1"/>
      <w:numFmt w:val="decimal"/>
      <w:lvlText w:val="%1."/>
      <w:lvlJc w:val="left"/>
      <w:pPr>
        <w:ind w:left="940" w:hanging="425"/>
      </w:pPr>
      <w:rPr>
        <w:rFonts w:ascii="Times New Roman" w:eastAsia="Times New Roman" w:hAnsi="Times New Roman" w:cs="Times New Roman" w:hint="default"/>
        <w:b w:val="0"/>
        <w:bCs w:val="0"/>
        <w:i w:val="0"/>
        <w:iCs w:val="0"/>
        <w:spacing w:val="0"/>
        <w:w w:val="100"/>
        <w:sz w:val="22"/>
        <w:szCs w:val="22"/>
        <w:lang w:val="it-IT" w:eastAsia="en-US" w:bidi="ar-SA"/>
      </w:rPr>
    </w:lvl>
    <w:lvl w:ilvl="1" w:tplc="296A4CB8">
      <w:start w:val="1"/>
      <w:numFmt w:val="lowerLetter"/>
      <w:lvlText w:val="%2)"/>
      <w:lvlJc w:val="left"/>
      <w:pPr>
        <w:ind w:left="1931"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2" w:tplc="80687C22">
      <w:numFmt w:val="bullet"/>
      <w:lvlText w:val="•"/>
      <w:lvlJc w:val="left"/>
      <w:pPr>
        <w:ind w:left="2843" w:hanging="360"/>
      </w:pPr>
      <w:rPr>
        <w:rFonts w:hint="default"/>
        <w:lang w:val="it-IT" w:eastAsia="en-US" w:bidi="ar-SA"/>
      </w:rPr>
    </w:lvl>
    <w:lvl w:ilvl="3" w:tplc="AE2C6770">
      <w:numFmt w:val="bullet"/>
      <w:lvlText w:val="•"/>
      <w:lvlJc w:val="left"/>
      <w:pPr>
        <w:ind w:left="3746" w:hanging="360"/>
      </w:pPr>
      <w:rPr>
        <w:rFonts w:hint="default"/>
        <w:lang w:val="it-IT" w:eastAsia="en-US" w:bidi="ar-SA"/>
      </w:rPr>
    </w:lvl>
    <w:lvl w:ilvl="4" w:tplc="A254FBA6">
      <w:numFmt w:val="bullet"/>
      <w:lvlText w:val="•"/>
      <w:lvlJc w:val="left"/>
      <w:pPr>
        <w:ind w:left="4649" w:hanging="360"/>
      </w:pPr>
      <w:rPr>
        <w:rFonts w:hint="default"/>
        <w:lang w:val="it-IT" w:eastAsia="en-US" w:bidi="ar-SA"/>
      </w:rPr>
    </w:lvl>
    <w:lvl w:ilvl="5" w:tplc="BC12917E">
      <w:numFmt w:val="bullet"/>
      <w:lvlText w:val="•"/>
      <w:lvlJc w:val="left"/>
      <w:pPr>
        <w:ind w:left="5552" w:hanging="360"/>
      </w:pPr>
      <w:rPr>
        <w:rFonts w:hint="default"/>
        <w:lang w:val="it-IT" w:eastAsia="en-US" w:bidi="ar-SA"/>
      </w:rPr>
    </w:lvl>
    <w:lvl w:ilvl="6" w:tplc="121C38EE">
      <w:numFmt w:val="bullet"/>
      <w:lvlText w:val="•"/>
      <w:lvlJc w:val="left"/>
      <w:pPr>
        <w:ind w:left="6456" w:hanging="360"/>
      </w:pPr>
      <w:rPr>
        <w:rFonts w:hint="default"/>
        <w:lang w:val="it-IT" w:eastAsia="en-US" w:bidi="ar-SA"/>
      </w:rPr>
    </w:lvl>
    <w:lvl w:ilvl="7" w:tplc="821AB9CC">
      <w:numFmt w:val="bullet"/>
      <w:lvlText w:val="•"/>
      <w:lvlJc w:val="left"/>
      <w:pPr>
        <w:ind w:left="7359" w:hanging="360"/>
      </w:pPr>
      <w:rPr>
        <w:rFonts w:hint="default"/>
        <w:lang w:val="it-IT" w:eastAsia="en-US" w:bidi="ar-SA"/>
      </w:rPr>
    </w:lvl>
    <w:lvl w:ilvl="8" w:tplc="6B949BB6">
      <w:numFmt w:val="bullet"/>
      <w:lvlText w:val="•"/>
      <w:lvlJc w:val="left"/>
      <w:pPr>
        <w:ind w:left="8262" w:hanging="360"/>
      </w:pPr>
      <w:rPr>
        <w:rFonts w:hint="default"/>
        <w:lang w:val="it-IT" w:eastAsia="en-US" w:bidi="ar-SA"/>
      </w:rPr>
    </w:lvl>
  </w:abstractNum>
  <w:abstractNum w:abstractNumId="11" w15:restartNumberingAfterBreak="0">
    <w:nsid w:val="0C7A60E7"/>
    <w:multiLevelType w:val="hybridMultilevel"/>
    <w:tmpl w:val="880A4C50"/>
    <w:lvl w:ilvl="0" w:tplc="EB98B976">
      <w:start w:val="1"/>
      <w:numFmt w:val="decimal"/>
      <w:lvlText w:val="%1."/>
      <w:lvlJc w:val="left"/>
      <w:pPr>
        <w:ind w:left="940"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831C6380">
      <w:start w:val="1"/>
      <w:numFmt w:val="lowerLetter"/>
      <w:lvlText w:val="%2."/>
      <w:lvlJc w:val="left"/>
      <w:pPr>
        <w:ind w:left="1660"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2" w:tplc="7B4CA722">
      <w:numFmt w:val="bullet"/>
      <w:lvlText w:val="•"/>
      <w:lvlJc w:val="left"/>
      <w:pPr>
        <w:ind w:left="1660" w:hanging="360"/>
      </w:pPr>
      <w:rPr>
        <w:rFonts w:hint="default"/>
        <w:lang w:val="it-IT" w:eastAsia="en-US" w:bidi="ar-SA"/>
      </w:rPr>
    </w:lvl>
    <w:lvl w:ilvl="3" w:tplc="62FE18B4">
      <w:numFmt w:val="bullet"/>
      <w:lvlText w:val="•"/>
      <w:lvlJc w:val="left"/>
      <w:pPr>
        <w:ind w:left="2711" w:hanging="360"/>
      </w:pPr>
      <w:rPr>
        <w:rFonts w:hint="default"/>
        <w:lang w:val="it-IT" w:eastAsia="en-US" w:bidi="ar-SA"/>
      </w:rPr>
    </w:lvl>
    <w:lvl w:ilvl="4" w:tplc="2A9E3CA2">
      <w:numFmt w:val="bullet"/>
      <w:lvlText w:val="•"/>
      <w:lvlJc w:val="left"/>
      <w:pPr>
        <w:ind w:left="3762" w:hanging="360"/>
      </w:pPr>
      <w:rPr>
        <w:rFonts w:hint="default"/>
        <w:lang w:val="it-IT" w:eastAsia="en-US" w:bidi="ar-SA"/>
      </w:rPr>
    </w:lvl>
    <w:lvl w:ilvl="5" w:tplc="9C9EFD78">
      <w:numFmt w:val="bullet"/>
      <w:lvlText w:val="•"/>
      <w:lvlJc w:val="left"/>
      <w:pPr>
        <w:ind w:left="4813" w:hanging="360"/>
      </w:pPr>
      <w:rPr>
        <w:rFonts w:hint="default"/>
        <w:lang w:val="it-IT" w:eastAsia="en-US" w:bidi="ar-SA"/>
      </w:rPr>
    </w:lvl>
    <w:lvl w:ilvl="6" w:tplc="B0AE997E">
      <w:numFmt w:val="bullet"/>
      <w:lvlText w:val="•"/>
      <w:lvlJc w:val="left"/>
      <w:pPr>
        <w:ind w:left="5864" w:hanging="360"/>
      </w:pPr>
      <w:rPr>
        <w:rFonts w:hint="default"/>
        <w:lang w:val="it-IT" w:eastAsia="en-US" w:bidi="ar-SA"/>
      </w:rPr>
    </w:lvl>
    <w:lvl w:ilvl="7" w:tplc="FCC2618A">
      <w:numFmt w:val="bullet"/>
      <w:lvlText w:val="•"/>
      <w:lvlJc w:val="left"/>
      <w:pPr>
        <w:ind w:left="6915" w:hanging="360"/>
      </w:pPr>
      <w:rPr>
        <w:rFonts w:hint="default"/>
        <w:lang w:val="it-IT" w:eastAsia="en-US" w:bidi="ar-SA"/>
      </w:rPr>
    </w:lvl>
    <w:lvl w:ilvl="8" w:tplc="48B844AC">
      <w:numFmt w:val="bullet"/>
      <w:lvlText w:val="•"/>
      <w:lvlJc w:val="left"/>
      <w:pPr>
        <w:ind w:left="7966" w:hanging="360"/>
      </w:pPr>
      <w:rPr>
        <w:rFonts w:hint="default"/>
        <w:lang w:val="it-IT" w:eastAsia="en-US" w:bidi="ar-SA"/>
      </w:rPr>
    </w:lvl>
  </w:abstractNum>
  <w:abstractNum w:abstractNumId="12" w15:restartNumberingAfterBreak="0">
    <w:nsid w:val="100F4934"/>
    <w:multiLevelType w:val="hybridMultilevel"/>
    <w:tmpl w:val="2544E894"/>
    <w:lvl w:ilvl="0" w:tplc="33D002F6">
      <w:start w:val="1"/>
      <w:numFmt w:val="decimal"/>
      <w:lvlText w:val="%1."/>
      <w:lvlJc w:val="left"/>
      <w:pPr>
        <w:ind w:left="940" w:hanging="360"/>
      </w:pPr>
      <w:rPr>
        <w:rFonts w:hint="default"/>
        <w:spacing w:val="0"/>
        <w:w w:val="100"/>
        <w:lang w:val="it-IT" w:eastAsia="en-US" w:bidi="ar-SA"/>
      </w:rPr>
    </w:lvl>
    <w:lvl w:ilvl="1" w:tplc="D550195A">
      <w:numFmt w:val="bullet"/>
      <w:lvlText w:val="•"/>
      <w:lvlJc w:val="left"/>
      <w:pPr>
        <w:ind w:left="1852" w:hanging="360"/>
      </w:pPr>
      <w:rPr>
        <w:rFonts w:hint="default"/>
        <w:lang w:val="it-IT" w:eastAsia="en-US" w:bidi="ar-SA"/>
      </w:rPr>
    </w:lvl>
    <w:lvl w:ilvl="2" w:tplc="E210065C">
      <w:numFmt w:val="bullet"/>
      <w:lvlText w:val="•"/>
      <w:lvlJc w:val="left"/>
      <w:pPr>
        <w:ind w:left="2765" w:hanging="360"/>
      </w:pPr>
      <w:rPr>
        <w:rFonts w:hint="default"/>
        <w:lang w:val="it-IT" w:eastAsia="en-US" w:bidi="ar-SA"/>
      </w:rPr>
    </w:lvl>
    <w:lvl w:ilvl="3" w:tplc="413CF500">
      <w:numFmt w:val="bullet"/>
      <w:lvlText w:val="•"/>
      <w:lvlJc w:val="left"/>
      <w:pPr>
        <w:ind w:left="3678" w:hanging="360"/>
      </w:pPr>
      <w:rPr>
        <w:rFonts w:hint="default"/>
        <w:lang w:val="it-IT" w:eastAsia="en-US" w:bidi="ar-SA"/>
      </w:rPr>
    </w:lvl>
    <w:lvl w:ilvl="4" w:tplc="8C9A528A">
      <w:numFmt w:val="bullet"/>
      <w:lvlText w:val="•"/>
      <w:lvlJc w:val="left"/>
      <w:pPr>
        <w:ind w:left="4591" w:hanging="360"/>
      </w:pPr>
      <w:rPr>
        <w:rFonts w:hint="default"/>
        <w:lang w:val="it-IT" w:eastAsia="en-US" w:bidi="ar-SA"/>
      </w:rPr>
    </w:lvl>
    <w:lvl w:ilvl="5" w:tplc="E37CAB5E">
      <w:numFmt w:val="bullet"/>
      <w:lvlText w:val="•"/>
      <w:lvlJc w:val="left"/>
      <w:pPr>
        <w:ind w:left="5504" w:hanging="360"/>
      </w:pPr>
      <w:rPr>
        <w:rFonts w:hint="default"/>
        <w:lang w:val="it-IT" w:eastAsia="en-US" w:bidi="ar-SA"/>
      </w:rPr>
    </w:lvl>
    <w:lvl w:ilvl="6" w:tplc="B6F207AA">
      <w:numFmt w:val="bullet"/>
      <w:lvlText w:val="•"/>
      <w:lvlJc w:val="left"/>
      <w:pPr>
        <w:ind w:left="6417" w:hanging="360"/>
      </w:pPr>
      <w:rPr>
        <w:rFonts w:hint="default"/>
        <w:lang w:val="it-IT" w:eastAsia="en-US" w:bidi="ar-SA"/>
      </w:rPr>
    </w:lvl>
    <w:lvl w:ilvl="7" w:tplc="6F3A6906">
      <w:numFmt w:val="bullet"/>
      <w:lvlText w:val="•"/>
      <w:lvlJc w:val="left"/>
      <w:pPr>
        <w:ind w:left="7330" w:hanging="360"/>
      </w:pPr>
      <w:rPr>
        <w:rFonts w:hint="default"/>
        <w:lang w:val="it-IT" w:eastAsia="en-US" w:bidi="ar-SA"/>
      </w:rPr>
    </w:lvl>
    <w:lvl w:ilvl="8" w:tplc="77EC05AA">
      <w:numFmt w:val="bullet"/>
      <w:lvlText w:val="•"/>
      <w:lvlJc w:val="left"/>
      <w:pPr>
        <w:ind w:left="8243" w:hanging="360"/>
      </w:pPr>
      <w:rPr>
        <w:rFonts w:hint="default"/>
        <w:lang w:val="it-IT" w:eastAsia="en-US" w:bidi="ar-SA"/>
      </w:rPr>
    </w:lvl>
  </w:abstractNum>
  <w:abstractNum w:abstractNumId="13" w15:restartNumberingAfterBreak="0">
    <w:nsid w:val="12D94EF9"/>
    <w:multiLevelType w:val="multilevel"/>
    <w:tmpl w:val="B5B42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2F56E0C"/>
    <w:multiLevelType w:val="hybridMultilevel"/>
    <w:tmpl w:val="3F9CD528"/>
    <w:lvl w:ilvl="0" w:tplc="DDC42CC8">
      <w:start w:val="1"/>
      <w:numFmt w:val="decimal"/>
      <w:lvlText w:val="%1."/>
      <w:lvlJc w:val="left"/>
      <w:pPr>
        <w:ind w:left="940" w:hanging="360"/>
        <w:jc w:val="right"/>
      </w:pPr>
      <w:rPr>
        <w:rFonts w:ascii="Times New Roman" w:eastAsia="Times New Roman" w:hAnsi="Times New Roman" w:cs="Times New Roman" w:hint="default"/>
        <w:b w:val="0"/>
        <w:bCs w:val="0"/>
        <w:i w:val="0"/>
        <w:iCs w:val="0"/>
        <w:spacing w:val="0"/>
        <w:w w:val="100"/>
        <w:sz w:val="22"/>
        <w:szCs w:val="22"/>
        <w:lang w:val="it-IT" w:eastAsia="en-US" w:bidi="ar-SA"/>
      </w:rPr>
    </w:lvl>
    <w:lvl w:ilvl="1" w:tplc="46327868">
      <w:numFmt w:val="bullet"/>
      <w:lvlText w:val="•"/>
      <w:lvlJc w:val="left"/>
      <w:pPr>
        <w:ind w:left="1852" w:hanging="360"/>
      </w:pPr>
      <w:rPr>
        <w:rFonts w:hint="default"/>
        <w:lang w:val="it-IT" w:eastAsia="en-US" w:bidi="ar-SA"/>
      </w:rPr>
    </w:lvl>
    <w:lvl w:ilvl="2" w:tplc="C232A48C">
      <w:numFmt w:val="bullet"/>
      <w:lvlText w:val="•"/>
      <w:lvlJc w:val="left"/>
      <w:pPr>
        <w:ind w:left="2765" w:hanging="360"/>
      </w:pPr>
      <w:rPr>
        <w:rFonts w:hint="default"/>
        <w:lang w:val="it-IT" w:eastAsia="en-US" w:bidi="ar-SA"/>
      </w:rPr>
    </w:lvl>
    <w:lvl w:ilvl="3" w:tplc="FD763932">
      <w:numFmt w:val="bullet"/>
      <w:lvlText w:val="•"/>
      <w:lvlJc w:val="left"/>
      <w:pPr>
        <w:ind w:left="3678" w:hanging="360"/>
      </w:pPr>
      <w:rPr>
        <w:rFonts w:hint="default"/>
        <w:lang w:val="it-IT" w:eastAsia="en-US" w:bidi="ar-SA"/>
      </w:rPr>
    </w:lvl>
    <w:lvl w:ilvl="4" w:tplc="93A8038E">
      <w:numFmt w:val="bullet"/>
      <w:lvlText w:val="•"/>
      <w:lvlJc w:val="left"/>
      <w:pPr>
        <w:ind w:left="4591" w:hanging="360"/>
      </w:pPr>
      <w:rPr>
        <w:rFonts w:hint="default"/>
        <w:lang w:val="it-IT" w:eastAsia="en-US" w:bidi="ar-SA"/>
      </w:rPr>
    </w:lvl>
    <w:lvl w:ilvl="5" w:tplc="C0728D00">
      <w:numFmt w:val="bullet"/>
      <w:lvlText w:val="•"/>
      <w:lvlJc w:val="left"/>
      <w:pPr>
        <w:ind w:left="5504" w:hanging="360"/>
      </w:pPr>
      <w:rPr>
        <w:rFonts w:hint="default"/>
        <w:lang w:val="it-IT" w:eastAsia="en-US" w:bidi="ar-SA"/>
      </w:rPr>
    </w:lvl>
    <w:lvl w:ilvl="6" w:tplc="A0FC57BA">
      <w:numFmt w:val="bullet"/>
      <w:lvlText w:val="•"/>
      <w:lvlJc w:val="left"/>
      <w:pPr>
        <w:ind w:left="6417" w:hanging="360"/>
      </w:pPr>
      <w:rPr>
        <w:rFonts w:hint="default"/>
        <w:lang w:val="it-IT" w:eastAsia="en-US" w:bidi="ar-SA"/>
      </w:rPr>
    </w:lvl>
    <w:lvl w:ilvl="7" w:tplc="CC624CEE">
      <w:numFmt w:val="bullet"/>
      <w:lvlText w:val="•"/>
      <w:lvlJc w:val="left"/>
      <w:pPr>
        <w:ind w:left="7330" w:hanging="360"/>
      </w:pPr>
      <w:rPr>
        <w:rFonts w:hint="default"/>
        <w:lang w:val="it-IT" w:eastAsia="en-US" w:bidi="ar-SA"/>
      </w:rPr>
    </w:lvl>
    <w:lvl w:ilvl="8" w:tplc="D7DCB844">
      <w:numFmt w:val="bullet"/>
      <w:lvlText w:val="•"/>
      <w:lvlJc w:val="left"/>
      <w:pPr>
        <w:ind w:left="8243" w:hanging="360"/>
      </w:pPr>
      <w:rPr>
        <w:rFonts w:hint="default"/>
        <w:lang w:val="it-IT" w:eastAsia="en-US" w:bidi="ar-SA"/>
      </w:rPr>
    </w:lvl>
  </w:abstractNum>
  <w:abstractNum w:abstractNumId="15" w15:restartNumberingAfterBreak="0">
    <w:nsid w:val="137C3EFB"/>
    <w:multiLevelType w:val="multilevel"/>
    <w:tmpl w:val="E0A49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5477DA"/>
    <w:multiLevelType w:val="hybridMultilevel"/>
    <w:tmpl w:val="78140DFE"/>
    <w:lvl w:ilvl="0" w:tplc="18A01724">
      <w:start w:val="1"/>
      <w:numFmt w:val="decimal"/>
      <w:lvlText w:val="%1."/>
      <w:lvlJc w:val="left"/>
      <w:pPr>
        <w:ind w:left="940" w:hanging="360"/>
      </w:pPr>
      <w:rPr>
        <w:rFonts w:hint="default"/>
        <w:spacing w:val="0"/>
        <w:w w:val="100"/>
        <w:lang w:val="it-IT" w:eastAsia="en-US" w:bidi="ar-SA"/>
      </w:rPr>
    </w:lvl>
    <w:lvl w:ilvl="1" w:tplc="30EAD8D6">
      <w:numFmt w:val="bullet"/>
      <w:lvlText w:val="•"/>
      <w:lvlJc w:val="left"/>
      <w:pPr>
        <w:ind w:left="1852" w:hanging="360"/>
      </w:pPr>
      <w:rPr>
        <w:rFonts w:hint="default"/>
        <w:lang w:val="it-IT" w:eastAsia="en-US" w:bidi="ar-SA"/>
      </w:rPr>
    </w:lvl>
    <w:lvl w:ilvl="2" w:tplc="1B9EF992">
      <w:numFmt w:val="bullet"/>
      <w:lvlText w:val="•"/>
      <w:lvlJc w:val="left"/>
      <w:pPr>
        <w:ind w:left="2765" w:hanging="360"/>
      </w:pPr>
      <w:rPr>
        <w:rFonts w:hint="default"/>
        <w:lang w:val="it-IT" w:eastAsia="en-US" w:bidi="ar-SA"/>
      </w:rPr>
    </w:lvl>
    <w:lvl w:ilvl="3" w:tplc="1BCCE410">
      <w:numFmt w:val="bullet"/>
      <w:lvlText w:val="•"/>
      <w:lvlJc w:val="left"/>
      <w:pPr>
        <w:ind w:left="3678" w:hanging="360"/>
      </w:pPr>
      <w:rPr>
        <w:rFonts w:hint="default"/>
        <w:lang w:val="it-IT" w:eastAsia="en-US" w:bidi="ar-SA"/>
      </w:rPr>
    </w:lvl>
    <w:lvl w:ilvl="4" w:tplc="B58C3958">
      <w:numFmt w:val="bullet"/>
      <w:lvlText w:val="•"/>
      <w:lvlJc w:val="left"/>
      <w:pPr>
        <w:ind w:left="4591" w:hanging="360"/>
      </w:pPr>
      <w:rPr>
        <w:rFonts w:hint="default"/>
        <w:lang w:val="it-IT" w:eastAsia="en-US" w:bidi="ar-SA"/>
      </w:rPr>
    </w:lvl>
    <w:lvl w:ilvl="5" w:tplc="34E0DA82">
      <w:numFmt w:val="bullet"/>
      <w:lvlText w:val="•"/>
      <w:lvlJc w:val="left"/>
      <w:pPr>
        <w:ind w:left="5504" w:hanging="360"/>
      </w:pPr>
      <w:rPr>
        <w:rFonts w:hint="default"/>
        <w:lang w:val="it-IT" w:eastAsia="en-US" w:bidi="ar-SA"/>
      </w:rPr>
    </w:lvl>
    <w:lvl w:ilvl="6" w:tplc="40B6F74E">
      <w:numFmt w:val="bullet"/>
      <w:lvlText w:val="•"/>
      <w:lvlJc w:val="left"/>
      <w:pPr>
        <w:ind w:left="6417" w:hanging="360"/>
      </w:pPr>
      <w:rPr>
        <w:rFonts w:hint="default"/>
        <w:lang w:val="it-IT" w:eastAsia="en-US" w:bidi="ar-SA"/>
      </w:rPr>
    </w:lvl>
    <w:lvl w:ilvl="7" w:tplc="2E56E1CE">
      <w:numFmt w:val="bullet"/>
      <w:lvlText w:val="•"/>
      <w:lvlJc w:val="left"/>
      <w:pPr>
        <w:ind w:left="7330" w:hanging="360"/>
      </w:pPr>
      <w:rPr>
        <w:rFonts w:hint="default"/>
        <w:lang w:val="it-IT" w:eastAsia="en-US" w:bidi="ar-SA"/>
      </w:rPr>
    </w:lvl>
    <w:lvl w:ilvl="8" w:tplc="1E7833A4">
      <w:numFmt w:val="bullet"/>
      <w:lvlText w:val="•"/>
      <w:lvlJc w:val="left"/>
      <w:pPr>
        <w:ind w:left="8243" w:hanging="360"/>
      </w:pPr>
      <w:rPr>
        <w:rFonts w:hint="default"/>
        <w:lang w:val="it-IT" w:eastAsia="en-US" w:bidi="ar-SA"/>
      </w:rPr>
    </w:lvl>
  </w:abstractNum>
  <w:abstractNum w:abstractNumId="17" w15:restartNumberingAfterBreak="0">
    <w:nsid w:val="179F6CFB"/>
    <w:multiLevelType w:val="multilevel"/>
    <w:tmpl w:val="672ED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9F927D0"/>
    <w:multiLevelType w:val="hybridMultilevel"/>
    <w:tmpl w:val="21286B8A"/>
    <w:lvl w:ilvl="0" w:tplc="E75068E0">
      <w:start w:val="1"/>
      <w:numFmt w:val="decimal"/>
      <w:lvlText w:val="%1."/>
      <w:lvlJc w:val="left"/>
      <w:pPr>
        <w:ind w:left="705" w:hanging="221"/>
      </w:pPr>
      <w:rPr>
        <w:rFonts w:ascii="Times New Roman" w:eastAsia="Times New Roman" w:hAnsi="Times New Roman" w:cs="Times New Roman" w:hint="default"/>
        <w:b w:val="0"/>
        <w:bCs w:val="0"/>
        <w:i w:val="0"/>
        <w:iCs w:val="0"/>
        <w:spacing w:val="0"/>
        <w:w w:val="100"/>
        <w:sz w:val="22"/>
        <w:szCs w:val="22"/>
        <w:lang w:val="it-IT" w:eastAsia="en-US" w:bidi="ar-SA"/>
      </w:rPr>
    </w:lvl>
    <w:lvl w:ilvl="1" w:tplc="E886D91A">
      <w:numFmt w:val="bullet"/>
      <w:lvlText w:val="•"/>
      <w:lvlJc w:val="left"/>
      <w:pPr>
        <w:ind w:left="1636" w:hanging="221"/>
      </w:pPr>
      <w:rPr>
        <w:rFonts w:hint="default"/>
        <w:lang w:val="it-IT" w:eastAsia="en-US" w:bidi="ar-SA"/>
      </w:rPr>
    </w:lvl>
    <w:lvl w:ilvl="2" w:tplc="6E123D10">
      <w:numFmt w:val="bullet"/>
      <w:lvlText w:val="•"/>
      <w:lvlJc w:val="left"/>
      <w:pPr>
        <w:ind w:left="2573" w:hanging="221"/>
      </w:pPr>
      <w:rPr>
        <w:rFonts w:hint="default"/>
        <w:lang w:val="it-IT" w:eastAsia="en-US" w:bidi="ar-SA"/>
      </w:rPr>
    </w:lvl>
    <w:lvl w:ilvl="3" w:tplc="0BAC0676">
      <w:numFmt w:val="bullet"/>
      <w:lvlText w:val="•"/>
      <w:lvlJc w:val="left"/>
      <w:pPr>
        <w:ind w:left="3510" w:hanging="221"/>
      </w:pPr>
      <w:rPr>
        <w:rFonts w:hint="default"/>
        <w:lang w:val="it-IT" w:eastAsia="en-US" w:bidi="ar-SA"/>
      </w:rPr>
    </w:lvl>
    <w:lvl w:ilvl="4" w:tplc="1EC02F82">
      <w:numFmt w:val="bullet"/>
      <w:lvlText w:val="•"/>
      <w:lvlJc w:val="left"/>
      <w:pPr>
        <w:ind w:left="4447" w:hanging="221"/>
      </w:pPr>
      <w:rPr>
        <w:rFonts w:hint="default"/>
        <w:lang w:val="it-IT" w:eastAsia="en-US" w:bidi="ar-SA"/>
      </w:rPr>
    </w:lvl>
    <w:lvl w:ilvl="5" w:tplc="0C708F80">
      <w:numFmt w:val="bullet"/>
      <w:lvlText w:val="•"/>
      <w:lvlJc w:val="left"/>
      <w:pPr>
        <w:ind w:left="5384" w:hanging="221"/>
      </w:pPr>
      <w:rPr>
        <w:rFonts w:hint="default"/>
        <w:lang w:val="it-IT" w:eastAsia="en-US" w:bidi="ar-SA"/>
      </w:rPr>
    </w:lvl>
    <w:lvl w:ilvl="6" w:tplc="9064C8FE">
      <w:numFmt w:val="bullet"/>
      <w:lvlText w:val="•"/>
      <w:lvlJc w:val="left"/>
      <w:pPr>
        <w:ind w:left="6321" w:hanging="221"/>
      </w:pPr>
      <w:rPr>
        <w:rFonts w:hint="default"/>
        <w:lang w:val="it-IT" w:eastAsia="en-US" w:bidi="ar-SA"/>
      </w:rPr>
    </w:lvl>
    <w:lvl w:ilvl="7" w:tplc="75D02F7C">
      <w:numFmt w:val="bullet"/>
      <w:lvlText w:val="•"/>
      <w:lvlJc w:val="left"/>
      <w:pPr>
        <w:ind w:left="7258" w:hanging="221"/>
      </w:pPr>
      <w:rPr>
        <w:rFonts w:hint="default"/>
        <w:lang w:val="it-IT" w:eastAsia="en-US" w:bidi="ar-SA"/>
      </w:rPr>
    </w:lvl>
    <w:lvl w:ilvl="8" w:tplc="19FA0944">
      <w:numFmt w:val="bullet"/>
      <w:lvlText w:val="•"/>
      <w:lvlJc w:val="left"/>
      <w:pPr>
        <w:ind w:left="8195" w:hanging="221"/>
      </w:pPr>
      <w:rPr>
        <w:rFonts w:hint="default"/>
        <w:lang w:val="it-IT" w:eastAsia="en-US" w:bidi="ar-SA"/>
      </w:rPr>
    </w:lvl>
  </w:abstractNum>
  <w:abstractNum w:abstractNumId="19" w15:restartNumberingAfterBreak="0">
    <w:nsid w:val="1C262625"/>
    <w:multiLevelType w:val="hybridMultilevel"/>
    <w:tmpl w:val="0DCA7E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1D59068D"/>
    <w:multiLevelType w:val="hybridMultilevel"/>
    <w:tmpl w:val="1D28DC1C"/>
    <w:lvl w:ilvl="0" w:tplc="BFFEED5A">
      <w:start w:val="14"/>
      <w:numFmt w:val="decimal"/>
      <w:lvlText w:val="%1."/>
      <w:lvlJc w:val="left"/>
      <w:pPr>
        <w:ind w:left="1100" w:hanging="38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1" w15:restartNumberingAfterBreak="0">
    <w:nsid w:val="1D6E3DBF"/>
    <w:multiLevelType w:val="hybridMultilevel"/>
    <w:tmpl w:val="270C7444"/>
    <w:lvl w:ilvl="0" w:tplc="F5A41876">
      <w:start w:val="1"/>
      <w:numFmt w:val="decimal"/>
      <w:lvlText w:val="%1."/>
      <w:lvlJc w:val="left"/>
      <w:pPr>
        <w:ind w:left="940" w:hanging="425"/>
      </w:pPr>
      <w:rPr>
        <w:rFonts w:ascii="Times New Roman" w:eastAsia="Times New Roman" w:hAnsi="Times New Roman" w:cs="Times New Roman" w:hint="default"/>
        <w:b w:val="0"/>
        <w:bCs w:val="0"/>
        <w:i w:val="0"/>
        <w:iCs w:val="0"/>
        <w:spacing w:val="0"/>
        <w:w w:val="100"/>
        <w:sz w:val="22"/>
        <w:szCs w:val="22"/>
        <w:lang w:val="it-IT" w:eastAsia="en-US" w:bidi="ar-SA"/>
      </w:rPr>
    </w:lvl>
    <w:lvl w:ilvl="1" w:tplc="E9D88FD4">
      <w:numFmt w:val="bullet"/>
      <w:lvlText w:val="•"/>
      <w:lvlJc w:val="left"/>
      <w:pPr>
        <w:ind w:left="1852" w:hanging="425"/>
      </w:pPr>
      <w:rPr>
        <w:rFonts w:hint="default"/>
        <w:lang w:val="it-IT" w:eastAsia="en-US" w:bidi="ar-SA"/>
      </w:rPr>
    </w:lvl>
    <w:lvl w:ilvl="2" w:tplc="1E560DD4">
      <w:numFmt w:val="bullet"/>
      <w:lvlText w:val="•"/>
      <w:lvlJc w:val="left"/>
      <w:pPr>
        <w:ind w:left="2765" w:hanging="425"/>
      </w:pPr>
      <w:rPr>
        <w:rFonts w:hint="default"/>
        <w:lang w:val="it-IT" w:eastAsia="en-US" w:bidi="ar-SA"/>
      </w:rPr>
    </w:lvl>
    <w:lvl w:ilvl="3" w:tplc="FC862C38">
      <w:numFmt w:val="bullet"/>
      <w:lvlText w:val="•"/>
      <w:lvlJc w:val="left"/>
      <w:pPr>
        <w:ind w:left="3678" w:hanging="425"/>
      </w:pPr>
      <w:rPr>
        <w:rFonts w:hint="default"/>
        <w:lang w:val="it-IT" w:eastAsia="en-US" w:bidi="ar-SA"/>
      </w:rPr>
    </w:lvl>
    <w:lvl w:ilvl="4" w:tplc="B660198A">
      <w:numFmt w:val="bullet"/>
      <w:lvlText w:val="•"/>
      <w:lvlJc w:val="left"/>
      <w:pPr>
        <w:ind w:left="4591" w:hanging="425"/>
      </w:pPr>
      <w:rPr>
        <w:rFonts w:hint="default"/>
        <w:lang w:val="it-IT" w:eastAsia="en-US" w:bidi="ar-SA"/>
      </w:rPr>
    </w:lvl>
    <w:lvl w:ilvl="5" w:tplc="0CA0BDAE">
      <w:numFmt w:val="bullet"/>
      <w:lvlText w:val="•"/>
      <w:lvlJc w:val="left"/>
      <w:pPr>
        <w:ind w:left="5504" w:hanging="425"/>
      </w:pPr>
      <w:rPr>
        <w:rFonts w:hint="default"/>
        <w:lang w:val="it-IT" w:eastAsia="en-US" w:bidi="ar-SA"/>
      </w:rPr>
    </w:lvl>
    <w:lvl w:ilvl="6" w:tplc="585668FA">
      <w:numFmt w:val="bullet"/>
      <w:lvlText w:val="•"/>
      <w:lvlJc w:val="left"/>
      <w:pPr>
        <w:ind w:left="6417" w:hanging="425"/>
      </w:pPr>
      <w:rPr>
        <w:rFonts w:hint="default"/>
        <w:lang w:val="it-IT" w:eastAsia="en-US" w:bidi="ar-SA"/>
      </w:rPr>
    </w:lvl>
    <w:lvl w:ilvl="7" w:tplc="DDEAD41C">
      <w:numFmt w:val="bullet"/>
      <w:lvlText w:val="•"/>
      <w:lvlJc w:val="left"/>
      <w:pPr>
        <w:ind w:left="7330" w:hanging="425"/>
      </w:pPr>
      <w:rPr>
        <w:rFonts w:hint="default"/>
        <w:lang w:val="it-IT" w:eastAsia="en-US" w:bidi="ar-SA"/>
      </w:rPr>
    </w:lvl>
    <w:lvl w:ilvl="8" w:tplc="ED4E7430">
      <w:numFmt w:val="bullet"/>
      <w:lvlText w:val="•"/>
      <w:lvlJc w:val="left"/>
      <w:pPr>
        <w:ind w:left="8243" w:hanging="425"/>
      </w:pPr>
      <w:rPr>
        <w:rFonts w:hint="default"/>
        <w:lang w:val="it-IT" w:eastAsia="en-US" w:bidi="ar-SA"/>
      </w:rPr>
    </w:lvl>
  </w:abstractNum>
  <w:abstractNum w:abstractNumId="22" w15:restartNumberingAfterBreak="0">
    <w:nsid w:val="1DB675A9"/>
    <w:multiLevelType w:val="hybridMultilevel"/>
    <w:tmpl w:val="278690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1F2C1392"/>
    <w:multiLevelType w:val="hybridMultilevel"/>
    <w:tmpl w:val="0B868DEA"/>
    <w:lvl w:ilvl="0" w:tplc="355C52DA">
      <w:numFmt w:val="bullet"/>
      <w:lvlText w:val=""/>
      <w:lvlJc w:val="left"/>
      <w:pPr>
        <w:ind w:left="940" w:hanging="360"/>
      </w:pPr>
      <w:rPr>
        <w:rFonts w:ascii="Symbol" w:eastAsia="Times New Roman" w:hAnsi="Symbol" w:cs="Times New Roman" w:hint="default"/>
      </w:rPr>
    </w:lvl>
    <w:lvl w:ilvl="1" w:tplc="04100003" w:tentative="1">
      <w:start w:val="1"/>
      <w:numFmt w:val="bullet"/>
      <w:lvlText w:val="o"/>
      <w:lvlJc w:val="left"/>
      <w:pPr>
        <w:ind w:left="1660" w:hanging="360"/>
      </w:pPr>
      <w:rPr>
        <w:rFonts w:ascii="Courier New" w:hAnsi="Courier New" w:cs="Courier New" w:hint="default"/>
      </w:rPr>
    </w:lvl>
    <w:lvl w:ilvl="2" w:tplc="04100005" w:tentative="1">
      <w:start w:val="1"/>
      <w:numFmt w:val="bullet"/>
      <w:lvlText w:val=""/>
      <w:lvlJc w:val="left"/>
      <w:pPr>
        <w:ind w:left="2380" w:hanging="360"/>
      </w:pPr>
      <w:rPr>
        <w:rFonts w:ascii="Wingdings" w:hAnsi="Wingdings" w:hint="default"/>
      </w:rPr>
    </w:lvl>
    <w:lvl w:ilvl="3" w:tplc="04100001" w:tentative="1">
      <w:start w:val="1"/>
      <w:numFmt w:val="bullet"/>
      <w:lvlText w:val=""/>
      <w:lvlJc w:val="left"/>
      <w:pPr>
        <w:ind w:left="3100" w:hanging="360"/>
      </w:pPr>
      <w:rPr>
        <w:rFonts w:ascii="Symbol" w:hAnsi="Symbol" w:hint="default"/>
      </w:rPr>
    </w:lvl>
    <w:lvl w:ilvl="4" w:tplc="04100003" w:tentative="1">
      <w:start w:val="1"/>
      <w:numFmt w:val="bullet"/>
      <w:lvlText w:val="o"/>
      <w:lvlJc w:val="left"/>
      <w:pPr>
        <w:ind w:left="3820" w:hanging="360"/>
      </w:pPr>
      <w:rPr>
        <w:rFonts w:ascii="Courier New" w:hAnsi="Courier New" w:cs="Courier New" w:hint="default"/>
      </w:rPr>
    </w:lvl>
    <w:lvl w:ilvl="5" w:tplc="04100005" w:tentative="1">
      <w:start w:val="1"/>
      <w:numFmt w:val="bullet"/>
      <w:lvlText w:val=""/>
      <w:lvlJc w:val="left"/>
      <w:pPr>
        <w:ind w:left="4540" w:hanging="360"/>
      </w:pPr>
      <w:rPr>
        <w:rFonts w:ascii="Wingdings" w:hAnsi="Wingdings" w:hint="default"/>
      </w:rPr>
    </w:lvl>
    <w:lvl w:ilvl="6" w:tplc="04100001" w:tentative="1">
      <w:start w:val="1"/>
      <w:numFmt w:val="bullet"/>
      <w:lvlText w:val=""/>
      <w:lvlJc w:val="left"/>
      <w:pPr>
        <w:ind w:left="5260" w:hanging="360"/>
      </w:pPr>
      <w:rPr>
        <w:rFonts w:ascii="Symbol" w:hAnsi="Symbol" w:hint="default"/>
      </w:rPr>
    </w:lvl>
    <w:lvl w:ilvl="7" w:tplc="04100003" w:tentative="1">
      <w:start w:val="1"/>
      <w:numFmt w:val="bullet"/>
      <w:lvlText w:val="o"/>
      <w:lvlJc w:val="left"/>
      <w:pPr>
        <w:ind w:left="5980" w:hanging="360"/>
      </w:pPr>
      <w:rPr>
        <w:rFonts w:ascii="Courier New" w:hAnsi="Courier New" w:cs="Courier New" w:hint="default"/>
      </w:rPr>
    </w:lvl>
    <w:lvl w:ilvl="8" w:tplc="04100005" w:tentative="1">
      <w:start w:val="1"/>
      <w:numFmt w:val="bullet"/>
      <w:lvlText w:val=""/>
      <w:lvlJc w:val="left"/>
      <w:pPr>
        <w:ind w:left="6700" w:hanging="360"/>
      </w:pPr>
      <w:rPr>
        <w:rFonts w:ascii="Wingdings" w:hAnsi="Wingdings" w:hint="default"/>
      </w:rPr>
    </w:lvl>
  </w:abstractNum>
  <w:abstractNum w:abstractNumId="24" w15:restartNumberingAfterBreak="0">
    <w:nsid w:val="1F460ABA"/>
    <w:multiLevelType w:val="hybridMultilevel"/>
    <w:tmpl w:val="5416209C"/>
    <w:lvl w:ilvl="0" w:tplc="5344D634">
      <w:numFmt w:val="bullet"/>
      <w:lvlText w:val=""/>
      <w:lvlJc w:val="left"/>
      <w:pPr>
        <w:ind w:left="940" w:hanging="360"/>
      </w:pPr>
      <w:rPr>
        <w:rFonts w:ascii="Symbol" w:eastAsia="Symbol" w:hAnsi="Symbol" w:cs="Symbol" w:hint="default"/>
        <w:b w:val="0"/>
        <w:bCs w:val="0"/>
        <w:i w:val="0"/>
        <w:iCs w:val="0"/>
        <w:color w:val="212121"/>
        <w:spacing w:val="0"/>
        <w:w w:val="100"/>
        <w:sz w:val="22"/>
        <w:szCs w:val="22"/>
        <w:lang w:val="it-IT" w:eastAsia="en-US" w:bidi="ar-SA"/>
      </w:rPr>
    </w:lvl>
    <w:lvl w:ilvl="1" w:tplc="045CC086">
      <w:numFmt w:val="bullet"/>
      <w:lvlText w:val="•"/>
      <w:lvlJc w:val="left"/>
      <w:pPr>
        <w:ind w:left="1852" w:hanging="360"/>
      </w:pPr>
      <w:rPr>
        <w:rFonts w:hint="default"/>
        <w:lang w:val="it-IT" w:eastAsia="en-US" w:bidi="ar-SA"/>
      </w:rPr>
    </w:lvl>
    <w:lvl w:ilvl="2" w:tplc="627C9D26">
      <w:numFmt w:val="bullet"/>
      <w:lvlText w:val="•"/>
      <w:lvlJc w:val="left"/>
      <w:pPr>
        <w:ind w:left="2765" w:hanging="360"/>
      </w:pPr>
      <w:rPr>
        <w:rFonts w:hint="default"/>
        <w:lang w:val="it-IT" w:eastAsia="en-US" w:bidi="ar-SA"/>
      </w:rPr>
    </w:lvl>
    <w:lvl w:ilvl="3" w:tplc="6764E18C">
      <w:numFmt w:val="bullet"/>
      <w:lvlText w:val="•"/>
      <w:lvlJc w:val="left"/>
      <w:pPr>
        <w:ind w:left="3678" w:hanging="360"/>
      </w:pPr>
      <w:rPr>
        <w:rFonts w:hint="default"/>
        <w:lang w:val="it-IT" w:eastAsia="en-US" w:bidi="ar-SA"/>
      </w:rPr>
    </w:lvl>
    <w:lvl w:ilvl="4" w:tplc="6B6EB484">
      <w:numFmt w:val="bullet"/>
      <w:lvlText w:val="•"/>
      <w:lvlJc w:val="left"/>
      <w:pPr>
        <w:ind w:left="4591" w:hanging="360"/>
      </w:pPr>
      <w:rPr>
        <w:rFonts w:hint="default"/>
        <w:lang w:val="it-IT" w:eastAsia="en-US" w:bidi="ar-SA"/>
      </w:rPr>
    </w:lvl>
    <w:lvl w:ilvl="5" w:tplc="B4F6E53E">
      <w:numFmt w:val="bullet"/>
      <w:lvlText w:val="•"/>
      <w:lvlJc w:val="left"/>
      <w:pPr>
        <w:ind w:left="5504" w:hanging="360"/>
      </w:pPr>
      <w:rPr>
        <w:rFonts w:hint="default"/>
        <w:lang w:val="it-IT" w:eastAsia="en-US" w:bidi="ar-SA"/>
      </w:rPr>
    </w:lvl>
    <w:lvl w:ilvl="6" w:tplc="3858EDCA">
      <w:numFmt w:val="bullet"/>
      <w:lvlText w:val="•"/>
      <w:lvlJc w:val="left"/>
      <w:pPr>
        <w:ind w:left="6417" w:hanging="360"/>
      </w:pPr>
      <w:rPr>
        <w:rFonts w:hint="default"/>
        <w:lang w:val="it-IT" w:eastAsia="en-US" w:bidi="ar-SA"/>
      </w:rPr>
    </w:lvl>
    <w:lvl w:ilvl="7" w:tplc="E8FE1AF2">
      <w:numFmt w:val="bullet"/>
      <w:lvlText w:val="•"/>
      <w:lvlJc w:val="left"/>
      <w:pPr>
        <w:ind w:left="7330" w:hanging="360"/>
      </w:pPr>
      <w:rPr>
        <w:rFonts w:hint="default"/>
        <w:lang w:val="it-IT" w:eastAsia="en-US" w:bidi="ar-SA"/>
      </w:rPr>
    </w:lvl>
    <w:lvl w:ilvl="8" w:tplc="1136C308">
      <w:numFmt w:val="bullet"/>
      <w:lvlText w:val="•"/>
      <w:lvlJc w:val="left"/>
      <w:pPr>
        <w:ind w:left="8243" w:hanging="360"/>
      </w:pPr>
      <w:rPr>
        <w:rFonts w:hint="default"/>
        <w:lang w:val="it-IT" w:eastAsia="en-US" w:bidi="ar-SA"/>
      </w:rPr>
    </w:lvl>
  </w:abstractNum>
  <w:abstractNum w:abstractNumId="25" w15:restartNumberingAfterBreak="0">
    <w:nsid w:val="1F732934"/>
    <w:multiLevelType w:val="hybridMultilevel"/>
    <w:tmpl w:val="B94E6BDE"/>
    <w:lvl w:ilvl="0" w:tplc="815064A2">
      <w:start w:val="1"/>
      <w:numFmt w:val="lowerLetter"/>
      <w:lvlText w:val="%1)"/>
      <w:lvlJc w:val="left"/>
      <w:pPr>
        <w:ind w:left="1790" w:hanging="360"/>
      </w:pPr>
      <w:rPr>
        <w:rFonts w:ascii="Times New Roman" w:eastAsia="Times New Roman" w:hAnsi="Times New Roman" w:cs="Times New Roman" w:hint="default"/>
        <w:b w:val="0"/>
        <w:bCs w:val="0"/>
        <w:i w:val="0"/>
        <w:iCs w:val="0"/>
        <w:color w:val="212121"/>
        <w:spacing w:val="0"/>
        <w:w w:val="100"/>
        <w:sz w:val="22"/>
        <w:szCs w:val="22"/>
        <w:lang w:val="it-IT" w:eastAsia="en-US" w:bidi="ar-SA"/>
      </w:rPr>
    </w:lvl>
    <w:lvl w:ilvl="1" w:tplc="EF6E08B2">
      <w:numFmt w:val="bullet"/>
      <w:lvlText w:val="•"/>
      <w:lvlJc w:val="left"/>
      <w:pPr>
        <w:ind w:left="2626" w:hanging="360"/>
      </w:pPr>
      <w:rPr>
        <w:rFonts w:hint="default"/>
        <w:lang w:val="it-IT" w:eastAsia="en-US" w:bidi="ar-SA"/>
      </w:rPr>
    </w:lvl>
    <w:lvl w:ilvl="2" w:tplc="EAE62A08">
      <w:numFmt w:val="bullet"/>
      <w:lvlText w:val="•"/>
      <w:lvlJc w:val="left"/>
      <w:pPr>
        <w:ind w:left="3453" w:hanging="360"/>
      </w:pPr>
      <w:rPr>
        <w:rFonts w:hint="default"/>
        <w:lang w:val="it-IT" w:eastAsia="en-US" w:bidi="ar-SA"/>
      </w:rPr>
    </w:lvl>
    <w:lvl w:ilvl="3" w:tplc="C52E04BA">
      <w:numFmt w:val="bullet"/>
      <w:lvlText w:val="•"/>
      <w:lvlJc w:val="left"/>
      <w:pPr>
        <w:ind w:left="4280" w:hanging="360"/>
      </w:pPr>
      <w:rPr>
        <w:rFonts w:hint="default"/>
        <w:lang w:val="it-IT" w:eastAsia="en-US" w:bidi="ar-SA"/>
      </w:rPr>
    </w:lvl>
    <w:lvl w:ilvl="4" w:tplc="B234E650">
      <w:numFmt w:val="bullet"/>
      <w:lvlText w:val="•"/>
      <w:lvlJc w:val="left"/>
      <w:pPr>
        <w:ind w:left="5107" w:hanging="360"/>
      </w:pPr>
      <w:rPr>
        <w:rFonts w:hint="default"/>
        <w:lang w:val="it-IT" w:eastAsia="en-US" w:bidi="ar-SA"/>
      </w:rPr>
    </w:lvl>
    <w:lvl w:ilvl="5" w:tplc="3932ADEE">
      <w:numFmt w:val="bullet"/>
      <w:lvlText w:val="•"/>
      <w:lvlJc w:val="left"/>
      <w:pPr>
        <w:ind w:left="5934" w:hanging="360"/>
      </w:pPr>
      <w:rPr>
        <w:rFonts w:hint="default"/>
        <w:lang w:val="it-IT" w:eastAsia="en-US" w:bidi="ar-SA"/>
      </w:rPr>
    </w:lvl>
    <w:lvl w:ilvl="6" w:tplc="066A4F24">
      <w:numFmt w:val="bullet"/>
      <w:lvlText w:val="•"/>
      <w:lvlJc w:val="left"/>
      <w:pPr>
        <w:ind w:left="6761" w:hanging="360"/>
      </w:pPr>
      <w:rPr>
        <w:rFonts w:hint="default"/>
        <w:lang w:val="it-IT" w:eastAsia="en-US" w:bidi="ar-SA"/>
      </w:rPr>
    </w:lvl>
    <w:lvl w:ilvl="7" w:tplc="6F2A1456">
      <w:numFmt w:val="bullet"/>
      <w:lvlText w:val="•"/>
      <w:lvlJc w:val="left"/>
      <w:pPr>
        <w:ind w:left="7588" w:hanging="360"/>
      </w:pPr>
      <w:rPr>
        <w:rFonts w:hint="default"/>
        <w:lang w:val="it-IT" w:eastAsia="en-US" w:bidi="ar-SA"/>
      </w:rPr>
    </w:lvl>
    <w:lvl w:ilvl="8" w:tplc="82A687DE">
      <w:numFmt w:val="bullet"/>
      <w:lvlText w:val="•"/>
      <w:lvlJc w:val="left"/>
      <w:pPr>
        <w:ind w:left="8415" w:hanging="360"/>
      </w:pPr>
      <w:rPr>
        <w:rFonts w:hint="default"/>
        <w:lang w:val="it-IT" w:eastAsia="en-US" w:bidi="ar-SA"/>
      </w:rPr>
    </w:lvl>
  </w:abstractNum>
  <w:abstractNum w:abstractNumId="26" w15:restartNumberingAfterBreak="0">
    <w:nsid w:val="21533054"/>
    <w:multiLevelType w:val="hybridMultilevel"/>
    <w:tmpl w:val="8188BA56"/>
    <w:lvl w:ilvl="0" w:tplc="E636391C">
      <w:start w:val="1"/>
      <w:numFmt w:val="decimal"/>
      <w:lvlText w:val="%1."/>
      <w:lvlJc w:val="left"/>
      <w:pPr>
        <w:ind w:left="808"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748459E4">
      <w:numFmt w:val="bullet"/>
      <w:lvlText w:val="•"/>
      <w:lvlJc w:val="left"/>
      <w:pPr>
        <w:ind w:left="1726" w:hanging="360"/>
      </w:pPr>
      <w:rPr>
        <w:rFonts w:hint="default"/>
        <w:lang w:val="it-IT" w:eastAsia="en-US" w:bidi="ar-SA"/>
      </w:rPr>
    </w:lvl>
    <w:lvl w:ilvl="2" w:tplc="E9180574">
      <w:numFmt w:val="bullet"/>
      <w:lvlText w:val="•"/>
      <w:lvlJc w:val="left"/>
      <w:pPr>
        <w:ind w:left="2653" w:hanging="360"/>
      </w:pPr>
      <w:rPr>
        <w:rFonts w:hint="default"/>
        <w:lang w:val="it-IT" w:eastAsia="en-US" w:bidi="ar-SA"/>
      </w:rPr>
    </w:lvl>
    <w:lvl w:ilvl="3" w:tplc="6C92AA26">
      <w:numFmt w:val="bullet"/>
      <w:lvlText w:val="•"/>
      <w:lvlJc w:val="left"/>
      <w:pPr>
        <w:ind w:left="3580" w:hanging="360"/>
      </w:pPr>
      <w:rPr>
        <w:rFonts w:hint="default"/>
        <w:lang w:val="it-IT" w:eastAsia="en-US" w:bidi="ar-SA"/>
      </w:rPr>
    </w:lvl>
    <w:lvl w:ilvl="4" w:tplc="13E470DE">
      <w:numFmt w:val="bullet"/>
      <w:lvlText w:val="•"/>
      <w:lvlJc w:val="left"/>
      <w:pPr>
        <w:ind w:left="4507" w:hanging="360"/>
      </w:pPr>
      <w:rPr>
        <w:rFonts w:hint="default"/>
        <w:lang w:val="it-IT" w:eastAsia="en-US" w:bidi="ar-SA"/>
      </w:rPr>
    </w:lvl>
    <w:lvl w:ilvl="5" w:tplc="87EA8F9A">
      <w:numFmt w:val="bullet"/>
      <w:lvlText w:val="•"/>
      <w:lvlJc w:val="left"/>
      <w:pPr>
        <w:ind w:left="5434" w:hanging="360"/>
      </w:pPr>
      <w:rPr>
        <w:rFonts w:hint="default"/>
        <w:lang w:val="it-IT" w:eastAsia="en-US" w:bidi="ar-SA"/>
      </w:rPr>
    </w:lvl>
    <w:lvl w:ilvl="6" w:tplc="7F0C7776">
      <w:numFmt w:val="bullet"/>
      <w:lvlText w:val="•"/>
      <w:lvlJc w:val="left"/>
      <w:pPr>
        <w:ind w:left="6361" w:hanging="360"/>
      </w:pPr>
      <w:rPr>
        <w:rFonts w:hint="default"/>
        <w:lang w:val="it-IT" w:eastAsia="en-US" w:bidi="ar-SA"/>
      </w:rPr>
    </w:lvl>
    <w:lvl w:ilvl="7" w:tplc="8E0852A2">
      <w:numFmt w:val="bullet"/>
      <w:lvlText w:val="•"/>
      <w:lvlJc w:val="left"/>
      <w:pPr>
        <w:ind w:left="7288" w:hanging="360"/>
      </w:pPr>
      <w:rPr>
        <w:rFonts w:hint="default"/>
        <w:lang w:val="it-IT" w:eastAsia="en-US" w:bidi="ar-SA"/>
      </w:rPr>
    </w:lvl>
    <w:lvl w:ilvl="8" w:tplc="6FF6D0D4">
      <w:numFmt w:val="bullet"/>
      <w:lvlText w:val="•"/>
      <w:lvlJc w:val="left"/>
      <w:pPr>
        <w:ind w:left="8215" w:hanging="360"/>
      </w:pPr>
      <w:rPr>
        <w:rFonts w:hint="default"/>
        <w:lang w:val="it-IT" w:eastAsia="en-US" w:bidi="ar-SA"/>
      </w:rPr>
    </w:lvl>
  </w:abstractNum>
  <w:abstractNum w:abstractNumId="27" w15:restartNumberingAfterBreak="0">
    <w:nsid w:val="22890A36"/>
    <w:multiLevelType w:val="multilevel"/>
    <w:tmpl w:val="CBCE155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204"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 w15:restartNumberingAfterBreak="0">
    <w:nsid w:val="22B64AE1"/>
    <w:multiLevelType w:val="hybridMultilevel"/>
    <w:tmpl w:val="D2A0CA82"/>
    <w:lvl w:ilvl="0" w:tplc="8278CE40">
      <w:start w:val="1"/>
      <w:numFmt w:val="decimal"/>
      <w:lvlText w:val="%1."/>
      <w:lvlJc w:val="left"/>
      <w:pPr>
        <w:ind w:left="940"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174C33E6">
      <w:numFmt w:val="bullet"/>
      <w:lvlText w:val="•"/>
      <w:lvlJc w:val="left"/>
      <w:pPr>
        <w:ind w:left="1852" w:hanging="360"/>
      </w:pPr>
      <w:rPr>
        <w:rFonts w:hint="default"/>
        <w:lang w:val="it-IT" w:eastAsia="en-US" w:bidi="ar-SA"/>
      </w:rPr>
    </w:lvl>
    <w:lvl w:ilvl="2" w:tplc="6060B4C0">
      <w:numFmt w:val="bullet"/>
      <w:lvlText w:val="•"/>
      <w:lvlJc w:val="left"/>
      <w:pPr>
        <w:ind w:left="2765" w:hanging="360"/>
      </w:pPr>
      <w:rPr>
        <w:rFonts w:hint="default"/>
        <w:lang w:val="it-IT" w:eastAsia="en-US" w:bidi="ar-SA"/>
      </w:rPr>
    </w:lvl>
    <w:lvl w:ilvl="3" w:tplc="BDB20B3C">
      <w:numFmt w:val="bullet"/>
      <w:lvlText w:val="•"/>
      <w:lvlJc w:val="left"/>
      <w:pPr>
        <w:ind w:left="3678" w:hanging="360"/>
      </w:pPr>
      <w:rPr>
        <w:rFonts w:hint="default"/>
        <w:lang w:val="it-IT" w:eastAsia="en-US" w:bidi="ar-SA"/>
      </w:rPr>
    </w:lvl>
    <w:lvl w:ilvl="4" w:tplc="568A6CC2">
      <w:numFmt w:val="bullet"/>
      <w:lvlText w:val="•"/>
      <w:lvlJc w:val="left"/>
      <w:pPr>
        <w:ind w:left="4591" w:hanging="360"/>
      </w:pPr>
      <w:rPr>
        <w:rFonts w:hint="default"/>
        <w:lang w:val="it-IT" w:eastAsia="en-US" w:bidi="ar-SA"/>
      </w:rPr>
    </w:lvl>
    <w:lvl w:ilvl="5" w:tplc="D6B6C026">
      <w:numFmt w:val="bullet"/>
      <w:lvlText w:val="•"/>
      <w:lvlJc w:val="left"/>
      <w:pPr>
        <w:ind w:left="5504" w:hanging="360"/>
      </w:pPr>
      <w:rPr>
        <w:rFonts w:hint="default"/>
        <w:lang w:val="it-IT" w:eastAsia="en-US" w:bidi="ar-SA"/>
      </w:rPr>
    </w:lvl>
    <w:lvl w:ilvl="6" w:tplc="FB3CAFAE">
      <w:numFmt w:val="bullet"/>
      <w:lvlText w:val="•"/>
      <w:lvlJc w:val="left"/>
      <w:pPr>
        <w:ind w:left="6417" w:hanging="360"/>
      </w:pPr>
      <w:rPr>
        <w:rFonts w:hint="default"/>
        <w:lang w:val="it-IT" w:eastAsia="en-US" w:bidi="ar-SA"/>
      </w:rPr>
    </w:lvl>
    <w:lvl w:ilvl="7" w:tplc="22DA8D5A">
      <w:numFmt w:val="bullet"/>
      <w:lvlText w:val="•"/>
      <w:lvlJc w:val="left"/>
      <w:pPr>
        <w:ind w:left="7330" w:hanging="360"/>
      </w:pPr>
      <w:rPr>
        <w:rFonts w:hint="default"/>
        <w:lang w:val="it-IT" w:eastAsia="en-US" w:bidi="ar-SA"/>
      </w:rPr>
    </w:lvl>
    <w:lvl w:ilvl="8" w:tplc="25BC1134">
      <w:numFmt w:val="bullet"/>
      <w:lvlText w:val="•"/>
      <w:lvlJc w:val="left"/>
      <w:pPr>
        <w:ind w:left="8243" w:hanging="360"/>
      </w:pPr>
      <w:rPr>
        <w:rFonts w:hint="default"/>
        <w:lang w:val="it-IT" w:eastAsia="en-US" w:bidi="ar-SA"/>
      </w:rPr>
    </w:lvl>
  </w:abstractNum>
  <w:abstractNum w:abstractNumId="29" w15:restartNumberingAfterBreak="0">
    <w:nsid w:val="24A51243"/>
    <w:multiLevelType w:val="hybridMultilevel"/>
    <w:tmpl w:val="7EAAAFC8"/>
    <w:lvl w:ilvl="0" w:tplc="0410000F">
      <w:start w:val="1"/>
      <w:numFmt w:val="decimal"/>
      <w:lvlText w:val="%1."/>
      <w:lvlJc w:val="left"/>
      <w:pPr>
        <w:ind w:left="774" w:hanging="360"/>
      </w:pPr>
    </w:lvl>
    <w:lvl w:ilvl="1" w:tplc="04100019" w:tentative="1">
      <w:start w:val="1"/>
      <w:numFmt w:val="lowerLetter"/>
      <w:lvlText w:val="%2."/>
      <w:lvlJc w:val="left"/>
      <w:pPr>
        <w:ind w:left="1494" w:hanging="360"/>
      </w:pPr>
    </w:lvl>
    <w:lvl w:ilvl="2" w:tplc="0410001B" w:tentative="1">
      <w:start w:val="1"/>
      <w:numFmt w:val="lowerRoman"/>
      <w:lvlText w:val="%3."/>
      <w:lvlJc w:val="right"/>
      <w:pPr>
        <w:ind w:left="2214" w:hanging="180"/>
      </w:pPr>
    </w:lvl>
    <w:lvl w:ilvl="3" w:tplc="0410000F" w:tentative="1">
      <w:start w:val="1"/>
      <w:numFmt w:val="decimal"/>
      <w:lvlText w:val="%4."/>
      <w:lvlJc w:val="left"/>
      <w:pPr>
        <w:ind w:left="2934" w:hanging="360"/>
      </w:pPr>
    </w:lvl>
    <w:lvl w:ilvl="4" w:tplc="04100019" w:tentative="1">
      <w:start w:val="1"/>
      <w:numFmt w:val="lowerLetter"/>
      <w:lvlText w:val="%5."/>
      <w:lvlJc w:val="left"/>
      <w:pPr>
        <w:ind w:left="3654" w:hanging="360"/>
      </w:pPr>
    </w:lvl>
    <w:lvl w:ilvl="5" w:tplc="0410001B" w:tentative="1">
      <w:start w:val="1"/>
      <w:numFmt w:val="lowerRoman"/>
      <w:lvlText w:val="%6."/>
      <w:lvlJc w:val="right"/>
      <w:pPr>
        <w:ind w:left="4374" w:hanging="180"/>
      </w:pPr>
    </w:lvl>
    <w:lvl w:ilvl="6" w:tplc="0410000F" w:tentative="1">
      <w:start w:val="1"/>
      <w:numFmt w:val="decimal"/>
      <w:lvlText w:val="%7."/>
      <w:lvlJc w:val="left"/>
      <w:pPr>
        <w:ind w:left="5094" w:hanging="360"/>
      </w:pPr>
    </w:lvl>
    <w:lvl w:ilvl="7" w:tplc="04100019" w:tentative="1">
      <w:start w:val="1"/>
      <w:numFmt w:val="lowerLetter"/>
      <w:lvlText w:val="%8."/>
      <w:lvlJc w:val="left"/>
      <w:pPr>
        <w:ind w:left="5814" w:hanging="360"/>
      </w:pPr>
    </w:lvl>
    <w:lvl w:ilvl="8" w:tplc="0410001B" w:tentative="1">
      <w:start w:val="1"/>
      <w:numFmt w:val="lowerRoman"/>
      <w:lvlText w:val="%9."/>
      <w:lvlJc w:val="right"/>
      <w:pPr>
        <w:ind w:left="6534" w:hanging="180"/>
      </w:pPr>
    </w:lvl>
  </w:abstractNum>
  <w:abstractNum w:abstractNumId="30" w15:restartNumberingAfterBreak="0">
    <w:nsid w:val="24BE37E6"/>
    <w:multiLevelType w:val="hybridMultilevel"/>
    <w:tmpl w:val="8304A1AC"/>
    <w:lvl w:ilvl="0" w:tplc="CE983A6C">
      <w:start w:val="1"/>
      <w:numFmt w:val="decimal"/>
      <w:lvlText w:val="%1."/>
      <w:lvlJc w:val="left"/>
      <w:pPr>
        <w:ind w:left="796"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A664FAB6">
      <w:numFmt w:val="bullet"/>
      <w:lvlText w:val="•"/>
      <w:lvlJc w:val="left"/>
      <w:pPr>
        <w:ind w:left="1726" w:hanging="360"/>
      </w:pPr>
      <w:rPr>
        <w:rFonts w:hint="default"/>
        <w:lang w:val="it-IT" w:eastAsia="en-US" w:bidi="ar-SA"/>
      </w:rPr>
    </w:lvl>
    <w:lvl w:ilvl="2" w:tplc="D9A04DF6">
      <w:numFmt w:val="bullet"/>
      <w:lvlText w:val="•"/>
      <w:lvlJc w:val="left"/>
      <w:pPr>
        <w:ind w:left="2653" w:hanging="360"/>
      </w:pPr>
      <w:rPr>
        <w:rFonts w:hint="default"/>
        <w:lang w:val="it-IT" w:eastAsia="en-US" w:bidi="ar-SA"/>
      </w:rPr>
    </w:lvl>
    <w:lvl w:ilvl="3" w:tplc="417EFA36">
      <w:numFmt w:val="bullet"/>
      <w:lvlText w:val="•"/>
      <w:lvlJc w:val="left"/>
      <w:pPr>
        <w:ind w:left="3580" w:hanging="360"/>
      </w:pPr>
      <w:rPr>
        <w:rFonts w:hint="default"/>
        <w:lang w:val="it-IT" w:eastAsia="en-US" w:bidi="ar-SA"/>
      </w:rPr>
    </w:lvl>
    <w:lvl w:ilvl="4" w:tplc="A3E29C3C">
      <w:numFmt w:val="bullet"/>
      <w:lvlText w:val="•"/>
      <w:lvlJc w:val="left"/>
      <w:pPr>
        <w:ind w:left="4507" w:hanging="360"/>
      </w:pPr>
      <w:rPr>
        <w:rFonts w:hint="default"/>
        <w:lang w:val="it-IT" w:eastAsia="en-US" w:bidi="ar-SA"/>
      </w:rPr>
    </w:lvl>
    <w:lvl w:ilvl="5" w:tplc="23386A60">
      <w:numFmt w:val="bullet"/>
      <w:lvlText w:val="•"/>
      <w:lvlJc w:val="left"/>
      <w:pPr>
        <w:ind w:left="5434" w:hanging="360"/>
      </w:pPr>
      <w:rPr>
        <w:rFonts w:hint="default"/>
        <w:lang w:val="it-IT" w:eastAsia="en-US" w:bidi="ar-SA"/>
      </w:rPr>
    </w:lvl>
    <w:lvl w:ilvl="6" w:tplc="69A2FD6A">
      <w:numFmt w:val="bullet"/>
      <w:lvlText w:val="•"/>
      <w:lvlJc w:val="left"/>
      <w:pPr>
        <w:ind w:left="6361" w:hanging="360"/>
      </w:pPr>
      <w:rPr>
        <w:rFonts w:hint="default"/>
        <w:lang w:val="it-IT" w:eastAsia="en-US" w:bidi="ar-SA"/>
      </w:rPr>
    </w:lvl>
    <w:lvl w:ilvl="7" w:tplc="9042B12A">
      <w:numFmt w:val="bullet"/>
      <w:lvlText w:val="•"/>
      <w:lvlJc w:val="left"/>
      <w:pPr>
        <w:ind w:left="7288" w:hanging="360"/>
      </w:pPr>
      <w:rPr>
        <w:rFonts w:hint="default"/>
        <w:lang w:val="it-IT" w:eastAsia="en-US" w:bidi="ar-SA"/>
      </w:rPr>
    </w:lvl>
    <w:lvl w:ilvl="8" w:tplc="3CD89DA2">
      <w:numFmt w:val="bullet"/>
      <w:lvlText w:val="•"/>
      <w:lvlJc w:val="left"/>
      <w:pPr>
        <w:ind w:left="8215" w:hanging="360"/>
      </w:pPr>
      <w:rPr>
        <w:rFonts w:hint="default"/>
        <w:lang w:val="it-IT" w:eastAsia="en-US" w:bidi="ar-SA"/>
      </w:rPr>
    </w:lvl>
  </w:abstractNum>
  <w:abstractNum w:abstractNumId="31" w15:restartNumberingAfterBreak="0">
    <w:nsid w:val="24C601AA"/>
    <w:multiLevelType w:val="multilevel"/>
    <w:tmpl w:val="E91EC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4E92D40"/>
    <w:multiLevelType w:val="hybridMultilevel"/>
    <w:tmpl w:val="74AC79E4"/>
    <w:lvl w:ilvl="0" w:tplc="7DC42D6C">
      <w:start w:val="1"/>
      <w:numFmt w:val="decimal"/>
      <w:lvlText w:val="%1."/>
      <w:lvlJc w:val="left"/>
      <w:pPr>
        <w:ind w:left="940" w:hanging="360"/>
      </w:pPr>
      <w:rPr>
        <w:rFonts w:hint="default"/>
        <w:spacing w:val="0"/>
        <w:w w:val="100"/>
        <w:lang w:val="it-IT" w:eastAsia="en-US" w:bidi="ar-SA"/>
      </w:rPr>
    </w:lvl>
    <w:lvl w:ilvl="1" w:tplc="11043804">
      <w:numFmt w:val="bullet"/>
      <w:lvlText w:val="•"/>
      <w:lvlJc w:val="left"/>
      <w:pPr>
        <w:ind w:left="1852" w:hanging="360"/>
      </w:pPr>
      <w:rPr>
        <w:rFonts w:hint="default"/>
        <w:lang w:val="it-IT" w:eastAsia="en-US" w:bidi="ar-SA"/>
      </w:rPr>
    </w:lvl>
    <w:lvl w:ilvl="2" w:tplc="82FA4744">
      <w:numFmt w:val="bullet"/>
      <w:lvlText w:val="•"/>
      <w:lvlJc w:val="left"/>
      <w:pPr>
        <w:ind w:left="2765" w:hanging="360"/>
      </w:pPr>
      <w:rPr>
        <w:rFonts w:hint="default"/>
        <w:lang w:val="it-IT" w:eastAsia="en-US" w:bidi="ar-SA"/>
      </w:rPr>
    </w:lvl>
    <w:lvl w:ilvl="3" w:tplc="694ADCA4">
      <w:numFmt w:val="bullet"/>
      <w:lvlText w:val="•"/>
      <w:lvlJc w:val="left"/>
      <w:pPr>
        <w:ind w:left="3678" w:hanging="360"/>
      </w:pPr>
      <w:rPr>
        <w:rFonts w:hint="default"/>
        <w:lang w:val="it-IT" w:eastAsia="en-US" w:bidi="ar-SA"/>
      </w:rPr>
    </w:lvl>
    <w:lvl w:ilvl="4" w:tplc="4148E4EE">
      <w:numFmt w:val="bullet"/>
      <w:lvlText w:val="•"/>
      <w:lvlJc w:val="left"/>
      <w:pPr>
        <w:ind w:left="4591" w:hanging="360"/>
      </w:pPr>
      <w:rPr>
        <w:rFonts w:hint="default"/>
        <w:lang w:val="it-IT" w:eastAsia="en-US" w:bidi="ar-SA"/>
      </w:rPr>
    </w:lvl>
    <w:lvl w:ilvl="5" w:tplc="2CA2CFB2">
      <w:numFmt w:val="bullet"/>
      <w:lvlText w:val="•"/>
      <w:lvlJc w:val="left"/>
      <w:pPr>
        <w:ind w:left="5504" w:hanging="360"/>
      </w:pPr>
      <w:rPr>
        <w:rFonts w:hint="default"/>
        <w:lang w:val="it-IT" w:eastAsia="en-US" w:bidi="ar-SA"/>
      </w:rPr>
    </w:lvl>
    <w:lvl w:ilvl="6" w:tplc="5FCCA8E8">
      <w:numFmt w:val="bullet"/>
      <w:lvlText w:val="•"/>
      <w:lvlJc w:val="left"/>
      <w:pPr>
        <w:ind w:left="6417" w:hanging="360"/>
      </w:pPr>
      <w:rPr>
        <w:rFonts w:hint="default"/>
        <w:lang w:val="it-IT" w:eastAsia="en-US" w:bidi="ar-SA"/>
      </w:rPr>
    </w:lvl>
    <w:lvl w:ilvl="7" w:tplc="7D0224CA">
      <w:numFmt w:val="bullet"/>
      <w:lvlText w:val="•"/>
      <w:lvlJc w:val="left"/>
      <w:pPr>
        <w:ind w:left="7330" w:hanging="360"/>
      </w:pPr>
      <w:rPr>
        <w:rFonts w:hint="default"/>
        <w:lang w:val="it-IT" w:eastAsia="en-US" w:bidi="ar-SA"/>
      </w:rPr>
    </w:lvl>
    <w:lvl w:ilvl="8" w:tplc="B49C4B00">
      <w:numFmt w:val="bullet"/>
      <w:lvlText w:val="•"/>
      <w:lvlJc w:val="left"/>
      <w:pPr>
        <w:ind w:left="8243" w:hanging="360"/>
      </w:pPr>
      <w:rPr>
        <w:rFonts w:hint="default"/>
        <w:lang w:val="it-IT" w:eastAsia="en-US" w:bidi="ar-SA"/>
      </w:rPr>
    </w:lvl>
  </w:abstractNum>
  <w:abstractNum w:abstractNumId="33" w15:restartNumberingAfterBreak="0">
    <w:nsid w:val="2564396A"/>
    <w:multiLevelType w:val="hybridMultilevel"/>
    <w:tmpl w:val="D020FDFE"/>
    <w:lvl w:ilvl="0" w:tplc="C6740C32">
      <w:numFmt w:val="bullet"/>
      <w:lvlText w:val=""/>
      <w:lvlJc w:val="left"/>
      <w:pPr>
        <w:ind w:left="1221" w:hanging="360"/>
      </w:pPr>
      <w:rPr>
        <w:rFonts w:ascii="Symbol" w:eastAsia="Symbol" w:hAnsi="Symbol" w:cs="Symbol" w:hint="default"/>
        <w:spacing w:val="0"/>
        <w:w w:val="100"/>
        <w:lang w:val="it-IT" w:eastAsia="en-US" w:bidi="ar-SA"/>
      </w:rPr>
    </w:lvl>
    <w:lvl w:ilvl="1" w:tplc="4DD2BF5A">
      <w:numFmt w:val="bullet"/>
      <w:lvlText w:val="•"/>
      <w:lvlJc w:val="left"/>
      <w:pPr>
        <w:ind w:left="2104" w:hanging="360"/>
      </w:pPr>
      <w:rPr>
        <w:rFonts w:hint="default"/>
        <w:lang w:val="it-IT" w:eastAsia="en-US" w:bidi="ar-SA"/>
      </w:rPr>
    </w:lvl>
    <w:lvl w:ilvl="2" w:tplc="8F228E9A">
      <w:numFmt w:val="bullet"/>
      <w:lvlText w:val="•"/>
      <w:lvlJc w:val="left"/>
      <w:pPr>
        <w:ind w:left="2989" w:hanging="360"/>
      </w:pPr>
      <w:rPr>
        <w:rFonts w:hint="default"/>
        <w:lang w:val="it-IT" w:eastAsia="en-US" w:bidi="ar-SA"/>
      </w:rPr>
    </w:lvl>
    <w:lvl w:ilvl="3" w:tplc="1EE22038">
      <w:numFmt w:val="bullet"/>
      <w:lvlText w:val="•"/>
      <w:lvlJc w:val="left"/>
      <w:pPr>
        <w:ind w:left="3874" w:hanging="360"/>
      </w:pPr>
      <w:rPr>
        <w:rFonts w:hint="default"/>
        <w:lang w:val="it-IT" w:eastAsia="en-US" w:bidi="ar-SA"/>
      </w:rPr>
    </w:lvl>
    <w:lvl w:ilvl="4" w:tplc="7052795A">
      <w:numFmt w:val="bullet"/>
      <w:lvlText w:val="•"/>
      <w:lvlJc w:val="left"/>
      <w:pPr>
        <w:ind w:left="4759" w:hanging="360"/>
      </w:pPr>
      <w:rPr>
        <w:rFonts w:hint="default"/>
        <w:lang w:val="it-IT" w:eastAsia="en-US" w:bidi="ar-SA"/>
      </w:rPr>
    </w:lvl>
    <w:lvl w:ilvl="5" w:tplc="1104332C">
      <w:numFmt w:val="bullet"/>
      <w:lvlText w:val="•"/>
      <w:lvlJc w:val="left"/>
      <w:pPr>
        <w:ind w:left="5644" w:hanging="360"/>
      </w:pPr>
      <w:rPr>
        <w:rFonts w:hint="default"/>
        <w:lang w:val="it-IT" w:eastAsia="en-US" w:bidi="ar-SA"/>
      </w:rPr>
    </w:lvl>
    <w:lvl w:ilvl="6" w:tplc="6C6C0D16">
      <w:numFmt w:val="bullet"/>
      <w:lvlText w:val="•"/>
      <w:lvlJc w:val="left"/>
      <w:pPr>
        <w:ind w:left="6529" w:hanging="360"/>
      </w:pPr>
      <w:rPr>
        <w:rFonts w:hint="default"/>
        <w:lang w:val="it-IT" w:eastAsia="en-US" w:bidi="ar-SA"/>
      </w:rPr>
    </w:lvl>
    <w:lvl w:ilvl="7" w:tplc="89064F2A">
      <w:numFmt w:val="bullet"/>
      <w:lvlText w:val="•"/>
      <w:lvlJc w:val="left"/>
      <w:pPr>
        <w:ind w:left="7414" w:hanging="360"/>
      </w:pPr>
      <w:rPr>
        <w:rFonts w:hint="default"/>
        <w:lang w:val="it-IT" w:eastAsia="en-US" w:bidi="ar-SA"/>
      </w:rPr>
    </w:lvl>
    <w:lvl w:ilvl="8" w:tplc="57DAC46C">
      <w:numFmt w:val="bullet"/>
      <w:lvlText w:val="•"/>
      <w:lvlJc w:val="left"/>
      <w:pPr>
        <w:ind w:left="8299" w:hanging="360"/>
      </w:pPr>
      <w:rPr>
        <w:rFonts w:hint="default"/>
        <w:lang w:val="it-IT" w:eastAsia="en-US" w:bidi="ar-SA"/>
      </w:rPr>
    </w:lvl>
  </w:abstractNum>
  <w:abstractNum w:abstractNumId="34" w15:restartNumberingAfterBreak="0">
    <w:nsid w:val="2A4429AC"/>
    <w:multiLevelType w:val="hybridMultilevel"/>
    <w:tmpl w:val="C9B2391E"/>
    <w:lvl w:ilvl="0" w:tplc="C4D6CADE">
      <w:start w:val="1"/>
      <w:numFmt w:val="decimal"/>
      <w:lvlText w:val="%1."/>
      <w:lvlJc w:val="left"/>
      <w:pPr>
        <w:ind w:left="940"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54A0D88C">
      <w:numFmt w:val="bullet"/>
      <w:lvlText w:val="•"/>
      <w:lvlJc w:val="left"/>
      <w:pPr>
        <w:ind w:left="1852" w:hanging="360"/>
      </w:pPr>
      <w:rPr>
        <w:rFonts w:hint="default"/>
        <w:lang w:val="it-IT" w:eastAsia="en-US" w:bidi="ar-SA"/>
      </w:rPr>
    </w:lvl>
    <w:lvl w:ilvl="2" w:tplc="2F1C8A12">
      <w:numFmt w:val="bullet"/>
      <w:lvlText w:val="•"/>
      <w:lvlJc w:val="left"/>
      <w:pPr>
        <w:ind w:left="2765" w:hanging="360"/>
      </w:pPr>
      <w:rPr>
        <w:rFonts w:hint="default"/>
        <w:lang w:val="it-IT" w:eastAsia="en-US" w:bidi="ar-SA"/>
      </w:rPr>
    </w:lvl>
    <w:lvl w:ilvl="3" w:tplc="37DA2DAA">
      <w:numFmt w:val="bullet"/>
      <w:lvlText w:val="•"/>
      <w:lvlJc w:val="left"/>
      <w:pPr>
        <w:ind w:left="3678" w:hanging="360"/>
      </w:pPr>
      <w:rPr>
        <w:rFonts w:hint="default"/>
        <w:lang w:val="it-IT" w:eastAsia="en-US" w:bidi="ar-SA"/>
      </w:rPr>
    </w:lvl>
    <w:lvl w:ilvl="4" w:tplc="34C8435C">
      <w:numFmt w:val="bullet"/>
      <w:lvlText w:val="•"/>
      <w:lvlJc w:val="left"/>
      <w:pPr>
        <w:ind w:left="4591" w:hanging="360"/>
      </w:pPr>
      <w:rPr>
        <w:rFonts w:hint="default"/>
        <w:lang w:val="it-IT" w:eastAsia="en-US" w:bidi="ar-SA"/>
      </w:rPr>
    </w:lvl>
    <w:lvl w:ilvl="5" w:tplc="97A4DCC2">
      <w:numFmt w:val="bullet"/>
      <w:lvlText w:val="•"/>
      <w:lvlJc w:val="left"/>
      <w:pPr>
        <w:ind w:left="5504" w:hanging="360"/>
      </w:pPr>
      <w:rPr>
        <w:rFonts w:hint="default"/>
        <w:lang w:val="it-IT" w:eastAsia="en-US" w:bidi="ar-SA"/>
      </w:rPr>
    </w:lvl>
    <w:lvl w:ilvl="6" w:tplc="BF129C6A">
      <w:numFmt w:val="bullet"/>
      <w:lvlText w:val="•"/>
      <w:lvlJc w:val="left"/>
      <w:pPr>
        <w:ind w:left="6417" w:hanging="360"/>
      </w:pPr>
      <w:rPr>
        <w:rFonts w:hint="default"/>
        <w:lang w:val="it-IT" w:eastAsia="en-US" w:bidi="ar-SA"/>
      </w:rPr>
    </w:lvl>
    <w:lvl w:ilvl="7" w:tplc="33FCAA36">
      <w:numFmt w:val="bullet"/>
      <w:lvlText w:val="•"/>
      <w:lvlJc w:val="left"/>
      <w:pPr>
        <w:ind w:left="7330" w:hanging="360"/>
      </w:pPr>
      <w:rPr>
        <w:rFonts w:hint="default"/>
        <w:lang w:val="it-IT" w:eastAsia="en-US" w:bidi="ar-SA"/>
      </w:rPr>
    </w:lvl>
    <w:lvl w:ilvl="8" w:tplc="5D7A8636">
      <w:numFmt w:val="bullet"/>
      <w:lvlText w:val="•"/>
      <w:lvlJc w:val="left"/>
      <w:pPr>
        <w:ind w:left="8243" w:hanging="360"/>
      </w:pPr>
      <w:rPr>
        <w:rFonts w:hint="default"/>
        <w:lang w:val="it-IT" w:eastAsia="en-US" w:bidi="ar-SA"/>
      </w:rPr>
    </w:lvl>
  </w:abstractNum>
  <w:abstractNum w:abstractNumId="35" w15:restartNumberingAfterBreak="0">
    <w:nsid w:val="2AD6212B"/>
    <w:multiLevelType w:val="hybridMultilevel"/>
    <w:tmpl w:val="4C026DA8"/>
    <w:lvl w:ilvl="0" w:tplc="1E5039DC">
      <w:start w:val="1"/>
      <w:numFmt w:val="decimal"/>
      <w:lvlText w:val="%1."/>
      <w:lvlJc w:val="left"/>
      <w:pPr>
        <w:ind w:left="940"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14B84C94">
      <w:numFmt w:val="bullet"/>
      <w:lvlText w:val="•"/>
      <w:lvlJc w:val="left"/>
      <w:pPr>
        <w:ind w:left="1852" w:hanging="360"/>
      </w:pPr>
      <w:rPr>
        <w:rFonts w:hint="default"/>
        <w:lang w:val="it-IT" w:eastAsia="en-US" w:bidi="ar-SA"/>
      </w:rPr>
    </w:lvl>
    <w:lvl w:ilvl="2" w:tplc="4300ECAA">
      <w:numFmt w:val="bullet"/>
      <w:lvlText w:val="•"/>
      <w:lvlJc w:val="left"/>
      <w:pPr>
        <w:ind w:left="2765" w:hanging="360"/>
      </w:pPr>
      <w:rPr>
        <w:rFonts w:hint="default"/>
        <w:lang w:val="it-IT" w:eastAsia="en-US" w:bidi="ar-SA"/>
      </w:rPr>
    </w:lvl>
    <w:lvl w:ilvl="3" w:tplc="DDCC9B4C">
      <w:numFmt w:val="bullet"/>
      <w:lvlText w:val="•"/>
      <w:lvlJc w:val="left"/>
      <w:pPr>
        <w:ind w:left="3678" w:hanging="360"/>
      </w:pPr>
      <w:rPr>
        <w:rFonts w:hint="default"/>
        <w:lang w:val="it-IT" w:eastAsia="en-US" w:bidi="ar-SA"/>
      </w:rPr>
    </w:lvl>
    <w:lvl w:ilvl="4" w:tplc="293C6158">
      <w:numFmt w:val="bullet"/>
      <w:lvlText w:val="•"/>
      <w:lvlJc w:val="left"/>
      <w:pPr>
        <w:ind w:left="4591" w:hanging="360"/>
      </w:pPr>
      <w:rPr>
        <w:rFonts w:hint="default"/>
        <w:lang w:val="it-IT" w:eastAsia="en-US" w:bidi="ar-SA"/>
      </w:rPr>
    </w:lvl>
    <w:lvl w:ilvl="5" w:tplc="02083220">
      <w:numFmt w:val="bullet"/>
      <w:lvlText w:val="•"/>
      <w:lvlJc w:val="left"/>
      <w:pPr>
        <w:ind w:left="5504" w:hanging="360"/>
      </w:pPr>
      <w:rPr>
        <w:rFonts w:hint="default"/>
        <w:lang w:val="it-IT" w:eastAsia="en-US" w:bidi="ar-SA"/>
      </w:rPr>
    </w:lvl>
    <w:lvl w:ilvl="6" w:tplc="69125EB8">
      <w:numFmt w:val="bullet"/>
      <w:lvlText w:val="•"/>
      <w:lvlJc w:val="left"/>
      <w:pPr>
        <w:ind w:left="6417" w:hanging="360"/>
      </w:pPr>
      <w:rPr>
        <w:rFonts w:hint="default"/>
        <w:lang w:val="it-IT" w:eastAsia="en-US" w:bidi="ar-SA"/>
      </w:rPr>
    </w:lvl>
    <w:lvl w:ilvl="7" w:tplc="40EC2672">
      <w:numFmt w:val="bullet"/>
      <w:lvlText w:val="•"/>
      <w:lvlJc w:val="left"/>
      <w:pPr>
        <w:ind w:left="7330" w:hanging="360"/>
      </w:pPr>
      <w:rPr>
        <w:rFonts w:hint="default"/>
        <w:lang w:val="it-IT" w:eastAsia="en-US" w:bidi="ar-SA"/>
      </w:rPr>
    </w:lvl>
    <w:lvl w:ilvl="8" w:tplc="3BE42484">
      <w:numFmt w:val="bullet"/>
      <w:lvlText w:val="•"/>
      <w:lvlJc w:val="left"/>
      <w:pPr>
        <w:ind w:left="8243" w:hanging="360"/>
      </w:pPr>
      <w:rPr>
        <w:rFonts w:hint="default"/>
        <w:lang w:val="it-IT" w:eastAsia="en-US" w:bidi="ar-SA"/>
      </w:rPr>
    </w:lvl>
  </w:abstractNum>
  <w:abstractNum w:abstractNumId="36" w15:restartNumberingAfterBreak="0">
    <w:nsid w:val="2DBC4B8F"/>
    <w:multiLevelType w:val="hybridMultilevel"/>
    <w:tmpl w:val="F35A7024"/>
    <w:lvl w:ilvl="0" w:tplc="82463062">
      <w:start w:val="1"/>
      <w:numFmt w:val="lowerLetter"/>
      <w:lvlText w:val="%1)"/>
      <w:lvlJc w:val="left"/>
      <w:pPr>
        <w:ind w:left="926"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739E0852">
      <w:numFmt w:val="bullet"/>
      <w:lvlText w:val="•"/>
      <w:lvlJc w:val="left"/>
      <w:pPr>
        <w:ind w:left="1834" w:hanging="360"/>
      </w:pPr>
      <w:rPr>
        <w:rFonts w:hint="default"/>
        <w:lang w:val="it-IT" w:eastAsia="en-US" w:bidi="ar-SA"/>
      </w:rPr>
    </w:lvl>
    <w:lvl w:ilvl="2" w:tplc="87D2F620">
      <w:numFmt w:val="bullet"/>
      <w:lvlText w:val="•"/>
      <w:lvlJc w:val="left"/>
      <w:pPr>
        <w:ind w:left="2749" w:hanging="360"/>
      </w:pPr>
      <w:rPr>
        <w:rFonts w:hint="default"/>
        <w:lang w:val="it-IT" w:eastAsia="en-US" w:bidi="ar-SA"/>
      </w:rPr>
    </w:lvl>
    <w:lvl w:ilvl="3" w:tplc="DAC080EA">
      <w:numFmt w:val="bullet"/>
      <w:lvlText w:val="•"/>
      <w:lvlJc w:val="left"/>
      <w:pPr>
        <w:ind w:left="3664" w:hanging="360"/>
      </w:pPr>
      <w:rPr>
        <w:rFonts w:hint="default"/>
        <w:lang w:val="it-IT" w:eastAsia="en-US" w:bidi="ar-SA"/>
      </w:rPr>
    </w:lvl>
    <w:lvl w:ilvl="4" w:tplc="005E62B8">
      <w:numFmt w:val="bullet"/>
      <w:lvlText w:val="•"/>
      <w:lvlJc w:val="left"/>
      <w:pPr>
        <w:ind w:left="4579" w:hanging="360"/>
      </w:pPr>
      <w:rPr>
        <w:rFonts w:hint="default"/>
        <w:lang w:val="it-IT" w:eastAsia="en-US" w:bidi="ar-SA"/>
      </w:rPr>
    </w:lvl>
    <w:lvl w:ilvl="5" w:tplc="8C32BE16">
      <w:numFmt w:val="bullet"/>
      <w:lvlText w:val="•"/>
      <w:lvlJc w:val="left"/>
      <w:pPr>
        <w:ind w:left="5494" w:hanging="360"/>
      </w:pPr>
      <w:rPr>
        <w:rFonts w:hint="default"/>
        <w:lang w:val="it-IT" w:eastAsia="en-US" w:bidi="ar-SA"/>
      </w:rPr>
    </w:lvl>
    <w:lvl w:ilvl="6" w:tplc="F22E95B6">
      <w:numFmt w:val="bullet"/>
      <w:lvlText w:val="•"/>
      <w:lvlJc w:val="left"/>
      <w:pPr>
        <w:ind w:left="6409" w:hanging="360"/>
      </w:pPr>
      <w:rPr>
        <w:rFonts w:hint="default"/>
        <w:lang w:val="it-IT" w:eastAsia="en-US" w:bidi="ar-SA"/>
      </w:rPr>
    </w:lvl>
    <w:lvl w:ilvl="7" w:tplc="DB921D0E">
      <w:numFmt w:val="bullet"/>
      <w:lvlText w:val="•"/>
      <w:lvlJc w:val="left"/>
      <w:pPr>
        <w:ind w:left="7324" w:hanging="360"/>
      </w:pPr>
      <w:rPr>
        <w:rFonts w:hint="default"/>
        <w:lang w:val="it-IT" w:eastAsia="en-US" w:bidi="ar-SA"/>
      </w:rPr>
    </w:lvl>
    <w:lvl w:ilvl="8" w:tplc="ECD448D2">
      <w:numFmt w:val="bullet"/>
      <w:lvlText w:val="•"/>
      <w:lvlJc w:val="left"/>
      <w:pPr>
        <w:ind w:left="8239" w:hanging="360"/>
      </w:pPr>
      <w:rPr>
        <w:rFonts w:hint="default"/>
        <w:lang w:val="it-IT" w:eastAsia="en-US" w:bidi="ar-SA"/>
      </w:rPr>
    </w:lvl>
  </w:abstractNum>
  <w:abstractNum w:abstractNumId="37" w15:restartNumberingAfterBreak="0">
    <w:nsid w:val="2FFF068D"/>
    <w:multiLevelType w:val="hybridMultilevel"/>
    <w:tmpl w:val="0FC442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30C068B0"/>
    <w:multiLevelType w:val="hybridMultilevel"/>
    <w:tmpl w:val="DAEE9C28"/>
    <w:lvl w:ilvl="0" w:tplc="4D88B1CA">
      <w:start w:val="1"/>
      <w:numFmt w:val="decimal"/>
      <w:lvlText w:val="%1."/>
      <w:lvlJc w:val="left"/>
      <w:pPr>
        <w:ind w:left="940"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25BAA560">
      <w:start w:val="1"/>
      <w:numFmt w:val="lowerLetter"/>
      <w:lvlText w:val="%2)"/>
      <w:lvlJc w:val="left"/>
      <w:pPr>
        <w:ind w:left="1648"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2" w:tplc="D0666E70">
      <w:numFmt w:val="bullet"/>
      <w:lvlText w:val="•"/>
      <w:lvlJc w:val="left"/>
      <w:pPr>
        <w:ind w:left="2576" w:hanging="360"/>
      </w:pPr>
      <w:rPr>
        <w:rFonts w:hint="default"/>
        <w:lang w:val="it-IT" w:eastAsia="en-US" w:bidi="ar-SA"/>
      </w:rPr>
    </w:lvl>
    <w:lvl w:ilvl="3" w:tplc="35D0F226">
      <w:numFmt w:val="bullet"/>
      <w:lvlText w:val="•"/>
      <w:lvlJc w:val="left"/>
      <w:pPr>
        <w:ind w:left="3513" w:hanging="360"/>
      </w:pPr>
      <w:rPr>
        <w:rFonts w:hint="default"/>
        <w:lang w:val="it-IT" w:eastAsia="en-US" w:bidi="ar-SA"/>
      </w:rPr>
    </w:lvl>
    <w:lvl w:ilvl="4" w:tplc="4DDC477A">
      <w:numFmt w:val="bullet"/>
      <w:lvlText w:val="•"/>
      <w:lvlJc w:val="left"/>
      <w:pPr>
        <w:ind w:left="4449" w:hanging="360"/>
      </w:pPr>
      <w:rPr>
        <w:rFonts w:hint="default"/>
        <w:lang w:val="it-IT" w:eastAsia="en-US" w:bidi="ar-SA"/>
      </w:rPr>
    </w:lvl>
    <w:lvl w:ilvl="5" w:tplc="A8A67966">
      <w:numFmt w:val="bullet"/>
      <w:lvlText w:val="•"/>
      <w:lvlJc w:val="left"/>
      <w:pPr>
        <w:ind w:left="5386" w:hanging="360"/>
      </w:pPr>
      <w:rPr>
        <w:rFonts w:hint="default"/>
        <w:lang w:val="it-IT" w:eastAsia="en-US" w:bidi="ar-SA"/>
      </w:rPr>
    </w:lvl>
    <w:lvl w:ilvl="6" w:tplc="9D1E1FBA">
      <w:numFmt w:val="bullet"/>
      <w:lvlText w:val="•"/>
      <w:lvlJc w:val="left"/>
      <w:pPr>
        <w:ind w:left="6322" w:hanging="360"/>
      </w:pPr>
      <w:rPr>
        <w:rFonts w:hint="default"/>
        <w:lang w:val="it-IT" w:eastAsia="en-US" w:bidi="ar-SA"/>
      </w:rPr>
    </w:lvl>
    <w:lvl w:ilvl="7" w:tplc="9D66023C">
      <w:numFmt w:val="bullet"/>
      <w:lvlText w:val="•"/>
      <w:lvlJc w:val="left"/>
      <w:pPr>
        <w:ind w:left="7259" w:hanging="360"/>
      </w:pPr>
      <w:rPr>
        <w:rFonts w:hint="default"/>
        <w:lang w:val="it-IT" w:eastAsia="en-US" w:bidi="ar-SA"/>
      </w:rPr>
    </w:lvl>
    <w:lvl w:ilvl="8" w:tplc="33C686CE">
      <w:numFmt w:val="bullet"/>
      <w:lvlText w:val="•"/>
      <w:lvlJc w:val="left"/>
      <w:pPr>
        <w:ind w:left="8196" w:hanging="360"/>
      </w:pPr>
      <w:rPr>
        <w:rFonts w:hint="default"/>
        <w:lang w:val="it-IT" w:eastAsia="en-US" w:bidi="ar-SA"/>
      </w:rPr>
    </w:lvl>
  </w:abstractNum>
  <w:abstractNum w:abstractNumId="39" w15:restartNumberingAfterBreak="0">
    <w:nsid w:val="31111B1C"/>
    <w:multiLevelType w:val="hybridMultilevel"/>
    <w:tmpl w:val="83D87714"/>
    <w:lvl w:ilvl="0" w:tplc="C37ABEC8">
      <w:start w:val="1"/>
      <w:numFmt w:val="lowerLetter"/>
      <w:lvlText w:val="%1)"/>
      <w:lvlJc w:val="left"/>
      <w:pPr>
        <w:ind w:left="1648"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AFD88354">
      <w:numFmt w:val="bullet"/>
      <w:lvlText w:val="•"/>
      <w:lvlJc w:val="left"/>
      <w:pPr>
        <w:ind w:left="2482" w:hanging="360"/>
      </w:pPr>
      <w:rPr>
        <w:rFonts w:hint="default"/>
        <w:lang w:val="it-IT" w:eastAsia="en-US" w:bidi="ar-SA"/>
      </w:rPr>
    </w:lvl>
    <w:lvl w:ilvl="2" w:tplc="9C922DE6">
      <w:numFmt w:val="bullet"/>
      <w:lvlText w:val="•"/>
      <w:lvlJc w:val="left"/>
      <w:pPr>
        <w:ind w:left="3325" w:hanging="360"/>
      </w:pPr>
      <w:rPr>
        <w:rFonts w:hint="default"/>
        <w:lang w:val="it-IT" w:eastAsia="en-US" w:bidi="ar-SA"/>
      </w:rPr>
    </w:lvl>
    <w:lvl w:ilvl="3" w:tplc="3CC6C49E">
      <w:numFmt w:val="bullet"/>
      <w:lvlText w:val="•"/>
      <w:lvlJc w:val="left"/>
      <w:pPr>
        <w:ind w:left="4168" w:hanging="360"/>
      </w:pPr>
      <w:rPr>
        <w:rFonts w:hint="default"/>
        <w:lang w:val="it-IT" w:eastAsia="en-US" w:bidi="ar-SA"/>
      </w:rPr>
    </w:lvl>
    <w:lvl w:ilvl="4" w:tplc="5B680982">
      <w:numFmt w:val="bullet"/>
      <w:lvlText w:val="•"/>
      <w:lvlJc w:val="left"/>
      <w:pPr>
        <w:ind w:left="5011" w:hanging="360"/>
      </w:pPr>
      <w:rPr>
        <w:rFonts w:hint="default"/>
        <w:lang w:val="it-IT" w:eastAsia="en-US" w:bidi="ar-SA"/>
      </w:rPr>
    </w:lvl>
    <w:lvl w:ilvl="5" w:tplc="2D00CA02">
      <w:numFmt w:val="bullet"/>
      <w:lvlText w:val="•"/>
      <w:lvlJc w:val="left"/>
      <w:pPr>
        <w:ind w:left="5854" w:hanging="360"/>
      </w:pPr>
      <w:rPr>
        <w:rFonts w:hint="default"/>
        <w:lang w:val="it-IT" w:eastAsia="en-US" w:bidi="ar-SA"/>
      </w:rPr>
    </w:lvl>
    <w:lvl w:ilvl="6" w:tplc="334424F0">
      <w:numFmt w:val="bullet"/>
      <w:lvlText w:val="•"/>
      <w:lvlJc w:val="left"/>
      <w:pPr>
        <w:ind w:left="6697" w:hanging="360"/>
      </w:pPr>
      <w:rPr>
        <w:rFonts w:hint="default"/>
        <w:lang w:val="it-IT" w:eastAsia="en-US" w:bidi="ar-SA"/>
      </w:rPr>
    </w:lvl>
    <w:lvl w:ilvl="7" w:tplc="5E68508A">
      <w:numFmt w:val="bullet"/>
      <w:lvlText w:val="•"/>
      <w:lvlJc w:val="left"/>
      <w:pPr>
        <w:ind w:left="7540" w:hanging="360"/>
      </w:pPr>
      <w:rPr>
        <w:rFonts w:hint="default"/>
        <w:lang w:val="it-IT" w:eastAsia="en-US" w:bidi="ar-SA"/>
      </w:rPr>
    </w:lvl>
    <w:lvl w:ilvl="8" w:tplc="16AC4B6E">
      <w:numFmt w:val="bullet"/>
      <w:lvlText w:val="•"/>
      <w:lvlJc w:val="left"/>
      <w:pPr>
        <w:ind w:left="8383" w:hanging="360"/>
      </w:pPr>
      <w:rPr>
        <w:rFonts w:hint="default"/>
        <w:lang w:val="it-IT" w:eastAsia="en-US" w:bidi="ar-SA"/>
      </w:rPr>
    </w:lvl>
  </w:abstractNum>
  <w:abstractNum w:abstractNumId="40" w15:restartNumberingAfterBreak="0">
    <w:nsid w:val="33626D06"/>
    <w:multiLevelType w:val="hybridMultilevel"/>
    <w:tmpl w:val="86C826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34BB3AE3"/>
    <w:multiLevelType w:val="hybridMultilevel"/>
    <w:tmpl w:val="A2EA629C"/>
    <w:lvl w:ilvl="0" w:tplc="8FC4DD28">
      <w:start w:val="1"/>
      <w:numFmt w:val="decimal"/>
      <w:lvlText w:val="%1."/>
      <w:lvlJc w:val="left"/>
      <w:pPr>
        <w:ind w:left="940"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09CAEAA8">
      <w:numFmt w:val="bullet"/>
      <w:lvlText w:val="•"/>
      <w:lvlJc w:val="left"/>
      <w:pPr>
        <w:ind w:left="1852" w:hanging="360"/>
      </w:pPr>
      <w:rPr>
        <w:rFonts w:hint="default"/>
        <w:lang w:val="it-IT" w:eastAsia="en-US" w:bidi="ar-SA"/>
      </w:rPr>
    </w:lvl>
    <w:lvl w:ilvl="2" w:tplc="DCAEBBA0">
      <w:numFmt w:val="bullet"/>
      <w:lvlText w:val="•"/>
      <w:lvlJc w:val="left"/>
      <w:pPr>
        <w:ind w:left="2765" w:hanging="360"/>
      </w:pPr>
      <w:rPr>
        <w:rFonts w:hint="default"/>
        <w:lang w:val="it-IT" w:eastAsia="en-US" w:bidi="ar-SA"/>
      </w:rPr>
    </w:lvl>
    <w:lvl w:ilvl="3" w:tplc="5B88C8A6">
      <w:numFmt w:val="bullet"/>
      <w:lvlText w:val="•"/>
      <w:lvlJc w:val="left"/>
      <w:pPr>
        <w:ind w:left="3678" w:hanging="360"/>
      </w:pPr>
      <w:rPr>
        <w:rFonts w:hint="default"/>
        <w:lang w:val="it-IT" w:eastAsia="en-US" w:bidi="ar-SA"/>
      </w:rPr>
    </w:lvl>
    <w:lvl w:ilvl="4" w:tplc="02745A7E">
      <w:numFmt w:val="bullet"/>
      <w:lvlText w:val="•"/>
      <w:lvlJc w:val="left"/>
      <w:pPr>
        <w:ind w:left="4591" w:hanging="360"/>
      </w:pPr>
      <w:rPr>
        <w:rFonts w:hint="default"/>
        <w:lang w:val="it-IT" w:eastAsia="en-US" w:bidi="ar-SA"/>
      </w:rPr>
    </w:lvl>
    <w:lvl w:ilvl="5" w:tplc="0408DF30">
      <w:numFmt w:val="bullet"/>
      <w:lvlText w:val="•"/>
      <w:lvlJc w:val="left"/>
      <w:pPr>
        <w:ind w:left="5504" w:hanging="360"/>
      </w:pPr>
      <w:rPr>
        <w:rFonts w:hint="default"/>
        <w:lang w:val="it-IT" w:eastAsia="en-US" w:bidi="ar-SA"/>
      </w:rPr>
    </w:lvl>
    <w:lvl w:ilvl="6" w:tplc="F496BF64">
      <w:numFmt w:val="bullet"/>
      <w:lvlText w:val="•"/>
      <w:lvlJc w:val="left"/>
      <w:pPr>
        <w:ind w:left="6417" w:hanging="360"/>
      </w:pPr>
      <w:rPr>
        <w:rFonts w:hint="default"/>
        <w:lang w:val="it-IT" w:eastAsia="en-US" w:bidi="ar-SA"/>
      </w:rPr>
    </w:lvl>
    <w:lvl w:ilvl="7" w:tplc="F74845CC">
      <w:numFmt w:val="bullet"/>
      <w:lvlText w:val="•"/>
      <w:lvlJc w:val="left"/>
      <w:pPr>
        <w:ind w:left="7330" w:hanging="360"/>
      </w:pPr>
      <w:rPr>
        <w:rFonts w:hint="default"/>
        <w:lang w:val="it-IT" w:eastAsia="en-US" w:bidi="ar-SA"/>
      </w:rPr>
    </w:lvl>
    <w:lvl w:ilvl="8" w:tplc="0B76F9A2">
      <w:numFmt w:val="bullet"/>
      <w:lvlText w:val="•"/>
      <w:lvlJc w:val="left"/>
      <w:pPr>
        <w:ind w:left="8243" w:hanging="360"/>
      </w:pPr>
      <w:rPr>
        <w:rFonts w:hint="default"/>
        <w:lang w:val="it-IT" w:eastAsia="en-US" w:bidi="ar-SA"/>
      </w:rPr>
    </w:lvl>
  </w:abstractNum>
  <w:abstractNum w:abstractNumId="42" w15:restartNumberingAfterBreak="0">
    <w:nsid w:val="36410848"/>
    <w:multiLevelType w:val="multilevel"/>
    <w:tmpl w:val="B276CE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6760284"/>
    <w:multiLevelType w:val="hybridMultilevel"/>
    <w:tmpl w:val="44AAB604"/>
    <w:lvl w:ilvl="0" w:tplc="44667AAE">
      <w:start w:val="1"/>
      <w:numFmt w:val="decimal"/>
      <w:lvlText w:val="%1."/>
      <w:lvlJc w:val="left"/>
      <w:pPr>
        <w:ind w:left="940" w:hanging="425"/>
      </w:pPr>
      <w:rPr>
        <w:rFonts w:ascii="Times New Roman" w:eastAsia="Times New Roman" w:hAnsi="Times New Roman" w:cs="Times New Roman" w:hint="default"/>
        <w:b w:val="0"/>
        <w:bCs w:val="0"/>
        <w:i w:val="0"/>
        <w:iCs w:val="0"/>
        <w:spacing w:val="0"/>
        <w:w w:val="100"/>
        <w:sz w:val="22"/>
        <w:szCs w:val="22"/>
        <w:lang w:val="it-IT" w:eastAsia="en-US" w:bidi="ar-SA"/>
      </w:rPr>
    </w:lvl>
    <w:lvl w:ilvl="1" w:tplc="DBBEA1F4">
      <w:numFmt w:val="bullet"/>
      <w:lvlText w:val="•"/>
      <w:lvlJc w:val="left"/>
      <w:pPr>
        <w:ind w:left="1852" w:hanging="425"/>
      </w:pPr>
      <w:rPr>
        <w:rFonts w:hint="default"/>
        <w:lang w:val="it-IT" w:eastAsia="en-US" w:bidi="ar-SA"/>
      </w:rPr>
    </w:lvl>
    <w:lvl w:ilvl="2" w:tplc="83B40266">
      <w:numFmt w:val="bullet"/>
      <w:lvlText w:val="•"/>
      <w:lvlJc w:val="left"/>
      <w:pPr>
        <w:ind w:left="2765" w:hanging="425"/>
      </w:pPr>
      <w:rPr>
        <w:rFonts w:hint="default"/>
        <w:lang w:val="it-IT" w:eastAsia="en-US" w:bidi="ar-SA"/>
      </w:rPr>
    </w:lvl>
    <w:lvl w:ilvl="3" w:tplc="3C586A60">
      <w:numFmt w:val="bullet"/>
      <w:lvlText w:val="•"/>
      <w:lvlJc w:val="left"/>
      <w:pPr>
        <w:ind w:left="3678" w:hanging="425"/>
      </w:pPr>
      <w:rPr>
        <w:rFonts w:hint="default"/>
        <w:lang w:val="it-IT" w:eastAsia="en-US" w:bidi="ar-SA"/>
      </w:rPr>
    </w:lvl>
    <w:lvl w:ilvl="4" w:tplc="859E7870">
      <w:numFmt w:val="bullet"/>
      <w:lvlText w:val="•"/>
      <w:lvlJc w:val="left"/>
      <w:pPr>
        <w:ind w:left="4591" w:hanging="425"/>
      </w:pPr>
      <w:rPr>
        <w:rFonts w:hint="default"/>
        <w:lang w:val="it-IT" w:eastAsia="en-US" w:bidi="ar-SA"/>
      </w:rPr>
    </w:lvl>
    <w:lvl w:ilvl="5" w:tplc="C1D21E00">
      <w:numFmt w:val="bullet"/>
      <w:lvlText w:val="•"/>
      <w:lvlJc w:val="left"/>
      <w:pPr>
        <w:ind w:left="5504" w:hanging="425"/>
      </w:pPr>
      <w:rPr>
        <w:rFonts w:hint="default"/>
        <w:lang w:val="it-IT" w:eastAsia="en-US" w:bidi="ar-SA"/>
      </w:rPr>
    </w:lvl>
    <w:lvl w:ilvl="6" w:tplc="7046C6DC">
      <w:numFmt w:val="bullet"/>
      <w:lvlText w:val="•"/>
      <w:lvlJc w:val="left"/>
      <w:pPr>
        <w:ind w:left="6417" w:hanging="425"/>
      </w:pPr>
      <w:rPr>
        <w:rFonts w:hint="default"/>
        <w:lang w:val="it-IT" w:eastAsia="en-US" w:bidi="ar-SA"/>
      </w:rPr>
    </w:lvl>
    <w:lvl w:ilvl="7" w:tplc="85E05F9A">
      <w:numFmt w:val="bullet"/>
      <w:lvlText w:val="•"/>
      <w:lvlJc w:val="left"/>
      <w:pPr>
        <w:ind w:left="7330" w:hanging="425"/>
      </w:pPr>
      <w:rPr>
        <w:rFonts w:hint="default"/>
        <w:lang w:val="it-IT" w:eastAsia="en-US" w:bidi="ar-SA"/>
      </w:rPr>
    </w:lvl>
    <w:lvl w:ilvl="8" w:tplc="23864B22">
      <w:numFmt w:val="bullet"/>
      <w:lvlText w:val="•"/>
      <w:lvlJc w:val="left"/>
      <w:pPr>
        <w:ind w:left="8243" w:hanging="425"/>
      </w:pPr>
      <w:rPr>
        <w:rFonts w:hint="default"/>
        <w:lang w:val="it-IT" w:eastAsia="en-US" w:bidi="ar-SA"/>
      </w:rPr>
    </w:lvl>
  </w:abstractNum>
  <w:abstractNum w:abstractNumId="44" w15:restartNumberingAfterBreak="0">
    <w:nsid w:val="376B33E7"/>
    <w:multiLevelType w:val="hybridMultilevel"/>
    <w:tmpl w:val="C7E05AC0"/>
    <w:lvl w:ilvl="0" w:tplc="AEE61FB4">
      <w:start w:val="2"/>
      <w:numFmt w:val="decimal"/>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45" w15:restartNumberingAfterBreak="0">
    <w:nsid w:val="37FB599B"/>
    <w:multiLevelType w:val="hybridMultilevel"/>
    <w:tmpl w:val="D61EC94C"/>
    <w:lvl w:ilvl="0" w:tplc="EC46C7B2">
      <w:start w:val="1"/>
      <w:numFmt w:val="decimal"/>
      <w:lvlText w:val="%1."/>
      <w:lvlJc w:val="left"/>
      <w:pPr>
        <w:ind w:left="940" w:hanging="360"/>
      </w:pPr>
      <w:rPr>
        <w:rFonts w:ascii="Times New Roman" w:eastAsia="Times New Roman" w:hAnsi="Times New Roman" w:cs="Times New Roman" w:hint="default"/>
        <w:b w:val="0"/>
        <w:bCs w:val="0"/>
        <w:i w:val="0"/>
        <w:iCs w:val="0"/>
        <w:color w:val="080405"/>
        <w:spacing w:val="0"/>
        <w:w w:val="100"/>
        <w:sz w:val="22"/>
        <w:szCs w:val="22"/>
        <w:lang w:val="it-IT" w:eastAsia="en-US" w:bidi="ar-SA"/>
      </w:rPr>
    </w:lvl>
    <w:lvl w:ilvl="1" w:tplc="9CD8AAA0">
      <w:numFmt w:val="bullet"/>
      <w:lvlText w:val="•"/>
      <w:lvlJc w:val="left"/>
      <w:pPr>
        <w:ind w:left="1852" w:hanging="360"/>
      </w:pPr>
      <w:rPr>
        <w:rFonts w:hint="default"/>
        <w:lang w:val="it-IT" w:eastAsia="en-US" w:bidi="ar-SA"/>
      </w:rPr>
    </w:lvl>
    <w:lvl w:ilvl="2" w:tplc="40E88D58">
      <w:numFmt w:val="bullet"/>
      <w:lvlText w:val="•"/>
      <w:lvlJc w:val="left"/>
      <w:pPr>
        <w:ind w:left="2765" w:hanging="360"/>
      </w:pPr>
      <w:rPr>
        <w:rFonts w:hint="default"/>
        <w:lang w:val="it-IT" w:eastAsia="en-US" w:bidi="ar-SA"/>
      </w:rPr>
    </w:lvl>
    <w:lvl w:ilvl="3" w:tplc="EB9C3C7C">
      <w:numFmt w:val="bullet"/>
      <w:lvlText w:val="•"/>
      <w:lvlJc w:val="left"/>
      <w:pPr>
        <w:ind w:left="3678" w:hanging="360"/>
      </w:pPr>
      <w:rPr>
        <w:rFonts w:hint="default"/>
        <w:lang w:val="it-IT" w:eastAsia="en-US" w:bidi="ar-SA"/>
      </w:rPr>
    </w:lvl>
    <w:lvl w:ilvl="4" w:tplc="DFB8220A">
      <w:numFmt w:val="bullet"/>
      <w:lvlText w:val="•"/>
      <w:lvlJc w:val="left"/>
      <w:pPr>
        <w:ind w:left="4591" w:hanging="360"/>
      </w:pPr>
      <w:rPr>
        <w:rFonts w:hint="default"/>
        <w:lang w:val="it-IT" w:eastAsia="en-US" w:bidi="ar-SA"/>
      </w:rPr>
    </w:lvl>
    <w:lvl w:ilvl="5" w:tplc="55343E9C">
      <w:numFmt w:val="bullet"/>
      <w:lvlText w:val="•"/>
      <w:lvlJc w:val="left"/>
      <w:pPr>
        <w:ind w:left="5504" w:hanging="360"/>
      </w:pPr>
      <w:rPr>
        <w:rFonts w:hint="default"/>
        <w:lang w:val="it-IT" w:eastAsia="en-US" w:bidi="ar-SA"/>
      </w:rPr>
    </w:lvl>
    <w:lvl w:ilvl="6" w:tplc="4184F9EE">
      <w:numFmt w:val="bullet"/>
      <w:lvlText w:val="•"/>
      <w:lvlJc w:val="left"/>
      <w:pPr>
        <w:ind w:left="6417" w:hanging="360"/>
      </w:pPr>
      <w:rPr>
        <w:rFonts w:hint="default"/>
        <w:lang w:val="it-IT" w:eastAsia="en-US" w:bidi="ar-SA"/>
      </w:rPr>
    </w:lvl>
    <w:lvl w:ilvl="7" w:tplc="BEDA6482">
      <w:numFmt w:val="bullet"/>
      <w:lvlText w:val="•"/>
      <w:lvlJc w:val="left"/>
      <w:pPr>
        <w:ind w:left="7330" w:hanging="360"/>
      </w:pPr>
      <w:rPr>
        <w:rFonts w:hint="default"/>
        <w:lang w:val="it-IT" w:eastAsia="en-US" w:bidi="ar-SA"/>
      </w:rPr>
    </w:lvl>
    <w:lvl w:ilvl="8" w:tplc="301ABB64">
      <w:numFmt w:val="bullet"/>
      <w:lvlText w:val="•"/>
      <w:lvlJc w:val="left"/>
      <w:pPr>
        <w:ind w:left="8243" w:hanging="360"/>
      </w:pPr>
      <w:rPr>
        <w:rFonts w:hint="default"/>
        <w:lang w:val="it-IT" w:eastAsia="en-US" w:bidi="ar-SA"/>
      </w:rPr>
    </w:lvl>
  </w:abstractNum>
  <w:abstractNum w:abstractNumId="46" w15:restartNumberingAfterBreak="0">
    <w:nsid w:val="3834707F"/>
    <w:multiLevelType w:val="hybridMultilevel"/>
    <w:tmpl w:val="EED402FE"/>
    <w:lvl w:ilvl="0" w:tplc="3FB8F142">
      <w:start w:val="1"/>
      <w:numFmt w:val="lowerLetter"/>
      <w:lvlText w:val="%1."/>
      <w:lvlJc w:val="left"/>
      <w:pPr>
        <w:ind w:left="1204" w:hanging="360"/>
      </w:pPr>
      <w:rPr>
        <w:rFonts w:ascii="Times New Roman" w:eastAsia="Times New Roman" w:hAnsi="Times New Roman" w:cs="Times New Roman" w:hint="default"/>
        <w:b w:val="0"/>
        <w:bCs w:val="0"/>
        <w:i w:val="0"/>
        <w:iCs w:val="0"/>
        <w:color w:val="202020"/>
        <w:spacing w:val="0"/>
        <w:w w:val="100"/>
        <w:sz w:val="22"/>
        <w:szCs w:val="22"/>
        <w:lang w:val="it-IT" w:eastAsia="en-US" w:bidi="ar-SA"/>
      </w:rPr>
    </w:lvl>
    <w:lvl w:ilvl="1" w:tplc="283CD682">
      <w:numFmt w:val="bullet"/>
      <w:lvlText w:val="•"/>
      <w:lvlJc w:val="left"/>
      <w:pPr>
        <w:ind w:left="2086" w:hanging="360"/>
      </w:pPr>
      <w:rPr>
        <w:rFonts w:hint="default"/>
        <w:lang w:val="it-IT" w:eastAsia="en-US" w:bidi="ar-SA"/>
      </w:rPr>
    </w:lvl>
    <w:lvl w:ilvl="2" w:tplc="B61A889C">
      <w:numFmt w:val="bullet"/>
      <w:lvlText w:val="•"/>
      <w:lvlJc w:val="left"/>
      <w:pPr>
        <w:ind w:left="2973" w:hanging="360"/>
      </w:pPr>
      <w:rPr>
        <w:rFonts w:hint="default"/>
        <w:lang w:val="it-IT" w:eastAsia="en-US" w:bidi="ar-SA"/>
      </w:rPr>
    </w:lvl>
    <w:lvl w:ilvl="3" w:tplc="6B88A40C">
      <w:numFmt w:val="bullet"/>
      <w:lvlText w:val="•"/>
      <w:lvlJc w:val="left"/>
      <w:pPr>
        <w:ind w:left="3860" w:hanging="360"/>
      </w:pPr>
      <w:rPr>
        <w:rFonts w:hint="default"/>
        <w:lang w:val="it-IT" w:eastAsia="en-US" w:bidi="ar-SA"/>
      </w:rPr>
    </w:lvl>
    <w:lvl w:ilvl="4" w:tplc="ED58D20C">
      <w:numFmt w:val="bullet"/>
      <w:lvlText w:val="•"/>
      <w:lvlJc w:val="left"/>
      <w:pPr>
        <w:ind w:left="4747" w:hanging="360"/>
      </w:pPr>
      <w:rPr>
        <w:rFonts w:hint="default"/>
        <w:lang w:val="it-IT" w:eastAsia="en-US" w:bidi="ar-SA"/>
      </w:rPr>
    </w:lvl>
    <w:lvl w:ilvl="5" w:tplc="8BEC7D68">
      <w:numFmt w:val="bullet"/>
      <w:lvlText w:val="•"/>
      <w:lvlJc w:val="left"/>
      <w:pPr>
        <w:ind w:left="5634" w:hanging="360"/>
      </w:pPr>
      <w:rPr>
        <w:rFonts w:hint="default"/>
        <w:lang w:val="it-IT" w:eastAsia="en-US" w:bidi="ar-SA"/>
      </w:rPr>
    </w:lvl>
    <w:lvl w:ilvl="6" w:tplc="A48ABF1C">
      <w:numFmt w:val="bullet"/>
      <w:lvlText w:val="•"/>
      <w:lvlJc w:val="left"/>
      <w:pPr>
        <w:ind w:left="6521" w:hanging="360"/>
      </w:pPr>
      <w:rPr>
        <w:rFonts w:hint="default"/>
        <w:lang w:val="it-IT" w:eastAsia="en-US" w:bidi="ar-SA"/>
      </w:rPr>
    </w:lvl>
    <w:lvl w:ilvl="7" w:tplc="32543EBC">
      <w:numFmt w:val="bullet"/>
      <w:lvlText w:val="•"/>
      <w:lvlJc w:val="left"/>
      <w:pPr>
        <w:ind w:left="7408" w:hanging="360"/>
      </w:pPr>
      <w:rPr>
        <w:rFonts w:hint="default"/>
        <w:lang w:val="it-IT" w:eastAsia="en-US" w:bidi="ar-SA"/>
      </w:rPr>
    </w:lvl>
    <w:lvl w:ilvl="8" w:tplc="0608DCB2">
      <w:numFmt w:val="bullet"/>
      <w:lvlText w:val="•"/>
      <w:lvlJc w:val="left"/>
      <w:pPr>
        <w:ind w:left="8295" w:hanging="360"/>
      </w:pPr>
      <w:rPr>
        <w:rFonts w:hint="default"/>
        <w:lang w:val="it-IT" w:eastAsia="en-US" w:bidi="ar-SA"/>
      </w:rPr>
    </w:lvl>
  </w:abstractNum>
  <w:abstractNum w:abstractNumId="47" w15:restartNumberingAfterBreak="0">
    <w:nsid w:val="3960451B"/>
    <w:multiLevelType w:val="multilevel"/>
    <w:tmpl w:val="D102C7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BC9516A"/>
    <w:multiLevelType w:val="hybridMultilevel"/>
    <w:tmpl w:val="3BD6EE44"/>
    <w:lvl w:ilvl="0" w:tplc="318C372C">
      <w:start w:val="1"/>
      <w:numFmt w:val="decimal"/>
      <w:lvlText w:val="%1."/>
      <w:lvlJc w:val="left"/>
      <w:pPr>
        <w:ind w:left="940"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E25EDF7C">
      <w:numFmt w:val="bullet"/>
      <w:lvlText w:val="•"/>
      <w:lvlJc w:val="left"/>
      <w:pPr>
        <w:ind w:left="1852" w:hanging="360"/>
      </w:pPr>
      <w:rPr>
        <w:rFonts w:hint="default"/>
        <w:lang w:val="it-IT" w:eastAsia="en-US" w:bidi="ar-SA"/>
      </w:rPr>
    </w:lvl>
    <w:lvl w:ilvl="2" w:tplc="296C6278">
      <w:numFmt w:val="bullet"/>
      <w:lvlText w:val="•"/>
      <w:lvlJc w:val="left"/>
      <w:pPr>
        <w:ind w:left="2765" w:hanging="360"/>
      </w:pPr>
      <w:rPr>
        <w:rFonts w:hint="default"/>
        <w:lang w:val="it-IT" w:eastAsia="en-US" w:bidi="ar-SA"/>
      </w:rPr>
    </w:lvl>
    <w:lvl w:ilvl="3" w:tplc="F3583CA2">
      <w:numFmt w:val="bullet"/>
      <w:lvlText w:val="•"/>
      <w:lvlJc w:val="left"/>
      <w:pPr>
        <w:ind w:left="3678" w:hanging="360"/>
      </w:pPr>
      <w:rPr>
        <w:rFonts w:hint="default"/>
        <w:lang w:val="it-IT" w:eastAsia="en-US" w:bidi="ar-SA"/>
      </w:rPr>
    </w:lvl>
    <w:lvl w:ilvl="4" w:tplc="626E7DEE">
      <w:numFmt w:val="bullet"/>
      <w:lvlText w:val="•"/>
      <w:lvlJc w:val="left"/>
      <w:pPr>
        <w:ind w:left="4591" w:hanging="360"/>
      </w:pPr>
      <w:rPr>
        <w:rFonts w:hint="default"/>
        <w:lang w:val="it-IT" w:eastAsia="en-US" w:bidi="ar-SA"/>
      </w:rPr>
    </w:lvl>
    <w:lvl w:ilvl="5" w:tplc="97D44548">
      <w:numFmt w:val="bullet"/>
      <w:lvlText w:val="•"/>
      <w:lvlJc w:val="left"/>
      <w:pPr>
        <w:ind w:left="5504" w:hanging="360"/>
      </w:pPr>
      <w:rPr>
        <w:rFonts w:hint="default"/>
        <w:lang w:val="it-IT" w:eastAsia="en-US" w:bidi="ar-SA"/>
      </w:rPr>
    </w:lvl>
    <w:lvl w:ilvl="6" w:tplc="51C8B686">
      <w:numFmt w:val="bullet"/>
      <w:lvlText w:val="•"/>
      <w:lvlJc w:val="left"/>
      <w:pPr>
        <w:ind w:left="6417" w:hanging="360"/>
      </w:pPr>
      <w:rPr>
        <w:rFonts w:hint="default"/>
        <w:lang w:val="it-IT" w:eastAsia="en-US" w:bidi="ar-SA"/>
      </w:rPr>
    </w:lvl>
    <w:lvl w:ilvl="7" w:tplc="DD06F430">
      <w:numFmt w:val="bullet"/>
      <w:lvlText w:val="•"/>
      <w:lvlJc w:val="left"/>
      <w:pPr>
        <w:ind w:left="7330" w:hanging="360"/>
      </w:pPr>
      <w:rPr>
        <w:rFonts w:hint="default"/>
        <w:lang w:val="it-IT" w:eastAsia="en-US" w:bidi="ar-SA"/>
      </w:rPr>
    </w:lvl>
    <w:lvl w:ilvl="8" w:tplc="83803F56">
      <w:numFmt w:val="bullet"/>
      <w:lvlText w:val="•"/>
      <w:lvlJc w:val="left"/>
      <w:pPr>
        <w:ind w:left="8243" w:hanging="360"/>
      </w:pPr>
      <w:rPr>
        <w:rFonts w:hint="default"/>
        <w:lang w:val="it-IT" w:eastAsia="en-US" w:bidi="ar-SA"/>
      </w:rPr>
    </w:lvl>
  </w:abstractNum>
  <w:abstractNum w:abstractNumId="49" w15:restartNumberingAfterBreak="0">
    <w:nsid w:val="3C777058"/>
    <w:multiLevelType w:val="hybridMultilevel"/>
    <w:tmpl w:val="4A807840"/>
    <w:lvl w:ilvl="0" w:tplc="CFB01754">
      <w:start w:val="1"/>
      <w:numFmt w:val="decimal"/>
      <w:lvlText w:val="%1."/>
      <w:lvlJc w:val="left"/>
      <w:pPr>
        <w:ind w:left="940" w:hanging="425"/>
      </w:pPr>
      <w:rPr>
        <w:rFonts w:ascii="Times New Roman" w:eastAsia="Times New Roman" w:hAnsi="Times New Roman" w:cs="Times New Roman" w:hint="default"/>
        <w:b w:val="0"/>
        <w:bCs w:val="0"/>
        <w:i w:val="0"/>
        <w:iCs w:val="0"/>
        <w:spacing w:val="0"/>
        <w:w w:val="100"/>
        <w:sz w:val="22"/>
        <w:szCs w:val="22"/>
        <w:lang w:val="it-IT" w:eastAsia="en-US" w:bidi="ar-SA"/>
      </w:rPr>
    </w:lvl>
    <w:lvl w:ilvl="1" w:tplc="4A7AA3E4">
      <w:numFmt w:val="bullet"/>
      <w:lvlText w:val="•"/>
      <w:lvlJc w:val="left"/>
      <w:pPr>
        <w:ind w:left="1852" w:hanging="425"/>
      </w:pPr>
      <w:rPr>
        <w:rFonts w:hint="default"/>
        <w:lang w:val="it-IT" w:eastAsia="en-US" w:bidi="ar-SA"/>
      </w:rPr>
    </w:lvl>
    <w:lvl w:ilvl="2" w:tplc="1110D7AA">
      <w:numFmt w:val="bullet"/>
      <w:lvlText w:val="•"/>
      <w:lvlJc w:val="left"/>
      <w:pPr>
        <w:ind w:left="2765" w:hanging="425"/>
      </w:pPr>
      <w:rPr>
        <w:rFonts w:hint="default"/>
        <w:lang w:val="it-IT" w:eastAsia="en-US" w:bidi="ar-SA"/>
      </w:rPr>
    </w:lvl>
    <w:lvl w:ilvl="3" w:tplc="3252C538">
      <w:numFmt w:val="bullet"/>
      <w:lvlText w:val="•"/>
      <w:lvlJc w:val="left"/>
      <w:pPr>
        <w:ind w:left="3678" w:hanging="425"/>
      </w:pPr>
      <w:rPr>
        <w:rFonts w:hint="default"/>
        <w:lang w:val="it-IT" w:eastAsia="en-US" w:bidi="ar-SA"/>
      </w:rPr>
    </w:lvl>
    <w:lvl w:ilvl="4" w:tplc="79786610">
      <w:numFmt w:val="bullet"/>
      <w:lvlText w:val="•"/>
      <w:lvlJc w:val="left"/>
      <w:pPr>
        <w:ind w:left="4591" w:hanging="425"/>
      </w:pPr>
      <w:rPr>
        <w:rFonts w:hint="default"/>
        <w:lang w:val="it-IT" w:eastAsia="en-US" w:bidi="ar-SA"/>
      </w:rPr>
    </w:lvl>
    <w:lvl w:ilvl="5" w:tplc="E710CEF6">
      <w:numFmt w:val="bullet"/>
      <w:lvlText w:val="•"/>
      <w:lvlJc w:val="left"/>
      <w:pPr>
        <w:ind w:left="5504" w:hanging="425"/>
      </w:pPr>
      <w:rPr>
        <w:rFonts w:hint="default"/>
        <w:lang w:val="it-IT" w:eastAsia="en-US" w:bidi="ar-SA"/>
      </w:rPr>
    </w:lvl>
    <w:lvl w:ilvl="6" w:tplc="5CACAD12">
      <w:numFmt w:val="bullet"/>
      <w:lvlText w:val="•"/>
      <w:lvlJc w:val="left"/>
      <w:pPr>
        <w:ind w:left="6417" w:hanging="425"/>
      </w:pPr>
      <w:rPr>
        <w:rFonts w:hint="default"/>
        <w:lang w:val="it-IT" w:eastAsia="en-US" w:bidi="ar-SA"/>
      </w:rPr>
    </w:lvl>
    <w:lvl w:ilvl="7" w:tplc="11D46A04">
      <w:numFmt w:val="bullet"/>
      <w:lvlText w:val="•"/>
      <w:lvlJc w:val="left"/>
      <w:pPr>
        <w:ind w:left="7330" w:hanging="425"/>
      </w:pPr>
      <w:rPr>
        <w:rFonts w:hint="default"/>
        <w:lang w:val="it-IT" w:eastAsia="en-US" w:bidi="ar-SA"/>
      </w:rPr>
    </w:lvl>
    <w:lvl w:ilvl="8" w:tplc="8C32FB84">
      <w:numFmt w:val="bullet"/>
      <w:lvlText w:val="•"/>
      <w:lvlJc w:val="left"/>
      <w:pPr>
        <w:ind w:left="8243" w:hanging="425"/>
      </w:pPr>
      <w:rPr>
        <w:rFonts w:hint="default"/>
        <w:lang w:val="it-IT" w:eastAsia="en-US" w:bidi="ar-SA"/>
      </w:rPr>
    </w:lvl>
  </w:abstractNum>
  <w:abstractNum w:abstractNumId="50" w15:restartNumberingAfterBreak="0">
    <w:nsid w:val="3D05377D"/>
    <w:multiLevelType w:val="hybridMultilevel"/>
    <w:tmpl w:val="D0B42398"/>
    <w:lvl w:ilvl="0" w:tplc="D3446CD4">
      <w:start w:val="1"/>
      <w:numFmt w:val="decimal"/>
      <w:lvlText w:val="%1."/>
      <w:lvlJc w:val="left"/>
      <w:pPr>
        <w:ind w:left="926"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7EAC0D2A">
      <w:start w:val="1"/>
      <w:numFmt w:val="lowerLetter"/>
      <w:lvlText w:val="%2)"/>
      <w:lvlJc w:val="left"/>
      <w:pPr>
        <w:ind w:left="1506"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2" w:tplc="5A828CA0">
      <w:numFmt w:val="bullet"/>
      <w:lvlText w:val="•"/>
      <w:lvlJc w:val="left"/>
      <w:pPr>
        <w:ind w:left="2452" w:hanging="360"/>
      </w:pPr>
      <w:rPr>
        <w:rFonts w:hint="default"/>
        <w:lang w:val="it-IT" w:eastAsia="en-US" w:bidi="ar-SA"/>
      </w:rPr>
    </w:lvl>
    <w:lvl w:ilvl="3" w:tplc="4C86FE30">
      <w:numFmt w:val="bullet"/>
      <w:lvlText w:val="•"/>
      <w:lvlJc w:val="left"/>
      <w:pPr>
        <w:ind w:left="3404" w:hanging="360"/>
      </w:pPr>
      <w:rPr>
        <w:rFonts w:hint="default"/>
        <w:lang w:val="it-IT" w:eastAsia="en-US" w:bidi="ar-SA"/>
      </w:rPr>
    </w:lvl>
    <w:lvl w:ilvl="4" w:tplc="2222C7C0">
      <w:numFmt w:val="bullet"/>
      <w:lvlText w:val="•"/>
      <w:lvlJc w:val="left"/>
      <w:pPr>
        <w:ind w:left="4356" w:hanging="360"/>
      </w:pPr>
      <w:rPr>
        <w:rFonts w:hint="default"/>
        <w:lang w:val="it-IT" w:eastAsia="en-US" w:bidi="ar-SA"/>
      </w:rPr>
    </w:lvl>
    <w:lvl w:ilvl="5" w:tplc="A91052B6">
      <w:numFmt w:val="bullet"/>
      <w:lvlText w:val="•"/>
      <w:lvlJc w:val="left"/>
      <w:pPr>
        <w:ind w:left="5308" w:hanging="360"/>
      </w:pPr>
      <w:rPr>
        <w:rFonts w:hint="default"/>
        <w:lang w:val="it-IT" w:eastAsia="en-US" w:bidi="ar-SA"/>
      </w:rPr>
    </w:lvl>
    <w:lvl w:ilvl="6" w:tplc="8C1440F4">
      <w:numFmt w:val="bullet"/>
      <w:lvlText w:val="•"/>
      <w:lvlJc w:val="left"/>
      <w:pPr>
        <w:ind w:left="6260" w:hanging="360"/>
      </w:pPr>
      <w:rPr>
        <w:rFonts w:hint="default"/>
        <w:lang w:val="it-IT" w:eastAsia="en-US" w:bidi="ar-SA"/>
      </w:rPr>
    </w:lvl>
    <w:lvl w:ilvl="7" w:tplc="589CED68">
      <w:numFmt w:val="bullet"/>
      <w:lvlText w:val="•"/>
      <w:lvlJc w:val="left"/>
      <w:pPr>
        <w:ind w:left="7212" w:hanging="360"/>
      </w:pPr>
      <w:rPr>
        <w:rFonts w:hint="default"/>
        <w:lang w:val="it-IT" w:eastAsia="en-US" w:bidi="ar-SA"/>
      </w:rPr>
    </w:lvl>
    <w:lvl w:ilvl="8" w:tplc="76F4D26E">
      <w:numFmt w:val="bullet"/>
      <w:lvlText w:val="•"/>
      <w:lvlJc w:val="left"/>
      <w:pPr>
        <w:ind w:left="8164" w:hanging="360"/>
      </w:pPr>
      <w:rPr>
        <w:rFonts w:hint="default"/>
        <w:lang w:val="it-IT" w:eastAsia="en-US" w:bidi="ar-SA"/>
      </w:rPr>
    </w:lvl>
  </w:abstractNum>
  <w:abstractNum w:abstractNumId="51" w15:restartNumberingAfterBreak="0">
    <w:nsid w:val="3D5A6E3E"/>
    <w:multiLevelType w:val="hybridMultilevel"/>
    <w:tmpl w:val="30661CA2"/>
    <w:lvl w:ilvl="0" w:tplc="DA42BDFE">
      <w:start w:val="1"/>
      <w:numFmt w:val="decimal"/>
      <w:lvlText w:val="%1."/>
      <w:lvlJc w:val="left"/>
      <w:pPr>
        <w:ind w:left="940"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35DCBECA">
      <w:numFmt w:val="bullet"/>
      <w:lvlText w:val="•"/>
      <w:lvlJc w:val="left"/>
      <w:pPr>
        <w:ind w:left="1852" w:hanging="360"/>
      </w:pPr>
      <w:rPr>
        <w:rFonts w:hint="default"/>
        <w:lang w:val="it-IT" w:eastAsia="en-US" w:bidi="ar-SA"/>
      </w:rPr>
    </w:lvl>
    <w:lvl w:ilvl="2" w:tplc="D8D6150C">
      <w:numFmt w:val="bullet"/>
      <w:lvlText w:val="•"/>
      <w:lvlJc w:val="left"/>
      <w:pPr>
        <w:ind w:left="2765" w:hanging="360"/>
      </w:pPr>
      <w:rPr>
        <w:rFonts w:hint="default"/>
        <w:lang w:val="it-IT" w:eastAsia="en-US" w:bidi="ar-SA"/>
      </w:rPr>
    </w:lvl>
    <w:lvl w:ilvl="3" w:tplc="BDBC53B2">
      <w:numFmt w:val="bullet"/>
      <w:lvlText w:val="•"/>
      <w:lvlJc w:val="left"/>
      <w:pPr>
        <w:ind w:left="3678" w:hanging="360"/>
      </w:pPr>
      <w:rPr>
        <w:rFonts w:hint="default"/>
        <w:lang w:val="it-IT" w:eastAsia="en-US" w:bidi="ar-SA"/>
      </w:rPr>
    </w:lvl>
    <w:lvl w:ilvl="4" w:tplc="53BCC01C">
      <w:numFmt w:val="bullet"/>
      <w:lvlText w:val="•"/>
      <w:lvlJc w:val="left"/>
      <w:pPr>
        <w:ind w:left="4591" w:hanging="360"/>
      </w:pPr>
      <w:rPr>
        <w:rFonts w:hint="default"/>
        <w:lang w:val="it-IT" w:eastAsia="en-US" w:bidi="ar-SA"/>
      </w:rPr>
    </w:lvl>
    <w:lvl w:ilvl="5" w:tplc="6DF6E7EA">
      <w:numFmt w:val="bullet"/>
      <w:lvlText w:val="•"/>
      <w:lvlJc w:val="left"/>
      <w:pPr>
        <w:ind w:left="5504" w:hanging="360"/>
      </w:pPr>
      <w:rPr>
        <w:rFonts w:hint="default"/>
        <w:lang w:val="it-IT" w:eastAsia="en-US" w:bidi="ar-SA"/>
      </w:rPr>
    </w:lvl>
    <w:lvl w:ilvl="6" w:tplc="9D4E274A">
      <w:numFmt w:val="bullet"/>
      <w:lvlText w:val="•"/>
      <w:lvlJc w:val="left"/>
      <w:pPr>
        <w:ind w:left="6417" w:hanging="360"/>
      </w:pPr>
      <w:rPr>
        <w:rFonts w:hint="default"/>
        <w:lang w:val="it-IT" w:eastAsia="en-US" w:bidi="ar-SA"/>
      </w:rPr>
    </w:lvl>
    <w:lvl w:ilvl="7" w:tplc="AF980132">
      <w:numFmt w:val="bullet"/>
      <w:lvlText w:val="•"/>
      <w:lvlJc w:val="left"/>
      <w:pPr>
        <w:ind w:left="7330" w:hanging="360"/>
      </w:pPr>
      <w:rPr>
        <w:rFonts w:hint="default"/>
        <w:lang w:val="it-IT" w:eastAsia="en-US" w:bidi="ar-SA"/>
      </w:rPr>
    </w:lvl>
    <w:lvl w:ilvl="8" w:tplc="295ADC1E">
      <w:numFmt w:val="bullet"/>
      <w:lvlText w:val="•"/>
      <w:lvlJc w:val="left"/>
      <w:pPr>
        <w:ind w:left="8243" w:hanging="360"/>
      </w:pPr>
      <w:rPr>
        <w:rFonts w:hint="default"/>
        <w:lang w:val="it-IT" w:eastAsia="en-US" w:bidi="ar-SA"/>
      </w:rPr>
    </w:lvl>
  </w:abstractNum>
  <w:abstractNum w:abstractNumId="52" w15:restartNumberingAfterBreak="0">
    <w:nsid w:val="3D675B04"/>
    <w:multiLevelType w:val="hybridMultilevel"/>
    <w:tmpl w:val="C51C4EC0"/>
    <w:lvl w:ilvl="0" w:tplc="8BA23B1C">
      <w:start w:val="1"/>
      <w:numFmt w:val="lowerLetter"/>
      <w:lvlText w:val="%1)"/>
      <w:lvlJc w:val="left"/>
      <w:pPr>
        <w:ind w:left="1082"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FC26D0E4">
      <w:numFmt w:val="bullet"/>
      <w:lvlText w:val="•"/>
      <w:lvlJc w:val="left"/>
      <w:pPr>
        <w:ind w:left="1978" w:hanging="360"/>
      </w:pPr>
      <w:rPr>
        <w:rFonts w:hint="default"/>
        <w:lang w:val="it-IT" w:eastAsia="en-US" w:bidi="ar-SA"/>
      </w:rPr>
    </w:lvl>
    <w:lvl w:ilvl="2" w:tplc="56706F52">
      <w:numFmt w:val="bullet"/>
      <w:lvlText w:val="•"/>
      <w:lvlJc w:val="left"/>
      <w:pPr>
        <w:ind w:left="2877" w:hanging="360"/>
      </w:pPr>
      <w:rPr>
        <w:rFonts w:hint="default"/>
        <w:lang w:val="it-IT" w:eastAsia="en-US" w:bidi="ar-SA"/>
      </w:rPr>
    </w:lvl>
    <w:lvl w:ilvl="3" w:tplc="0260741C">
      <w:numFmt w:val="bullet"/>
      <w:lvlText w:val="•"/>
      <w:lvlJc w:val="left"/>
      <w:pPr>
        <w:ind w:left="3776" w:hanging="360"/>
      </w:pPr>
      <w:rPr>
        <w:rFonts w:hint="default"/>
        <w:lang w:val="it-IT" w:eastAsia="en-US" w:bidi="ar-SA"/>
      </w:rPr>
    </w:lvl>
    <w:lvl w:ilvl="4" w:tplc="DA5C941C">
      <w:numFmt w:val="bullet"/>
      <w:lvlText w:val="•"/>
      <w:lvlJc w:val="left"/>
      <w:pPr>
        <w:ind w:left="4675" w:hanging="360"/>
      </w:pPr>
      <w:rPr>
        <w:rFonts w:hint="default"/>
        <w:lang w:val="it-IT" w:eastAsia="en-US" w:bidi="ar-SA"/>
      </w:rPr>
    </w:lvl>
    <w:lvl w:ilvl="5" w:tplc="5B94D000">
      <w:numFmt w:val="bullet"/>
      <w:lvlText w:val="•"/>
      <w:lvlJc w:val="left"/>
      <w:pPr>
        <w:ind w:left="5574" w:hanging="360"/>
      </w:pPr>
      <w:rPr>
        <w:rFonts w:hint="default"/>
        <w:lang w:val="it-IT" w:eastAsia="en-US" w:bidi="ar-SA"/>
      </w:rPr>
    </w:lvl>
    <w:lvl w:ilvl="6" w:tplc="1BBAF5A8">
      <w:numFmt w:val="bullet"/>
      <w:lvlText w:val="•"/>
      <w:lvlJc w:val="left"/>
      <w:pPr>
        <w:ind w:left="6473" w:hanging="360"/>
      </w:pPr>
      <w:rPr>
        <w:rFonts w:hint="default"/>
        <w:lang w:val="it-IT" w:eastAsia="en-US" w:bidi="ar-SA"/>
      </w:rPr>
    </w:lvl>
    <w:lvl w:ilvl="7" w:tplc="DCBA71C4">
      <w:numFmt w:val="bullet"/>
      <w:lvlText w:val="•"/>
      <w:lvlJc w:val="left"/>
      <w:pPr>
        <w:ind w:left="7372" w:hanging="360"/>
      </w:pPr>
      <w:rPr>
        <w:rFonts w:hint="default"/>
        <w:lang w:val="it-IT" w:eastAsia="en-US" w:bidi="ar-SA"/>
      </w:rPr>
    </w:lvl>
    <w:lvl w:ilvl="8" w:tplc="D2769E20">
      <w:numFmt w:val="bullet"/>
      <w:lvlText w:val="•"/>
      <w:lvlJc w:val="left"/>
      <w:pPr>
        <w:ind w:left="8271" w:hanging="360"/>
      </w:pPr>
      <w:rPr>
        <w:rFonts w:hint="default"/>
        <w:lang w:val="it-IT" w:eastAsia="en-US" w:bidi="ar-SA"/>
      </w:rPr>
    </w:lvl>
  </w:abstractNum>
  <w:abstractNum w:abstractNumId="53" w15:restartNumberingAfterBreak="0">
    <w:nsid w:val="3DF11499"/>
    <w:multiLevelType w:val="hybridMultilevel"/>
    <w:tmpl w:val="E7949CEA"/>
    <w:lvl w:ilvl="0" w:tplc="D0864844">
      <w:start w:val="14"/>
      <w:numFmt w:val="decimal"/>
      <w:lvlText w:val="%1."/>
      <w:lvlJc w:val="left"/>
      <w:pPr>
        <w:ind w:left="1480" w:hanging="380"/>
      </w:pPr>
      <w:rPr>
        <w:rFonts w:hint="default"/>
      </w:rPr>
    </w:lvl>
    <w:lvl w:ilvl="1" w:tplc="04100019" w:tentative="1">
      <w:start w:val="1"/>
      <w:numFmt w:val="lowerLetter"/>
      <w:lvlText w:val="%2."/>
      <w:lvlJc w:val="left"/>
      <w:pPr>
        <w:ind w:left="2180" w:hanging="360"/>
      </w:pPr>
    </w:lvl>
    <w:lvl w:ilvl="2" w:tplc="0410001B" w:tentative="1">
      <w:start w:val="1"/>
      <w:numFmt w:val="lowerRoman"/>
      <w:lvlText w:val="%3."/>
      <w:lvlJc w:val="right"/>
      <w:pPr>
        <w:ind w:left="2900" w:hanging="180"/>
      </w:pPr>
    </w:lvl>
    <w:lvl w:ilvl="3" w:tplc="0410000F" w:tentative="1">
      <w:start w:val="1"/>
      <w:numFmt w:val="decimal"/>
      <w:lvlText w:val="%4."/>
      <w:lvlJc w:val="left"/>
      <w:pPr>
        <w:ind w:left="3620" w:hanging="360"/>
      </w:pPr>
    </w:lvl>
    <w:lvl w:ilvl="4" w:tplc="04100019" w:tentative="1">
      <w:start w:val="1"/>
      <w:numFmt w:val="lowerLetter"/>
      <w:lvlText w:val="%5."/>
      <w:lvlJc w:val="left"/>
      <w:pPr>
        <w:ind w:left="4340" w:hanging="360"/>
      </w:pPr>
    </w:lvl>
    <w:lvl w:ilvl="5" w:tplc="0410001B" w:tentative="1">
      <w:start w:val="1"/>
      <w:numFmt w:val="lowerRoman"/>
      <w:lvlText w:val="%6."/>
      <w:lvlJc w:val="right"/>
      <w:pPr>
        <w:ind w:left="5060" w:hanging="180"/>
      </w:pPr>
    </w:lvl>
    <w:lvl w:ilvl="6" w:tplc="0410000F" w:tentative="1">
      <w:start w:val="1"/>
      <w:numFmt w:val="decimal"/>
      <w:lvlText w:val="%7."/>
      <w:lvlJc w:val="left"/>
      <w:pPr>
        <w:ind w:left="5780" w:hanging="360"/>
      </w:pPr>
    </w:lvl>
    <w:lvl w:ilvl="7" w:tplc="04100019" w:tentative="1">
      <w:start w:val="1"/>
      <w:numFmt w:val="lowerLetter"/>
      <w:lvlText w:val="%8."/>
      <w:lvlJc w:val="left"/>
      <w:pPr>
        <w:ind w:left="6500" w:hanging="360"/>
      </w:pPr>
    </w:lvl>
    <w:lvl w:ilvl="8" w:tplc="0410001B" w:tentative="1">
      <w:start w:val="1"/>
      <w:numFmt w:val="lowerRoman"/>
      <w:lvlText w:val="%9."/>
      <w:lvlJc w:val="right"/>
      <w:pPr>
        <w:ind w:left="7220" w:hanging="180"/>
      </w:pPr>
    </w:lvl>
  </w:abstractNum>
  <w:abstractNum w:abstractNumId="54" w15:restartNumberingAfterBreak="0">
    <w:nsid w:val="3F3F1078"/>
    <w:multiLevelType w:val="multilevel"/>
    <w:tmpl w:val="E7343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08204EE"/>
    <w:multiLevelType w:val="hybridMultilevel"/>
    <w:tmpl w:val="912CAAD8"/>
    <w:lvl w:ilvl="0" w:tplc="93C0C0FE">
      <w:start w:val="1"/>
      <w:numFmt w:val="lowerLetter"/>
      <w:lvlText w:val="%1)"/>
      <w:lvlJc w:val="left"/>
      <w:pPr>
        <w:ind w:left="1082"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47A4C6A0">
      <w:numFmt w:val="bullet"/>
      <w:lvlText w:val="•"/>
      <w:lvlJc w:val="left"/>
      <w:pPr>
        <w:ind w:left="1978" w:hanging="360"/>
      </w:pPr>
      <w:rPr>
        <w:rFonts w:hint="default"/>
        <w:lang w:val="it-IT" w:eastAsia="en-US" w:bidi="ar-SA"/>
      </w:rPr>
    </w:lvl>
    <w:lvl w:ilvl="2" w:tplc="6338F314">
      <w:numFmt w:val="bullet"/>
      <w:lvlText w:val="•"/>
      <w:lvlJc w:val="left"/>
      <w:pPr>
        <w:ind w:left="2877" w:hanging="360"/>
      </w:pPr>
      <w:rPr>
        <w:rFonts w:hint="default"/>
        <w:lang w:val="it-IT" w:eastAsia="en-US" w:bidi="ar-SA"/>
      </w:rPr>
    </w:lvl>
    <w:lvl w:ilvl="3" w:tplc="DE526A9C">
      <w:numFmt w:val="bullet"/>
      <w:lvlText w:val="•"/>
      <w:lvlJc w:val="left"/>
      <w:pPr>
        <w:ind w:left="3776" w:hanging="360"/>
      </w:pPr>
      <w:rPr>
        <w:rFonts w:hint="default"/>
        <w:lang w:val="it-IT" w:eastAsia="en-US" w:bidi="ar-SA"/>
      </w:rPr>
    </w:lvl>
    <w:lvl w:ilvl="4" w:tplc="8524517C">
      <w:numFmt w:val="bullet"/>
      <w:lvlText w:val="•"/>
      <w:lvlJc w:val="left"/>
      <w:pPr>
        <w:ind w:left="4675" w:hanging="360"/>
      </w:pPr>
      <w:rPr>
        <w:rFonts w:hint="default"/>
        <w:lang w:val="it-IT" w:eastAsia="en-US" w:bidi="ar-SA"/>
      </w:rPr>
    </w:lvl>
    <w:lvl w:ilvl="5" w:tplc="6290A1F8">
      <w:numFmt w:val="bullet"/>
      <w:lvlText w:val="•"/>
      <w:lvlJc w:val="left"/>
      <w:pPr>
        <w:ind w:left="5574" w:hanging="360"/>
      </w:pPr>
      <w:rPr>
        <w:rFonts w:hint="default"/>
        <w:lang w:val="it-IT" w:eastAsia="en-US" w:bidi="ar-SA"/>
      </w:rPr>
    </w:lvl>
    <w:lvl w:ilvl="6" w:tplc="2DB60024">
      <w:numFmt w:val="bullet"/>
      <w:lvlText w:val="•"/>
      <w:lvlJc w:val="left"/>
      <w:pPr>
        <w:ind w:left="6473" w:hanging="360"/>
      </w:pPr>
      <w:rPr>
        <w:rFonts w:hint="default"/>
        <w:lang w:val="it-IT" w:eastAsia="en-US" w:bidi="ar-SA"/>
      </w:rPr>
    </w:lvl>
    <w:lvl w:ilvl="7" w:tplc="C4907FF4">
      <w:numFmt w:val="bullet"/>
      <w:lvlText w:val="•"/>
      <w:lvlJc w:val="left"/>
      <w:pPr>
        <w:ind w:left="7372" w:hanging="360"/>
      </w:pPr>
      <w:rPr>
        <w:rFonts w:hint="default"/>
        <w:lang w:val="it-IT" w:eastAsia="en-US" w:bidi="ar-SA"/>
      </w:rPr>
    </w:lvl>
    <w:lvl w:ilvl="8" w:tplc="2B12C852">
      <w:numFmt w:val="bullet"/>
      <w:lvlText w:val="•"/>
      <w:lvlJc w:val="left"/>
      <w:pPr>
        <w:ind w:left="8271" w:hanging="360"/>
      </w:pPr>
      <w:rPr>
        <w:rFonts w:hint="default"/>
        <w:lang w:val="it-IT" w:eastAsia="en-US" w:bidi="ar-SA"/>
      </w:rPr>
    </w:lvl>
  </w:abstractNum>
  <w:abstractNum w:abstractNumId="56" w15:restartNumberingAfterBreak="0">
    <w:nsid w:val="42364882"/>
    <w:multiLevelType w:val="multilevel"/>
    <w:tmpl w:val="A8F89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28E0A7F"/>
    <w:multiLevelType w:val="hybridMultilevel"/>
    <w:tmpl w:val="D97CF36C"/>
    <w:lvl w:ilvl="0" w:tplc="075218E0">
      <w:start w:val="1"/>
      <w:numFmt w:val="decimal"/>
      <w:lvlText w:val="%1."/>
      <w:lvlJc w:val="left"/>
      <w:pPr>
        <w:ind w:left="940"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C138325E">
      <w:numFmt w:val="bullet"/>
      <w:lvlText w:val="•"/>
      <w:lvlJc w:val="left"/>
      <w:pPr>
        <w:ind w:left="1852" w:hanging="360"/>
      </w:pPr>
      <w:rPr>
        <w:rFonts w:hint="default"/>
        <w:lang w:val="it-IT" w:eastAsia="en-US" w:bidi="ar-SA"/>
      </w:rPr>
    </w:lvl>
    <w:lvl w:ilvl="2" w:tplc="874864F6">
      <w:numFmt w:val="bullet"/>
      <w:lvlText w:val="•"/>
      <w:lvlJc w:val="left"/>
      <w:pPr>
        <w:ind w:left="2765" w:hanging="360"/>
      </w:pPr>
      <w:rPr>
        <w:rFonts w:hint="default"/>
        <w:lang w:val="it-IT" w:eastAsia="en-US" w:bidi="ar-SA"/>
      </w:rPr>
    </w:lvl>
    <w:lvl w:ilvl="3" w:tplc="CB340C04">
      <w:numFmt w:val="bullet"/>
      <w:lvlText w:val="•"/>
      <w:lvlJc w:val="left"/>
      <w:pPr>
        <w:ind w:left="3678" w:hanging="360"/>
      </w:pPr>
      <w:rPr>
        <w:rFonts w:hint="default"/>
        <w:lang w:val="it-IT" w:eastAsia="en-US" w:bidi="ar-SA"/>
      </w:rPr>
    </w:lvl>
    <w:lvl w:ilvl="4" w:tplc="76143BB8">
      <w:numFmt w:val="bullet"/>
      <w:lvlText w:val="•"/>
      <w:lvlJc w:val="left"/>
      <w:pPr>
        <w:ind w:left="4591" w:hanging="360"/>
      </w:pPr>
      <w:rPr>
        <w:rFonts w:hint="default"/>
        <w:lang w:val="it-IT" w:eastAsia="en-US" w:bidi="ar-SA"/>
      </w:rPr>
    </w:lvl>
    <w:lvl w:ilvl="5" w:tplc="4FC84650">
      <w:numFmt w:val="bullet"/>
      <w:lvlText w:val="•"/>
      <w:lvlJc w:val="left"/>
      <w:pPr>
        <w:ind w:left="5504" w:hanging="360"/>
      </w:pPr>
      <w:rPr>
        <w:rFonts w:hint="default"/>
        <w:lang w:val="it-IT" w:eastAsia="en-US" w:bidi="ar-SA"/>
      </w:rPr>
    </w:lvl>
    <w:lvl w:ilvl="6" w:tplc="EB1E806E">
      <w:numFmt w:val="bullet"/>
      <w:lvlText w:val="•"/>
      <w:lvlJc w:val="left"/>
      <w:pPr>
        <w:ind w:left="6417" w:hanging="360"/>
      </w:pPr>
      <w:rPr>
        <w:rFonts w:hint="default"/>
        <w:lang w:val="it-IT" w:eastAsia="en-US" w:bidi="ar-SA"/>
      </w:rPr>
    </w:lvl>
    <w:lvl w:ilvl="7" w:tplc="94061F38">
      <w:numFmt w:val="bullet"/>
      <w:lvlText w:val="•"/>
      <w:lvlJc w:val="left"/>
      <w:pPr>
        <w:ind w:left="7330" w:hanging="360"/>
      </w:pPr>
      <w:rPr>
        <w:rFonts w:hint="default"/>
        <w:lang w:val="it-IT" w:eastAsia="en-US" w:bidi="ar-SA"/>
      </w:rPr>
    </w:lvl>
    <w:lvl w:ilvl="8" w:tplc="25B05354">
      <w:numFmt w:val="bullet"/>
      <w:lvlText w:val="•"/>
      <w:lvlJc w:val="left"/>
      <w:pPr>
        <w:ind w:left="8243" w:hanging="360"/>
      </w:pPr>
      <w:rPr>
        <w:rFonts w:hint="default"/>
        <w:lang w:val="it-IT" w:eastAsia="en-US" w:bidi="ar-SA"/>
      </w:rPr>
    </w:lvl>
  </w:abstractNum>
  <w:abstractNum w:abstractNumId="58" w15:restartNumberingAfterBreak="0">
    <w:nsid w:val="43FA1AC0"/>
    <w:multiLevelType w:val="hybridMultilevel"/>
    <w:tmpl w:val="EF229290"/>
    <w:lvl w:ilvl="0" w:tplc="3DEE4558">
      <w:start w:val="1"/>
      <w:numFmt w:val="decimal"/>
      <w:lvlText w:val="%1."/>
      <w:lvlJc w:val="left"/>
      <w:pPr>
        <w:ind w:left="940" w:hanging="360"/>
      </w:pPr>
      <w:rPr>
        <w:rFonts w:ascii="Times New Roman" w:eastAsia="Times New Roman" w:hAnsi="Times New Roman" w:cs="Times New Roman" w:hint="default"/>
        <w:b w:val="0"/>
        <w:bCs w:val="0"/>
        <w:i w:val="0"/>
        <w:iCs w:val="0"/>
        <w:color w:val="080405"/>
        <w:spacing w:val="0"/>
        <w:w w:val="100"/>
        <w:sz w:val="22"/>
        <w:szCs w:val="22"/>
        <w:lang w:val="it-IT" w:eastAsia="en-US" w:bidi="ar-SA"/>
      </w:rPr>
    </w:lvl>
    <w:lvl w:ilvl="1" w:tplc="C1E2903A">
      <w:start w:val="1"/>
      <w:numFmt w:val="lowerLetter"/>
      <w:lvlText w:val="%2."/>
      <w:lvlJc w:val="left"/>
      <w:pPr>
        <w:ind w:left="1924" w:hanging="360"/>
      </w:pPr>
      <w:rPr>
        <w:rFonts w:ascii="Times New Roman" w:eastAsia="Times New Roman" w:hAnsi="Times New Roman" w:cs="Times New Roman" w:hint="default"/>
        <w:b w:val="0"/>
        <w:bCs w:val="0"/>
        <w:i w:val="0"/>
        <w:iCs w:val="0"/>
        <w:color w:val="080405"/>
        <w:spacing w:val="0"/>
        <w:w w:val="100"/>
        <w:sz w:val="22"/>
        <w:szCs w:val="22"/>
        <w:lang w:val="it-IT" w:eastAsia="en-US" w:bidi="ar-SA"/>
      </w:rPr>
    </w:lvl>
    <w:lvl w:ilvl="2" w:tplc="8B1AD95A">
      <w:numFmt w:val="bullet"/>
      <w:lvlText w:val="•"/>
      <w:lvlJc w:val="left"/>
      <w:pPr>
        <w:ind w:left="2825" w:hanging="360"/>
      </w:pPr>
      <w:rPr>
        <w:rFonts w:hint="default"/>
        <w:lang w:val="it-IT" w:eastAsia="en-US" w:bidi="ar-SA"/>
      </w:rPr>
    </w:lvl>
    <w:lvl w:ilvl="3" w:tplc="EE000546">
      <w:numFmt w:val="bullet"/>
      <w:lvlText w:val="•"/>
      <w:lvlJc w:val="left"/>
      <w:pPr>
        <w:ind w:left="3730" w:hanging="360"/>
      </w:pPr>
      <w:rPr>
        <w:rFonts w:hint="default"/>
        <w:lang w:val="it-IT" w:eastAsia="en-US" w:bidi="ar-SA"/>
      </w:rPr>
    </w:lvl>
    <w:lvl w:ilvl="4" w:tplc="A22C030E">
      <w:numFmt w:val="bullet"/>
      <w:lvlText w:val="•"/>
      <w:lvlJc w:val="left"/>
      <w:pPr>
        <w:ind w:left="4636" w:hanging="360"/>
      </w:pPr>
      <w:rPr>
        <w:rFonts w:hint="default"/>
        <w:lang w:val="it-IT" w:eastAsia="en-US" w:bidi="ar-SA"/>
      </w:rPr>
    </w:lvl>
    <w:lvl w:ilvl="5" w:tplc="841E158C">
      <w:numFmt w:val="bullet"/>
      <w:lvlText w:val="•"/>
      <w:lvlJc w:val="left"/>
      <w:pPr>
        <w:ind w:left="5541" w:hanging="360"/>
      </w:pPr>
      <w:rPr>
        <w:rFonts w:hint="default"/>
        <w:lang w:val="it-IT" w:eastAsia="en-US" w:bidi="ar-SA"/>
      </w:rPr>
    </w:lvl>
    <w:lvl w:ilvl="6" w:tplc="F8EC22EA">
      <w:numFmt w:val="bullet"/>
      <w:lvlText w:val="•"/>
      <w:lvlJc w:val="left"/>
      <w:pPr>
        <w:ind w:left="6447" w:hanging="360"/>
      </w:pPr>
      <w:rPr>
        <w:rFonts w:hint="default"/>
        <w:lang w:val="it-IT" w:eastAsia="en-US" w:bidi="ar-SA"/>
      </w:rPr>
    </w:lvl>
    <w:lvl w:ilvl="7" w:tplc="D29EB404">
      <w:numFmt w:val="bullet"/>
      <w:lvlText w:val="•"/>
      <w:lvlJc w:val="left"/>
      <w:pPr>
        <w:ind w:left="7352" w:hanging="360"/>
      </w:pPr>
      <w:rPr>
        <w:rFonts w:hint="default"/>
        <w:lang w:val="it-IT" w:eastAsia="en-US" w:bidi="ar-SA"/>
      </w:rPr>
    </w:lvl>
    <w:lvl w:ilvl="8" w:tplc="7CC659B0">
      <w:numFmt w:val="bullet"/>
      <w:lvlText w:val="•"/>
      <w:lvlJc w:val="left"/>
      <w:pPr>
        <w:ind w:left="8258" w:hanging="360"/>
      </w:pPr>
      <w:rPr>
        <w:rFonts w:hint="default"/>
        <w:lang w:val="it-IT" w:eastAsia="en-US" w:bidi="ar-SA"/>
      </w:rPr>
    </w:lvl>
  </w:abstractNum>
  <w:abstractNum w:abstractNumId="59" w15:restartNumberingAfterBreak="0">
    <w:nsid w:val="4486068B"/>
    <w:multiLevelType w:val="hybridMultilevel"/>
    <w:tmpl w:val="67C6A11A"/>
    <w:lvl w:ilvl="0" w:tplc="B4D62B82">
      <w:start w:val="1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46D40124"/>
    <w:multiLevelType w:val="hybridMultilevel"/>
    <w:tmpl w:val="FC62F6EA"/>
    <w:lvl w:ilvl="0" w:tplc="11CC433C">
      <w:start w:val="1"/>
      <w:numFmt w:val="decimal"/>
      <w:lvlText w:val="%1."/>
      <w:lvlJc w:val="left"/>
      <w:pPr>
        <w:ind w:left="940"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C91E15E6">
      <w:numFmt w:val="bullet"/>
      <w:lvlText w:val="•"/>
      <w:lvlJc w:val="left"/>
      <w:pPr>
        <w:ind w:left="1852" w:hanging="360"/>
      </w:pPr>
      <w:rPr>
        <w:rFonts w:hint="default"/>
        <w:lang w:val="it-IT" w:eastAsia="en-US" w:bidi="ar-SA"/>
      </w:rPr>
    </w:lvl>
    <w:lvl w:ilvl="2" w:tplc="8F624D9A">
      <w:numFmt w:val="bullet"/>
      <w:lvlText w:val="•"/>
      <w:lvlJc w:val="left"/>
      <w:pPr>
        <w:ind w:left="2765" w:hanging="360"/>
      </w:pPr>
      <w:rPr>
        <w:rFonts w:hint="default"/>
        <w:lang w:val="it-IT" w:eastAsia="en-US" w:bidi="ar-SA"/>
      </w:rPr>
    </w:lvl>
    <w:lvl w:ilvl="3" w:tplc="8EC21F28">
      <w:numFmt w:val="bullet"/>
      <w:lvlText w:val="•"/>
      <w:lvlJc w:val="left"/>
      <w:pPr>
        <w:ind w:left="3678" w:hanging="360"/>
      </w:pPr>
      <w:rPr>
        <w:rFonts w:hint="default"/>
        <w:lang w:val="it-IT" w:eastAsia="en-US" w:bidi="ar-SA"/>
      </w:rPr>
    </w:lvl>
    <w:lvl w:ilvl="4" w:tplc="84400E32">
      <w:numFmt w:val="bullet"/>
      <w:lvlText w:val="•"/>
      <w:lvlJc w:val="left"/>
      <w:pPr>
        <w:ind w:left="4591" w:hanging="360"/>
      </w:pPr>
      <w:rPr>
        <w:rFonts w:hint="default"/>
        <w:lang w:val="it-IT" w:eastAsia="en-US" w:bidi="ar-SA"/>
      </w:rPr>
    </w:lvl>
    <w:lvl w:ilvl="5" w:tplc="05DAF5FE">
      <w:numFmt w:val="bullet"/>
      <w:lvlText w:val="•"/>
      <w:lvlJc w:val="left"/>
      <w:pPr>
        <w:ind w:left="5504" w:hanging="360"/>
      </w:pPr>
      <w:rPr>
        <w:rFonts w:hint="default"/>
        <w:lang w:val="it-IT" w:eastAsia="en-US" w:bidi="ar-SA"/>
      </w:rPr>
    </w:lvl>
    <w:lvl w:ilvl="6" w:tplc="97D2ED66">
      <w:numFmt w:val="bullet"/>
      <w:lvlText w:val="•"/>
      <w:lvlJc w:val="left"/>
      <w:pPr>
        <w:ind w:left="6417" w:hanging="360"/>
      </w:pPr>
      <w:rPr>
        <w:rFonts w:hint="default"/>
        <w:lang w:val="it-IT" w:eastAsia="en-US" w:bidi="ar-SA"/>
      </w:rPr>
    </w:lvl>
    <w:lvl w:ilvl="7" w:tplc="1EC01158">
      <w:numFmt w:val="bullet"/>
      <w:lvlText w:val="•"/>
      <w:lvlJc w:val="left"/>
      <w:pPr>
        <w:ind w:left="7330" w:hanging="360"/>
      </w:pPr>
      <w:rPr>
        <w:rFonts w:hint="default"/>
        <w:lang w:val="it-IT" w:eastAsia="en-US" w:bidi="ar-SA"/>
      </w:rPr>
    </w:lvl>
    <w:lvl w:ilvl="8" w:tplc="A4280DE6">
      <w:numFmt w:val="bullet"/>
      <w:lvlText w:val="•"/>
      <w:lvlJc w:val="left"/>
      <w:pPr>
        <w:ind w:left="8243" w:hanging="360"/>
      </w:pPr>
      <w:rPr>
        <w:rFonts w:hint="default"/>
        <w:lang w:val="it-IT" w:eastAsia="en-US" w:bidi="ar-SA"/>
      </w:rPr>
    </w:lvl>
  </w:abstractNum>
  <w:abstractNum w:abstractNumId="61" w15:restartNumberingAfterBreak="0">
    <w:nsid w:val="46FA392E"/>
    <w:multiLevelType w:val="hybridMultilevel"/>
    <w:tmpl w:val="8C2ABDBA"/>
    <w:lvl w:ilvl="0" w:tplc="32429942">
      <w:start w:val="1"/>
      <w:numFmt w:val="decimal"/>
      <w:lvlText w:val="%1."/>
      <w:lvlJc w:val="left"/>
      <w:pPr>
        <w:ind w:left="940"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1FEC00D6">
      <w:numFmt w:val="bullet"/>
      <w:lvlText w:val="•"/>
      <w:lvlJc w:val="left"/>
      <w:pPr>
        <w:ind w:left="1852" w:hanging="360"/>
      </w:pPr>
      <w:rPr>
        <w:rFonts w:hint="default"/>
        <w:lang w:val="it-IT" w:eastAsia="en-US" w:bidi="ar-SA"/>
      </w:rPr>
    </w:lvl>
    <w:lvl w:ilvl="2" w:tplc="4920A41E">
      <w:numFmt w:val="bullet"/>
      <w:lvlText w:val="•"/>
      <w:lvlJc w:val="left"/>
      <w:pPr>
        <w:ind w:left="2765" w:hanging="360"/>
      </w:pPr>
      <w:rPr>
        <w:rFonts w:hint="default"/>
        <w:lang w:val="it-IT" w:eastAsia="en-US" w:bidi="ar-SA"/>
      </w:rPr>
    </w:lvl>
    <w:lvl w:ilvl="3" w:tplc="A9EC34E8">
      <w:numFmt w:val="bullet"/>
      <w:lvlText w:val="•"/>
      <w:lvlJc w:val="left"/>
      <w:pPr>
        <w:ind w:left="3678" w:hanging="360"/>
      </w:pPr>
      <w:rPr>
        <w:rFonts w:hint="default"/>
        <w:lang w:val="it-IT" w:eastAsia="en-US" w:bidi="ar-SA"/>
      </w:rPr>
    </w:lvl>
    <w:lvl w:ilvl="4" w:tplc="2B2C99C4">
      <w:numFmt w:val="bullet"/>
      <w:lvlText w:val="•"/>
      <w:lvlJc w:val="left"/>
      <w:pPr>
        <w:ind w:left="4591" w:hanging="360"/>
      </w:pPr>
      <w:rPr>
        <w:rFonts w:hint="default"/>
        <w:lang w:val="it-IT" w:eastAsia="en-US" w:bidi="ar-SA"/>
      </w:rPr>
    </w:lvl>
    <w:lvl w:ilvl="5" w:tplc="67A81272">
      <w:numFmt w:val="bullet"/>
      <w:lvlText w:val="•"/>
      <w:lvlJc w:val="left"/>
      <w:pPr>
        <w:ind w:left="5504" w:hanging="360"/>
      </w:pPr>
      <w:rPr>
        <w:rFonts w:hint="default"/>
        <w:lang w:val="it-IT" w:eastAsia="en-US" w:bidi="ar-SA"/>
      </w:rPr>
    </w:lvl>
    <w:lvl w:ilvl="6" w:tplc="0262E2DC">
      <w:numFmt w:val="bullet"/>
      <w:lvlText w:val="•"/>
      <w:lvlJc w:val="left"/>
      <w:pPr>
        <w:ind w:left="6417" w:hanging="360"/>
      </w:pPr>
      <w:rPr>
        <w:rFonts w:hint="default"/>
        <w:lang w:val="it-IT" w:eastAsia="en-US" w:bidi="ar-SA"/>
      </w:rPr>
    </w:lvl>
    <w:lvl w:ilvl="7" w:tplc="A4EC73F4">
      <w:numFmt w:val="bullet"/>
      <w:lvlText w:val="•"/>
      <w:lvlJc w:val="left"/>
      <w:pPr>
        <w:ind w:left="7330" w:hanging="360"/>
      </w:pPr>
      <w:rPr>
        <w:rFonts w:hint="default"/>
        <w:lang w:val="it-IT" w:eastAsia="en-US" w:bidi="ar-SA"/>
      </w:rPr>
    </w:lvl>
    <w:lvl w:ilvl="8" w:tplc="F808E886">
      <w:numFmt w:val="bullet"/>
      <w:lvlText w:val="•"/>
      <w:lvlJc w:val="left"/>
      <w:pPr>
        <w:ind w:left="8243" w:hanging="360"/>
      </w:pPr>
      <w:rPr>
        <w:rFonts w:hint="default"/>
        <w:lang w:val="it-IT" w:eastAsia="en-US" w:bidi="ar-SA"/>
      </w:rPr>
    </w:lvl>
  </w:abstractNum>
  <w:abstractNum w:abstractNumId="62" w15:restartNumberingAfterBreak="0">
    <w:nsid w:val="4737447F"/>
    <w:multiLevelType w:val="hybridMultilevel"/>
    <w:tmpl w:val="134CA4CC"/>
    <w:lvl w:ilvl="0" w:tplc="C71C2354">
      <w:start w:val="1"/>
      <w:numFmt w:val="decimal"/>
      <w:lvlText w:val="%1."/>
      <w:lvlJc w:val="left"/>
      <w:pPr>
        <w:ind w:left="808"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D4067E80">
      <w:numFmt w:val="bullet"/>
      <w:lvlText w:val="•"/>
      <w:lvlJc w:val="left"/>
      <w:pPr>
        <w:ind w:left="1726" w:hanging="360"/>
      </w:pPr>
      <w:rPr>
        <w:rFonts w:hint="default"/>
        <w:lang w:val="it-IT" w:eastAsia="en-US" w:bidi="ar-SA"/>
      </w:rPr>
    </w:lvl>
    <w:lvl w:ilvl="2" w:tplc="7B1C8474">
      <w:numFmt w:val="bullet"/>
      <w:lvlText w:val="•"/>
      <w:lvlJc w:val="left"/>
      <w:pPr>
        <w:ind w:left="2653" w:hanging="360"/>
      </w:pPr>
      <w:rPr>
        <w:rFonts w:hint="default"/>
        <w:lang w:val="it-IT" w:eastAsia="en-US" w:bidi="ar-SA"/>
      </w:rPr>
    </w:lvl>
    <w:lvl w:ilvl="3" w:tplc="DAE04128">
      <w:numFmt w:val="bullet"/>
      <w:lvlText w:val="•"/>
      <w:lvlJc w:val="left"/>
      <w:pPr>
        <w:ind w:left="3580" w:hanging="360"/>
      </w:pPr>
      <w:rPr>
        <w:rFonts w:hint="default"/>
        <w:lang w:val="it-IT" w:eastAsia="en-US" w:bidi="ar-SA"/>
      </w:rPr>
    </w:lvl>
    <w:lvl w:ilvl="4" w:tplc="136A3944">
      <w:numFmt w:val="bullet"/>
      <w:lvlText w:val="•"/>
      <w:lvlJc w:val="left"/>
      <w:pPr>
        <w:ind w:left="4507" w:hanging="360"/>
      </w:pPr>
      <w:rPr>
        <w:rFonts w:hint="default"/>
        <w:lang w:val="it-IT" w:eastAsia="en-US" w:bidi="ar-SA"/>
      </w:rPr>
    </w:lvl>
    <w:lvl w:ilvl="5" w:tplc="638C8A0A">
      <w:numFmt w:val="bullet"/>
      <w:lvlText w:val="•"/>
      <w:lvlJc w:val="left"/>
      <w:pPr>
        <w:ind w:left="5434" w:hanging="360"/>
      </w:pPr>
      <w:rPr>
        <w:rFonts w:hint="default"/>
        <w:lang w:val="it-IT" w:eastAsia="en-US" w:bidi="ar-SA"/>
      </w:rPr>
    </w:lvl>
    <w:lvl w:ilvl="6" w:tplc="184A494A">
      <w:numFmt w:val="bullet"/>
      <w:lvlText w:val="•"/>
      <w:lvlJc w:val="left"/>
      <w:pPr>
        <w:ind w:left="6361" w:hanging="360"/>
      </w:pPr>
      <w:rPr>
        <w:rFonts w:hint="default"/>
        <w:lang w:val="it-IT" w:eastAsia="en-US" w:bidi="ar-SA"/>
      </w:rPr>
    </w:lvl>
    <w:lvl w:ilvl="7" w:tplc="2C46EF2C">
      <w:numFmt w:val="bullet"/>
      <w:lvlText w:val="•"/>
      <w:lvlJc w:val="left"/>
      <w:pPr>
        <w:ind w:left="7288" w:hanging="360"/>
      </w:pPr>
      <w:rPr>
        <w:rFonts w:hint="default"/>
        <w:lang w:val="it-IT" w:eastAsia="en-US" w:bidi="ar-SA"/>
      </w:rPr>
    </w:lvl>
    <w:lvl w:ilvl="8" w:tplc="1C16C244">
      <w:numFmt w:val="bullet"/>
      <w:lvlText w:val="•"/>
      <w:lvlJc w:val="left"/>
      <w:pPr>
        <w:ind w:left="8215" w:hanging="360"/>
      </w:pPr>
      <w:rPr>
        <w:rFonts w:hint="default"/>
        <w:lang w:val="it-IT" w:eastAsia="en-US" w:bidi="ar-SA"/>
      </w:rPr>
    </w:lvl>
  </w:abstractNum>
  <w:abstractNum w:abstractNumId="63" w15:restartNumberingAfterBreak="0">
    <w:nsid w:val="498E188E"/>
    <w:multiLevelType w:val="hybridMultilevel"/>
    <w:tmpl w:val="8AD6CD78"/>
    <w:lvl w:ilvl="0" w:tplc="029C89C2">
      <w:start w:val="1"/>
      <w:numFmt w:val="decimal"/>
      <w:lvlText w:val="%1."/>
      <w:lvlJc w:val="left"/>
      <w:pPr>
        <w:ind w:left="940"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73A85C82">
      <w:numFmt w:val="bullet"/>
      <w:lvlText w:val=""/>
      <w:lvlJc w:val="left"/>
      <w:pPr>
        <w:ind w:left="1554" w:hanging="267"/>
      </w:pPr>
      <w:rPr>
        <w:rFonts w:ascii="Symbol" w:eastAsia="Symbol" w:hAnsi="Symbol" w:cs="Symbol" w:hint="default"/>
        <w:b w:val="0"/>
        <w:bCs w:val="0"/>
        <w:i w:val="0"/>
        <w:iCs w:val="0"/>
        <w:spacing w:val="0"/>
        <w:w w:val="102"/>
        <w:sz w:val="22"/>
        <w:szCs w:val="22"/>
        <w:lang w:val="it-IT" w:eastAsia="en-US" w:bidi="ar-SA"/>
      </w:rPr>
    </w:lvl>
    <w:lvl w:ilvl="2" w:tplc="6D76C82E">
      <w:numFmt w:val="bullet"/>
      <w:lvlText w:val="•"/>
      <w:lvlJc w:val="left"/>
      <w:pPr>
        <w:ind w:left="2505" w:hanging="267"/>
      </w:pPr>
      <w:rPr>
        <w:rFonts w:hint="default"/>
        <w:lang w:val="it-IT" w:eastAsia="en-US" w:bidi="ar-SA"/>
      </w:rPr>
    </w:lvl>
    <w:lvl w:ilvl="3" w:tplc="089493E4">
      <w:numFmt w:val="bullet"/>
      <w:lvlText w:val="•"/>
      <w:lvlJc w:val="left"/>
      <w:pPr>
        <w:ind w:left="3450" w:hanging="267"/>
      </w:pPr>
      <w:rPr>
        <w:rFonts w:hint="default"/>
        <w:lang w:val="it-IT" w:eastAsia="en-US" w:bidi="ar-SA"/>
      </w:rPr>
    </w:lvl>
    <w:lvl w:ilvl="4" w:tplc="1CA8BF8A">
      <w:numFmt w:val="bullet"/>
      <w:lvlText w:val="•"/>
      <w:lvlJc w:val="left"/>
      <w:pPr>
        <w:ind w:left="4396" w:hanging="267"/>
      </w:pPr>
      <w:rPr>
        <w:rFonts w:hint="default"/>
        <w:lang w:val="it-IT" w:eastAsia="en-US" w:bidi="ar-SA"/>
      </w:rPr>
    </w:lvl>
    <w:lvl w:ilvl="5" w:tplc="9BFA4D96">
      <w:numFmt w:val="bullet"/>
      <w:lvlText w:val="•"/>
      <w:lvlJc w:val="left"/>
      <w:pPr>
        <w:ind w:left="5341" w:hanging="267"/>
      </w:pPr>
      <w:rPr>
        <w:rFonts w:hint="default"/>
        <w:lang w:val="it-IT" w:eastAsia="en-US" w:bidi="ar-SA"/>
      </w:rPr>
    </w:lvl>
    <w:lvl w:ilvl="6" w:tplc="DBCEF2E4">
      <w:numFmt w:val="bullet"/>
      <w:lvlText w:val="•"/>
      <w:lvlJc w:val="left"/>
      <w:pPr>
        <w:ind w:left="6287" w:hanging="267"/>
      </w:pPr>
      <w:rPr>
        <w:rFonts w:hint="default"/>
        <w:lang w:val="it-IT" w:eastAsia="en-US" w:bidi="ar-SA"/>
      </w:rPr>
    </w:lvl>
    <w:lvl w:ilvl="7" w:tplc="B3A0A858">
      <w:numFmt w:val="bullet"/>
      <w:lvlText w:val="•"/>
      <w:lvlJc w:val="left"/>
      <w:pPr>
        <w:ind w:left="7232" w:hanging="267"/>
      </w:pPr>
      <w:rPr>
        <w:rFonts w:hint="default"/>
        <w:lang w:val="it-IT" w:eastAsia="en-US" w:bidi="ar-SA"/>
      </w:rPr>
    </w:lvl>
    <w:lvl w:ilvl="8" w:tplc="BB2E8B9C">
      <w:numFmt w:val="bullet"/>
      <w:lvlText w:val="•"/>
      <w:lvlJc w:val="left"/>
      <w:pPr>
        <w:ind w:left="8178" w:hanging="267"/>
      </w:pPr>
      <w:rPr>
        <w:rFonts w:hint="default"/>
        <w:lang w:val="it-IT" w:eastAsia="en-US" w:bidi="ar-SA"/>
      </w:rPr>
    </w:lvl>
  </w:abstractNum>
  <w:abstractNum w:abstractNumId="64" w15:restartNumberingAfterBreak="0">
    <w:nsid w:val="4ADB735D"/>
    <w:multiLevelType w:val="hybridMultilevel"/>
    <w:tmpl w:val="09D8207E"/>
    <w:lvl w:ilvl="0" w:tplc="E414589C">
      <w:start w:val="1"/>
      <w:numFmt w:val="decimal"/>
      <w:lvlText w:val="%1."/>
      <w:lvlJc w:val="left"/>
      <w:pPr>
        <w:ind w:left="940"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CA20C430">
      <w:numFmt w:val="bullet"/>
      <w:lvlText w:val=""/>
      <w:lvlJc w:val="left"/>
      <w:pPr>
        <w:ind w:left="1204" w:hanging="360"/>
      </w:pPr>
      <w:rPr>
        <w:rFonts w:ascii="Wingdings" w:eastAsia="Wingdings" w:hAnsi="Wingdings" w:cs="Wingdings" w:hint="default"/>
        <w:b w:val="0"/>
        <w:bCs w:val="0"/>
        <w:i w:val="0"/>
        <w:iCs w:val="0"/>
        <w:spacing w:val="0"/>
        <w:w w:val="100"/>
        <w:sz w:val="22"/>
        <w:szCs w:val="22"/>
        <w:lang w:val="it-IT" w:eastAsia="en-US" w:bidi="ar-SA"/>
      </w:rPr>
    </w:lvl>
    <w:lvl w:ilvl="2" w:tplc="FFC2549C">
      <w:numFmt w:val="bullet"/>
      <w:lvlText w:val="•"/>
      <w:lvlJc w:val="left"/>
      <w:pPr>
        <w:ind w:left="2185" w:hanging="360"/>
      </w:pPr>
      <w:rPr>
        <w:rFonts w:hint="default"/>
        <w:lang w:val="it-IT" w:eastAsia="en-US" w:bidi="ar-SA"/>
      </w:rPr>
    </w:lvl>
    <w:lvl w:ilvl="3" w:tplc="7576AC56">
      <w:numFmt w:val="bullet"/>
      <w:lvlText w:val="•"/>
      <w:lvlJc w:val="left"/>
      <w:pPr>
        <w:ind w:left="3170" w:hanging="360"/>
      </w:pPr>
      <w:rPr>
        <w:rFonts w:hint="default"/>
        <w:lang w:val="it-IT" w:eastAsia="en-US" w:bidi="ar-SA"/>
      </w:rPr>
    </w:lvl>
    <w:lvl w:ilvl="4" w:tplc="EF926A20">
      <w:numFmt w:val="bullet"/>
      <w:lvlText w:val="•"/>
      <w:lvlJc w:val="left"/>
      <w:pPr>
        <w:ind w:left="4156" w:hanging="360"/>
      </w:pPr>
      <w:rPr>
        <w:rFonts w:hint="default"/>
        <w:lang w:val="it-IT" w:eastAsia="en-US" w:bidi="ar-SA"/>
      </w:rPr>
    </w:lvl>
    <w:lvl w:ilvl="5" w:tplc="A74EFF4C">
      <w:numFmt w:val="bullet"/>
      <w:lvlText w:val="•"/>
      <w:lvlJc w:val="left"/>
      <w:pPr>
        <w:ind w:left="5141" w:hanging="360"/>
      </w:pPr>
      <w:rPr>
        <w:rFonts w:hint="default"/>
        <w:lang w:val="it-IT" w:eastAsia="en-US" w:bidi="ar-SA"/>
      </w:rPr>
    </w:lvl>
    <w:lvl w:ilvl="6" w:tplc="D2FA3CD6">
      <w:numFmt w:val="bullet"/>
      <w:lvlText w:val="•"/>
      <w:lvlJc w:val="left"/>
      <w:pPr>
        <w:ind w:left="6127" w:hanging="360"/>
      </w:pPr>
      <w:rPr>
        <w:rFonts w:hint="default"/>
        <w:lang w:val="it-IT" w:eastAsia="en-US" w:bidi="ar-SA"/>
      </w:rPr>
    </w:lvl>
    <w:lvl w:ilvl="7" w:tplc="60483D2E">
      <w:numFmt w:val="bullet"/>
      <w:lvlText w:val="•"/>
      <w:lvlJc w:val="left"/>
      <w:pPr>
        <w:ind w:left="7112" w:hanging="360"/>
      </w:pPr>
      <w:rPr>
        <w:rFonts w:hint="default"/>
        <w:lang w:val="it-IT" w:eastAsia="en-US" w:bidi="ar-SA"/>
      </w:rPr>
    </w:lvl>
    <w:lvl w:ilvl="8" w:tplc="57B424CA">
      <w:numFmt w:val="bullet"/>
      <w:lvlText w:val="•"/>
      <w:lvlJc w:val="left"/>
      <w:pPr>
        <w:ind w:left="8098" w:hanging="360"/>
      </w:pPr>
      <w:rPr>
        <w:rFonts w:hint="default"/>
        <w:lang w:val="it-IT" w:eastAsia="en-US" w:bidi="ar-SA"/>
      </w:rPr>
    </w:lvl>
  </w:abstractNum>
  <w:abstractNum w:abstractNumId="65" w15:restartNumberingAfterBreak="0">
    <w:nsid w:val="4ADE644C"/>
    <w:multiLevelType w:val="hybridMultilevel"/>
    <w:tmpl w:val="F3606D3C"/>
    <w:lvl w:ilvl="0" w:tplc="2E04B230">
      <w:start w:val="1"/>
      <w:numFmt w:val="decimal"/>
      <w:lvlText w:val="%1."/>
      <w:lvlJc w:val="left"/>
      <w:pPr>
        <w:ind w:left="940"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4BECEADC">
      <w:numFmt w:val="bullet"/>
      <w:lvlText w:val="•"/>
      <w:lvlJc w:val="left"/>
      <w:pPr>
        <w:ind w:left="1852" w:hanging="360"/>
      </w:pPr>
      <w:rPr>
        <w:rFonts w:hint="default"/>
        <w:lang w:val="it-IT" w:eastAsia="en-US" w:bidi="ar-SA"/>
      </w:rPr>
    </w:lvl>
    <w:lvl w:ilvl="2" w:tplc="9FFABF3A">
      <w:numFmt w:val="bullet"/>
      <w:lvlText w:val="•"/>
      <w:lvlJc w:val="left"/>
      <w:pPr>
        <w:ind w:left="2765" w:hanging="360"/>
      </w:pPr>
      <w:rPr>
        <w:rFonts w:hint="default"/>
        <w:lang w:val="it-IT" w:eastAsia="en-US" w:bidi="ar-SA"/>
      </w:rPr>
    </w:lvl>
    <w:lvl w:ilvl="3" w:tplc="88CA137E">
      <w:numFmt w:val="bullet"/>
      <w:lvlText w:val="•"/>
      <w:lvlJc w:val="left"/>
      <w:pPr>
        <w:ind w:left="3678" w:hanging="360"/>
      </w:pPr>
      <w:rPr>
        <w:rFonts w:hint="default"/>
        <w:lang w:val="it-IT" w:eastAsia="en-US" w:bidi="ar-SA"/>
      </w:rPr>
    </w:lvl>
    <w:lvl w:ilvl="4" w:tplc="164E120C">
      <w:numFmt w:val="bullet"/>
      <w:lvlText w:val="•"/>
      <w:lvlJc w:val="left"/>
      <w:pPr>
        <w:ind w:left="4591" w:hanging="360"/>
      </w:pPr>
      <w:rPr>
        <w:rFonts w:hint="default"/>
        <w:lang w:val="it-IT" w:eastAsia="en-US" w:bidi="ar-SA"/>
      </w:rPr>
    </w:lvl>
    <w:lvl w:ilvl="5" w:tplc="C24C89EE">
      <w:numFmt w:val="bullet"/>
      <w:lvlText w:val="•"/>
      <w:lvlJc w:val="left"/>
      <w:pPr>
        <w:ind w:left="5504" w:hanging="360"/>
      </w:pPr>
      <w:rPr>
        <w:rFonts w:hint="default"/>
        <w:lang w:val="it-IT" w:eastAsia="en-US" w:bidi="ar-SA"/>
      </w:rPr>
    </w:lvl>
    <w:lvl w:ilvl="6" w:tplc="050C1CA0">
      <w:numFmt w:val="bullet"/>
      <w:lvlText w:val="•"/>
      <w:lvlJc w:val="left"/>
      <w:pPr>
        <w:ind w:left="6417" w:hanging="360"/>
      </w:pPr>
      <w:rPr>
        <w:rFonts w:hint="default"/>
        <w:lang w:val="it-IT" w:eastAsia="en-US" w:bidi="ar-SA"/>
      </w:rPr>
    </w:lvl>
    <w:lvl w:ilvl="7" w:tplc="9402B322">
      <w:numFmt w:val="bullet"/>
      <w:lvlText w:val="•"/>
      <w:lvlJc w:val="left"/>
      <w:pPr>
        <w:ind w:left="7330" w:hanging="360"/>
      </w:pPr>
      <w:rPr>
        <w:rFonts w:hint="default"/>
        <w:lang w:val="it-IT" w:eastAsia="en-US" w:bidi="ar-SA"/>
      </w:rPr>
    </w:lvl>
    <w:lvl w:ilvl="8" w:tplc="B802BE60">
      <w:numFmt w:val="bullet"/>
      <w:lvlText w:val="•"/>
      <w:lvlJc w:val="left"/>
      <w:pPr>
        <w:ind w:left="8243" w:hanging="360"/>
      </w:pPr>
      <w:rPr>
        <w:rFonts w:hint="default"/>
        <w:lang w:val="it-IT" w:eastAsia="en-US" w:bidi="ar-SA"/>
      </w:rPr>
    </w:lvl>
  </w:abstractNum>
  <w:abstractNum w:abstractNumId="66" w15:restartNumberingAfterBreak="0">
    <w:nsid w:val="4E30502B"/>
    <w:multiLevelType w:val="hybridMultilevel"/>
    <w:tmpl w:val="AE80D8FA"/>
    <w:lvl w:ilvl="0" w:tplc="6C905566">
      <w:start w:val="1"/>
      <w:numFmt w:val="decimal"/>
      <w:lvlText w:val="%1."/>
      <w:lvlJc w:val="left"/>
      <w:pPr>
        <w:ind w:left="940"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A9BE6BF2">
      <w:numFmt w:val="bullet"/>
      <w:lvlText w:val="•"/>
      <w:lvlJc w:val="left"/>
      <w:pPr>
        <w:ind w:left="1852" w:hanging="360"/>
      </w:pPr>
      <w:rPr>
        <w:rFonts w:hint="default"/>
        <w:lang w:val="it-IT" w:eastAsia="en-US" w:bidi="ar-SA"/>
      </w:rPr>
    </w:lvl>
    <w:lvl w:ilvl="2" w:tplc="AE581170">
      <w:numFmt w:val="bullet"/>
      <w:lvlText w:val="•"/>
      <w:lvlJc w:val="left"/>
      <w:pPr>
        <w:ind w:left="2765" w:hanging="360"/>
      </w:pPr>
      <w:rPr>
        <w:rFonts w:hint="default"/>
        <w:lang w:val="it-IT" w:eastAsia="en-US" w:bidi="ar-SA"/>
      </w:rPr>
    </w:lvl>
    <w:lvl w:ilvl="3" w:tplc="7A8E0668">
      <w:numFmt w:val="bullet"/>
      <w:lvlText w:val="•"/>
      <w:lvlJc w:val="left"/>
      <w:pPr>
        <w:ind w:left="3678" w:hanging="360"/>
      </w:pPr>
      <w:rPr>
        <w:rFonts w:hint="default"/>
        <w:lang w:val="it-IT" w:eastAsia="en-US" w:bidi="ar-SA"/>
      </w:rPr>
    </w:lvl>
    <w:lvl w:ilvl="4" w:tplc="484AD32C">
      <w:numFmt w:val="bullet"/>
      <w:lvlText w:val="•"/>
      <w:lvlJc w:val="left"/>
      <w:pPr>
        <w:ind w:left="4591" w:hanging="360"/>
      </w:pPr>
      <w:rPr>
        <w:rFonts w:hint="default"/>
        <w:lang w:val="it-IT" w:eastAsia="en-US" w:bidi="ar-SA"/>
      </w:rPr>
    </w:lvl>
    <w:lvl w:ilvl="5" w:tplc="D7485FDA">
      <w:numFmt w:val="bullet"/>
      <w:lvlText w:val="•"/>
      <w:lvlJc w:val="left"/>
      <w:pPr>
        <w:ind w:left="5504" w:hanging="360"/>
      </w:pPr>
      <w:rPr>
        <w:rFonts w:hint="default"/>
        <w:lang w:val="it-IT" w:eastAsia="en-US" w:bidi="ar-SA"/>
      </w:rPr>
    </w:lvl>
    <w:lvl w:ilvl="6" w:tplc="C6D8D1BE">
      <w:numFmt w:val="bullet"/>
      <w:lvlText w:val="•"/>
      <w:lvlJc w:val="left"/>
      <w:pPr>
        <w:ind w:left="6417" w:hanging="360"/>
      </w:pPr>
      <w:rPr>
        <w:rFonts w:hint="default"/>
        <w:lang w:val="it-IT" w:eastAsia="en-US" w:bidi="ar-SA"/>
      </w:rPr>
    </w:lvl>
    <w:lvl w:ilvl="7" w:tplc="F2925234">
      <w:numFmt w:val="bullet"/>
      <w:lvlText w:val="•"/>
      <w:lvlJc w:val="left"/>
      <w:pPr>
        <w:ind w:left="7330" w:hanging="360"/>
      </w:pPr>
      <w:rPr>
        <w:rFonts w:hint="default"/>
        <w:lang w:val="it-IT" w:eastAsia="en-US" w:bidi="ar-SA"/>
      </w:rPr>
    </w:lvl>
    <w:lvl w:ilvl="8" w:tplc="E9C2568C">
      <w:numFmt w:val="bullet"/>
      <w:lvlText w:val="•"/>
      <w:lvlJc w:val="left"/>
      <w:pPr>
        <w:ind w:left="8243" w:hanging="360"/>
      </w:pPr>
      <w:rPr>
        <w:rFonts w:hint="default"/>
        <w:lang w:val="it-IT" w:eastAsia="en-US" w:bidi="ar-SA"/>
      </w:rPr>
    </w:lvl>
  </w:abstractNum>
  <w:abstractNum w:abstractNumId="67" w15:restartNumberingAfterBreak="0">
    <w:nsid w:val="4E637153"/>
    <w:multiLevelType w:val="hybridMultilevel"/>
    <w:tmpl w:val="B474404C"/>
    <w:lvl w:ilvl="0" w:tplc="FB0CB53A">
      <w:start w:val="1"/>
      <w:numFmt w:val="decimal"/>
      <w:lvlText w:val="%1."/>
      <w:lvlJc w:val="left"/>
      <w:pPr>
        <w:ind w:left="940"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178A502E">
      <w:numFmt w:val="bullet"/>
      <w:lvlText w:val="•"/>
      <w:lvlJc w:val="left"/>
      <w:pPr>
        <w:ind w:left="1852" w:hanging="360"/>
      </w:pPr>
      <w:rPr>
        <w:rFonts w:hint="default"/>
        <w:lang w:val="it-IT" w:eastAsia="en-US" w:bidi="ar-SA"/>
      </w:rPr>
    </w:lvl>
    <w:lvl w:ilvl="2" w:tplc="4AE82F64">
      <w:numFmt w:val="bullet"/>
      <w:lvlText w:val="•"/>
      <w:lvlJc w:val="left"/>
      <w:pPr>
        <w:ind w:left="2765" w:hanging="360"/>
      </w:pPr>
      <w:rPr>
        <w:rFonts w:hint="default"/>
        <w:lang w:val="it-IT" w:eastAsia="en-US" w:bidi="ar-SA"/>
      </w:rPr>
    </w:lvl>
    <w:lvl w:ilvl="3" w:tplc="60CCEEEE">
      <w:numFmt w:val="bullet"/>
      <w:lvlText w:val="•"/>
      <w:lvlJc w:val="left"/>
      <w:pPr>
        <w:ind w:left="3678" w:hanging="360"/>
      </w:pPr>
      <w:rPr>
        <w:rFonts w:hint="default"/>
        <w:lang w:val="it-IT" w:eastAsia="en-US" w:bidi="ar-SA"/>
      </w:rPr>
    </w:lvl>
    <w:lvl w:ilvl="4" w:tplc="D2188BD6">
      <w:numFmt w:val="bullet"/>
      <w:lvlText w:val="•"/>
      <w:lvlJc w:val="left"/>
      <w:pPr>
        <w:ind w:left="4591" w:hanging="360"/>
      </w:pPr>
      <w:rPr>
        <w:rFonts w:hint="default"/>
        <w:lang w:val="it-IT" w:eastAsia="en-US" w:bidi="ar-SA"/>
      </w:rPr>
    </w:lvl>
    <w:lvl w:ilvl="5" w:tplc="1A4C3C3A">
      <w:numFmt w:val="bullet"/>
      <w:lvlText w:val="•"/>
      <w:lvlJc w:val="left"/>
      <w:pPr>
        <w:ind w:left="5504" w:hanging="360"/>
      </w:pPr>
      <w:rPr>
        <w:rFonts w:hint="default"/>
        <w:lang w:val="it-IT" w:eastAsia="en-US" w:bidi="ar-SA"/>
      </w:rPr>
    </w:lvl>
    <w:lvl w:ilvl="6" w:tplc="04D6C31E">
      <w:numFmt w:val="bullet"/>
      <w:lvlText w:val="•"/>
      <w:lvlJc w:val="left"/>
      <w:pPr>
        <w:ind w:left="6417" w:hanging="360"/>
      </w:pPr>
      <w:rPr>
        <w:rFonts w:hint="default"/>
        <w:lang w:val="it-IT" w:eastAsia="en-US" w:bidi="ar-SA"/>
      </w:rPr>
    </w:lvl>
    <w:lvl w:ilvl="7" w:tplc="D85603F4">
      <w:numFmt w:val="bullet"/>
      <w:lvlText w:val="•"/>
      <w:lvlJc w:val="left"/>
      <w:pPr>
        <w:ind w:left="7330" w:hanging="360"/>
      </w:pPr>
      <w:rPr>
        <w:rFonts w:hint="default"/>
        <w:lang w:val="it-IT" w:eastAsia="en-US" w:bidi="ar-SA"/>
      </w:rPr>
    </w:lvl>
    <w:lvl w:ilvl="8" w:tplc="07E2ADAA">
      <w:numFmt w:val="bullet"/>
      <w:lvlText w:val="•"/>
      <w:lvlJc w:val="left"/>
      <w:pPr>
        <w:ind w:left="8243" w:hanging="360"/>
      </w:pPr>
      <w:rPr>
        <w:rFonts w:hint="default"/>
        <w:lang w:val="it-IT" w:eastAsia="en-US" w:bidi="ar-SA"/>
      </w:rPr>
    </w:lvl>
  </w:abstractNum>
  <w:abstractNum w:abstractNumId="68" w15:restartNumberingAfterBreak="0">
    <w:nsid w:val="50075E72"/>
    <w:multiLevelType w:val="hybridMultilevel"/>
    <w:tmpl w:val="F582FCA6"/>
    <w:lvl w:ilvl="0" w:tplc="04100001">
      <w:start w:val="1"/>
      <w:numFmt w:val="bullet"/>
      <w:lvlText w:val=""/>
      <w:lvlJc w:val="left"/>
      <w:pPr>
        <w:ind w:left="940" w:hanging="360"/>
      </w:pPr>
      <w:rPr>
        <w:rFonts w:ascii="Symbol" w:hAnsi="Symbol" w:hint="default"/>
        <w:b w:val="0"/>
        <w:bCs w:val="0"/>
        <w:i w:val="0"/>
        <w:iCs w:val="0"/>
        <w:spacing w:val="0"/>
        <w:w w:val="100"/>
        <w:sz w:val="22"/>
        <w:szCs w:val="22"/>
        <w:lang w:val="it-IT" w:eastAsia="en-US" w:bidi="ar-SA"/>
      </w:rPr>
    </w:lvl>
    <w:lvl w:ilvl="1" w:tplc="FFFFFFFF">
      <w:numFmt w:val="bullet"/>
      <w:lvlText w:val="•"/>
      <w:lvlJc w:val="left"/>
      <w:pPr>
        <w:ind w:left="1852" w:hanging="360"/>
      </w:pPr>
      <w:rPr>
        <w:rFonts w:hint="default"/>
        <w:lang w:val="it-IT" w:eastAsia="en-US" w:bidi="ar-SA"/>
      </w:rPr>
    </w:lvl>
    <w:lvl w:ilvl="2" w:tplc="FFFFFFFF">
      <w:numFmt w:val="bullet"/>
      <w:lvlText w:val="•"/>
      <w:lvlJc w:val="left"/>
      <w:pPr>
        <w:ind w:left="2765" w:hanging="360"/>
      </w:pPr>
      <w:rPr>
        <w:rFonts w:hint="default"/>
        <w:lang w:val="it-IT" w:eastAsia="en-US" w:bidi="ar-SA"/>
      </w:rPr>
    </w:lvl>
    <w:lvl w:ilvl="3" w:tplc="FFFFFFFF">
      <w:numFmt w:val="bullet"/>
      <w:lvlText w:val="•"/>
      <w:lvlJc w:val="left"/>
      <w:pPr>
        <w:ind w:left="3678" w:hanging="360"/>
      </w:pPr>
      <w:rPr>
        <w:rFonts w:hint="default"/>
        <w:lang w:val="it-IT" w:eastAsia="en-US" w:bidi="ar-SA"/>
      </w:rPr>
    </w:lvl>
    <w:lvl w:ilvl="4" w:tplc="FFFFFFFF">
      <w:numFmt w:val="bullet"/>
      <w:lvlText w:val="•"/>
      <w:lvlJc w:val="left"/>
      <w:pPr>
        <w:ind w:left="4591" w:hanging="360"/>
      </w:pPr>
      <w:rPr>
        <w:rFonts w:hint="default"/>
        <w:lang w:val="it-IT" w:eastAsia="en-US" w:bidi="ar-SA"/>
      </w:rPr>
    </w:lvl>
    <w:lvl w:ilvl="5" w:tplc="FFFFFFFF">
      <w:numFmt w:val="bullet"/>
      <w:lvlText w:val="•"/>
      <w:lvlJc w:val="left"/>
      <w:pPr>
        <w:ind w:left="5504" w:hanging="360"/>
      </w:pPr>
      <w:rPr>
        <w:rFonts w:hint="default"/>
        <w:lang w:val="it-IT" w:eastAsia="en-US" w:bidi="ar-SA"/>
      </w:rPr>
    </w:lvl>
    <w:lvl w:ilvl="6" w:tplc="FFFFFFFF">
      <w:numFmt w:val="bullet"/>
      <w:lvlText w:val="•"/>
      <w:lvlJc w:val="left"/>
      <w:pPr>
        <w:ind w:left="6417" w:hanging="360"/>
      </w:pPr>
      <w:rPr>
        <w:rFonts w:hint="default"/>
        <w:lang w:val="it-IT" w:eastAsia="en-US" w:bidi="ar-SA"/>
      </w:rPr>
    </w:lvl>
    <w:lvl w:ilvl="7" w:tplc="FFFFFFFF">
      <w:numFmt w:val="bullet"/>
      <w:lvlText w:val="•"/>
      <w:lvlJc w:val="left"/>
      <w:pPr>
        <w:ind w:left="7330" w:hanging="360"/>
      </w:pPr>
      <w:rPr>
        <w:rFonts w:hint="default"/>
        <w:lang w:val="it-IT" w:eastAsia="en-US" w:bidi="ar-SA"/>
      </w:rPr>
    </w:lvl>
    <w:lvl w:ilvl="8" w:tplc="FFFFFFFF">
      <w:numFmt w:val="bullet"/>
      <w:lvlText w:val="•"/>
      <w:lvlJc w:val="left"/>
      <w:pPr>
        <w:ind w:left="8243" w:hanging="360"/>
      </w:pPr>
      <w:rPr>
        <w:rFonts w:hint="default"/>
        <w:lang w:val="it-IT" w:eastAsia="en-US" w:bidi="ar-SA"/>
      </w:rPr>
    </w:lvl>
  </w:abstractNum>
  <w:abstractNum w:abstractNumId="69" w15:restartNumberingAfterBreak="0">
    <w:nsid w:val="5059307A"/>
    <w:multiLevelType w:val="hybridMultilevel"/>
    <w:tmpl w:val="FAB21E3A"/>
    <w:lvl w:ilvl="0" w:tplc="F8E04C5A">
      <w:start w:val="1"/>
      <w:numFmt w:val="decimal"/>
      <w:lvlText w:val="%1."/>
      <w:lvlJc w:val="left"/>
      <w:pPr>
        <w:ind w:left="825" w:hanging="360"/>
      </w:pPr>
      <w:rPr>
        <w:rFonts w:hint="default"/>
        <w:spacing w:val="0"/>
        <w:w w:val="100"/>
        <w:lang w:val="it-IT" w:eastAsia="en-US" w:bidi="ar-SA"/>
      </w:rPr>
    </w:lvl>
    <w:lvl w:ilvl="1" w:tplc="71006952">
      <w:start w:val="1"/>
      <w:numFmt w:val="decimal"/>
      <w:lvlText w:val="%2."/>
      <w:lvlJc w:val="left"/>
      <w:pPr>
        <w:ind w:left="1091"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2" w:tplc="0C1E2B98">
      <w:numFmt w:val="bullet"/>
      <w:lvlText w:val="•"/>
      <w:lvlJc w:val="left"/>
      <w:pPr>
        <w:ind w:left="2096" w:hanging="360"/>
      </w:pPr>
      <w:rPr>
        <w:rFonts w:hint="default"/>
        <w:lang w:val="it-IT" w:eastAsia="en-US" w:bidi="ar-SA"/>
      </w:rPr>
    </w:lvl>
    <w:lvl w:ilvl="3" w:tplc="AAC60D7C">
      <w:numFmt w:val="bullet"/>
      <w:lvlText w:val="•"/>
      <w:lvlJc w:val="left"/>
      <w:pPr>
        <w:ind w:left="3093" w:hanging="360"/>
      </w:pPr>
      <w:rPr>
        <w:rFonts w:hint="default"/>
        <w:lang w:val="it-IT" w:eastAsia="en-US" w:bidi="ar-SA"/>
      </w:rPr>
    </w:lvl>
    <w:lvl w:ilvl="4" w:tplc="B5F4DEA0">
      <w:numFmt w:val="bullet"/>
      <w:lvlText w:val="•"/>
      <w:lvlJc w:val="left"/>
      <w:pPr>
        <w:ind w:left="4089" w:hanging="360"/>
      </w:pPr>
      <w:rPr>
        <w:rFonts w:hint="default"/>
        <w:lang w:val="it-IT" w:eastAsia="en-US" w:bidi="ar-SA"/>
      </w:rPr>
    </w:lvl>
    <w:lvl w:ilvl="5" w:tplc="57BC3948">
      <w:numFmt w:val="bullet"/>
      <w:lvlText w:val="•"/>
      <w:lvlJc w:val="left"/>
      <w:pPr>
        <w:ind w:left="5086" w:hanging="360"/>
      </w:pPr>
      <w:rPr>
        <w:rFonts w:hint="default"/>
        <w:lang w:val="it-IT" w:eastAsia="en-US" w:bidi="ar-SA"/>
      </w:rPr>
    </w:lvl>
    <w:lvl w:ilvl="6" w:tplc="D722E3F0">
      <w:numFmt w:val="bullet"/>
      <w:lvlText w:val="•"/>
      <w:lvlJc w:val="left"/>
      <w:pPr>
        <w:ind w:left="6082" w:hanging="360"/>
      </w:pPr>
      <w:rPr>
        <w:rFonts w:hint="default"/>
        <w:lang w:val="it-IT" w:eastAsia="en-US" w:bidi="ar-SA"/>
      </w:rPr>
    </w:lvl>
    <w:lvl w:ilvl="7" w:tplc="F61EA248">
      <w:numFmt w:val="bullet"/>
      <w:lvlText w:val="•"/>
      <w:lvlJc w:val="left"/>
      <w:pPr>
        <w:ind w:left="7079" w:hanging="360"/>
      </w:pPr>
      <w:rPr>
        <w:rFonts w:hint="default"/>
        <w:lang w:val="it-IT" w:eastAsia="en-US" w:bidi="ar-SA"/>
      </w:rPr>
    </w:lvl>
    <w:lvl w:ilvl="8" w:tplc="2BF6C742">
      <w:numFmt w:val="bullet"/>
      <w:lvlText w:val="•"/>
      <w:lvlJc w:val="left"/>
      <w:pPr>
        <w:ind w:left="8076" w:hanging="360"/>
      </w:pPr>
      <w:rPr>
        <w:rFonts w:hint="default"/>
        <w:lang w:val="it-IT" w:eastAsia="en-US" w:bidi="ar-SA"/>
      </w:rPr>
    </w:lvl>
  </w:abstractNum>
  <w:abstractNum w:abstractNumId="70" w15:restartNumberingAfterBreak="0">
    <w:nsid w:val="514C19F6"/>
    <w:multiLevelType w:val="hybridMultilevel"/>
    <w:tmpl w:val="506EF696"/>
    <w:lvl w:ilvl="0" w:tplc="6CD47A5A">
      <w:start w:val="1"/>
      <w:numFmt w:val="decimal"/>
      <w:lvlText w:val="%1."/>
      <w:lvlJc w:val="left"/>
      <w:pPr>
        <w:ind w:left="940"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5308D7E6">
      <w:numFmt w:val="bullet"/>
      <w:lvlText w:val="•"/>
      <w:lvlJc w:val="left"/>
      <w:pPr>
        <w:ind w:left="1852" w:hanging="360"/>
      </w:pPr>
      <w:rPr>
        <w:rFonts w:hint="default"/>
        <w:lang w:val="it-IT" w:eastAsia="en-US" w:bidi="ar-SA"/>
      </w:rPr>
    </w:lvl>
    <w:lvl w:ilvl="2" w:tplc="3BFE0E52">
      <w:numFmt w:val="bullet"/>
      <w:lvlText w:val="•"/>
      <w:lvlJc w:val="left"/>
      <w:pPr>
        <w:ind w:left="2765" w:hanging="360"/>
      </w:pPr>
      <w:rPr>
        <w:rFonts w:hint="default"/>
        <w:lang w:val="it-IT" w:eastAsia="en-US" w:bidi="ar-SA"/>
      </w:rPr>
    </w:lvl>
    <w:lvl w:ilvl="3" w:tplc="9EF24F70">
      <w:numFmt w:val="bullet"/>
      <w:lvlText w:val="•"/>
      <w:lvlJc w:val="left"/>
      <w:pPr>
        <w:ind w:left="3678" w:hanging="360"/>
      </w:pPr>
      <w:rPr>
        <w:rFonts w:hint="default"/>
        <w:lang w:val="it-IT" w:eastAsia="en-US" w:bidi="ar-SA"/>
      </w:rPr>
    </w:lvl>
    <w:lvl w:ilvl="4" w:tplc="EF5E8576">
      <w:numFmt w:val="bullet"/>
      <w:lvlText w:val="•"/>
      <w:lvlJc w:val="left"/>
      <w:pPr>
        <w:ind w:left="4591" w:hanging="360"/>
      </w:pPr>
      <w:rPr>
        <w:rFonts w:hint="default"/>
        <w:lang w:val="it-IT" w:eastAsia="en-US" w:bidi="ar-SA"/>
      </w:rPr>
    </w:lvl>
    <w:lvl w:ilvl="5" w:tplc="7A82466C">
      <w:numFmt w:val="bullet"/>
      <w:lvlText w:val="•"/>
      <w:lvlJc w:val="left"/>
      <w:pPr>
        <w:ind w:left="5504" w:hanging="360"/>
      </w:pPr>
      <w:rPr>
        <w:rFonts w:hint="default"/>
        <w:lang w:val="it-IT" w:eastAsia="en-US" w:bidi="ar-SA"/>
      </w:rPr>
    </w:lvl>
    <w:lvl w:ilvl="6" w:tplc="F5985432">
      <w:numFmt w:val="bullet"/>
      <w:lvlText w:val="•"/>
      <w:lvlJc w:val="left"/>
      <w:pPr>
        <w:ind w:left="6417" w:hanging="360"/>
      </w:pPr>
      <w:rPr>
        <w:rFonts w:hint="default"/>
        <w:lang w:val="it-IT" w:eastAsia="en-US" w:bidi="ar-SA"/>
      </w:rPr>
    </w:lvl>
    <w:lvl w:ilvl="7" w:tplc="5A247A14">
      <w:numFmt w:val="bullet"/>
      <w:lvlText w:val="•"/>
      <w:lvlJc w:val="left"/>
      <w:pPr>
        <w:ind w:left="7330" w:hanging="360"/>
      </w:pPr>
      <w:rPr>
        <w:rFonts w:hint="default"/>
        <w:lang w:val="it-IT" w:eastAsia="en-US" w:bidi="ar-SA"/>
      </w:rPr>
    </w:lvl>
    <w:lvl w:ilvl="8" w:tplc="BC14BB70">
      <w:numFmt w:val="bullet"/>
      <w:lvlText w:val="•"/>
      <w:lvlJc w:val="left"/>
      <w:pPr>
        <w:ind w:left="8243" w:hanging="360"/>
      </w:pPr>
      <w:rPr>
        <w:rFonts w:hint="default"/>
        <w:lang w:val="it-IT" w:eastAsia="en-US" w:bidi="ar-SA"/>
      </w:rPr>
    </w:lvl>
  </w:abstractNum>
  <w:abstractNum w:abstractNumId="71" w15:restartNumberingAfterBreak="0">
    <w:nsid w:val="52A96E2E"/>
    <w:multiLevelType w:val="hybridMultilevel"/>
    <w:tmpl w:val="5E02F538"/>
    <w:lvl w:ilvl="0" w:tplc="11206326">
      <w:start w:val="1"/>
      <w:numFmt w:val="decimal"/>
      <w:lvlText w:val="%1."/>
      <w:lvlJc w:val="left"/>
      <w:pPr>
        <w:ind w:left="940" w:hanging="360"/>
      </w:pPr>
      <w:rPr>
        <w:rFonts w:hint="default"/>
        <w:spacing w:val="0"/>
        <w:w w:val="100"/>
        <w:lang w:val="it-IT" w:eastAsia="en-US" w:bidi="ar-SA"/>
      </w:rPr>
    </w:lvl>
    <w:lvl w:ilvl="1" w:tplc="23501BAE">
      <w:numFmt w:val="bullet"/>
      <w:lvlText w:val="•"/>
      <w:lvlJc w:val="left"/>
      <w:pPr>
        <w:ind w:left="1852" w:hanging="360"/>
      </w:pPr>
      <w:rPr>
        <w:rFonts w:hint="default"/>
        <w:lang w:val="it-IT" w:eastAsia="en-US" w:bidi="ar-SA"/>
      </w:rPr>
    </w:lvl>
    <w:lvl w:ilvl="2" w:tplc="300463B6">
      <w:numFmt w:val="bullet"/>
      <w:lvlText w:val="•"/>
      <w:lvlJc w:val="left"/>
      <w:pPr>
        <w:ind w:left="2765" w:hanging="360"/>
      </w:pPr>
      <w:rPr>
        <w:rFonts w:hint="default"/>
        <w:lang w:val="it-IT" w:eastAsia="en-US" w:bidi="ar-SA"/>
      </w:rPr>
    </w:lvl>
    <w:lvl w:ilvl="3" w:tplc="99EEDC06">
      <w:numFmt w:val="bullet"/>
      <w:lvlText w:val="•"/>
      <w:lvlJc w:val="left"/>
      <w:pPr>
        <w:ind w:left="3678" w:hanging="360"/>
      </w:pPr>
      <w:rPr>
        <w:rFonts w:hint="default"/>
        <w:lang w:val="it-IT" w:eastAsia="en-US" w:bidi="ar-SA"/>
      </w:rPr>
    </w:lvl>
    <w:lvl w:ilvl="4" w:tplc="5EAC483E">
      <w:numFmt w:val="bullet"/>
      <w:lvlText w:val="•"/>
      <w:lvlJc w:val="left"/>
      <w:pPr>
        <w:ind w:left="4591" w:hanging="360"/>
      </w:pPr>
      <w:rPr>
        <w:rFonts w:hint="default"/>
        <w:lang w:val="it-IT" w:eastAsia="en-US" w:bidi="ar-SA"/>
      </w:rPr>
    </w:lvl>
    <w:lvl w:ilvl="5" w:tplc="D576AA36">
      <w:numFmt w:val="bullet"/>
      <w:lvlText w:val="•"/>
      <w:lvlJc w:val="left"/>
      <w:pPr>
        <w:ind w:left="5504" w:hanging="360"/>
      </w:pPr>
      <w:rPr>
        <w:rFonts w:hint="default"/>
        <w:lang w:val="it-IT" w:eastAsia="en-US" w:bidi="ar-SA"/>
      </w:rPr>
    </w:lvl>
    <w:lvl w:ilvl="6" w:tplc="82764812">
      <w:numFmt w:val="bullet"/>
      <w:lvlText w:val="•"/>
      <w:lvlJc w:val="left"/>
      <w:pPr>
        <w:ind w:left="6417" w:hanging="360"/>
      </w:pPr>
      <w:rPr>
        <w:rFonts w:hint="default"/>
        <w:lang w:val="it-IT" w:eastAsia="en-US" w:bidi="ar-SA"/>
      </w:rPr>
    </w:lvl>
    <w:lvl w:ilvl="7" w:tplc="2D06C2FC">
      <w:numFmt w:val="bullet"/>
      <w:lvlText w:val="•"/>
      <w:lvlJc w:val="left"/>
      <w:pPr>
        <w:ind w:left="7330" w:hanging="360"/>
      </w:pPr>
      <w:rPr>
        <w:rFonts w:hint="default"/>
        <w:lang w:val="it-IT" w:eastAsia="en-US" w:bidi="ar-SA"/>
      </w:rPr>
    </w:lvl>
    <w:lvl w:ilvl="8" w:tplc="E2CA113E">
      <w:numFmt w:val="bullet"/>
      <w:lvlText w:val="•"/>
      <w:lvlJc w:val="left"/>
      <w:pPr>
        <w:ind w:left="8243" w:hanging="360"/>
      </w:pPr>
      <w:rPr>
        <w:rFonts w:hint="default"/>
        <w:lang w:val="it-IT" w:eastAsia="en-US" w:bidi="ar-SA"/>
      </w:rPr>
    </w:lvl>
  </w:abstractNum>
  <w:abstractNum w:abstractNumId="72" w15:restartNumberingAfterBreak="0">
    <w:nsid w:val="532757C5"/>
    <w:multiLevelType w:val="hybridMultilevel"/>
    <w:tmpl w:val="E560339C"/>
    <w:lvl w:ilvl="0" w:tplc="46663B24">
      <w:start w:val="1"/>
      <w:numFmt w:val="lowerLetter"/>
      <w:lvlText w:val="%1)"/>
      <w:lvlJc w:val="left"/>
      <w:pPr>
        <w:ind w:left="1082"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3E90AA7C">
      <w:numFmt w:val="bullet"/>
      <w:lvlText w:val="•"/>
      <w:lvlJc w:val="left"/>
      <w:pPr>
        <w:ind w:left="1978" w:hanging="360"/>
      </w:pPr>
      <w:rPr>
        <w:rFonts w:hint="default"/>
        <w:lang w:val="it-IT" w:eastAsia="en-US" w:bidi="ar-SA"/>
      </w:rPr>
    </w:lvl>
    <w:lvl w:ilvl="2" w:tplc="0324CBC4">
      <w:numFmt w:val="bullet"/>
      <w:lvlText w:val="•"/>
      <w:lvlJc w:val="left"/>
      <w:pPr>
        <w:ind w:left="2877" w:hanging="360"/>
      </w:pPr>
      <w:rPr>
        <w:rFonts w:hint="default"/>
        <w:lang w:val="it-IT" w:eastAsia="en-US" w:bidi="ar-SA"/>
      </w:rPr>
    </w:lvl>
    <w:lvl w:ilvl="3" w:tplc="93FA4762">
      <w:numFmt w:val="bullet"/>
      <w:lvlText w:val="•"/>
      <w:lvlJc w:val="left"/>
      <w:pPr>
        <w:ind w:left="3776" w:hanging="360"/>
      </w:pPr>
      <w:rPr>
        <w:rFonts w:hint="default"/>
        <w:lang w:val="it-IT" w:eastAsia="en-US" w:bidi="ar-SA"/>
      </w:rPr>
    </w:lvl>
    <w:lvl w:ilvl="4" w:tplc="F4D42178">
      <w:numFmt w:val="bullet"/>
      <w:lvlText w:val="•"/>
      <w:lvlJc w:val="left"/>
      <w:pPr>
        <w:ind w:left="4675" w:hanging="360"/>
      </w:pPr>
      <w:rPr>
        <w:rFonts w:hint="default"/>
        <w:lang w:val="it-IT" w:eastAsia="en-US" w:bidi="ar-SA"/>
      </w:rPr>
    </w:lvl>
    <w:lvl w:ilvl="5" w:tplc="4B9067EA">
      <w:numFmt w:val="bullet"/>
      <w:lvlText w:val="•"/>
      <w:lvlJc w:val="left"/>
      <w:pPr>
        <w:ind w:left="5574" w:hanging="360"/>
      </w:pPr>
      <w:rPr>
        <w:rFonts w:hint="default"/>
        <w:lang w:val="it-IT" w:eastAsia="en-US" w:bidi="ar-SA"/>
      </w:rPr>
    </w:lvl>
    <w:lvl w:ilvl="6" w:tplc="F9C8EF68">
      <w:numFmt w:val="bullet"/>
      <w:lvlText w:val="•"/>
      <w:lvlJc w:val="left"/>
      <w:pPr>
        <w:ind w:left="6473" w:hanging="360"/>
      </w:pPr>
      <w:rPr>
        <w:rFonts w:hint="default"/>
        <w:lang w:val="it-IT" w:eastAsia="en-US" w:bidi="ar-SA"/>
      </w:rPr>
    </w:lvl>
    <w:lvl w:ilvl="7" w:tplc="08C020BC">
      <w:numFmt w:val="bullet"/>
      <w:lvlText w:val="•"/>
      <w:lvlJc w:val="left"/>
      <w:pPr>
        <w:ind w:left="7372" w:hanging="360"/>
      </w:pPr>
      <w:rPr>
        <w:rFonts w:hint="default"/>
        <w:lang w:val="it-IT" w:eastAsia="en-US" w:bidi="ar-SA"/>
      </w:rPr>
    </w:lvl>
    <w:lvl w:ilvl="8" w:tplc="3E50E5EC">
      <w:numFmt w:val="bullet"/>
      <w:lvlText w:val="•"/>
      <w:lvlJc w:val="left"/>
      <w:pPr>
        <w:ind w:left="8271" w:hanging="360"/>
      </w:pPr>
      <w:rPr>
        <w:rFonts w:hint="default"/>
        <w:lang w:val="it-IT" w:eastAsia="en-US" w:bidi="ar-SA"/>
      </w:rPr>
    </w:lvl>
  </w:abstractNum>
  <w:abstractNum w:abstractNumId="73" w15:restartNumberingAfterBreak="0">
    <w:nsid w:val="54340711"/>
    <w:multiLevelType w:val="multilevel"/>
    <w:tmpl w:val="714E1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49B0642"/>
    <w:multiLevelType w:val="hybridMultilevel"/>
    <w:tmpl w:val="982C360E"/>
    <w:lvl w:ilvl="0" w:tplc="2842C282">
      <w:start w:val="1"/>
      <w:numFmt w:val="lowerLetter"/>
      <w:lvlText w:val="%1)"/>
      <w:lvlJc w:val="left"/>
      <w:pPr>
        <w:ind w:left="1082"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78A24FD0">
      <w:numFmt w:val="bullet"/>
      <w:lvlText w:val="•"/>
      <w:lvlJc w:val="left"/>
      <w:pPr>
        <w:ind w:left="1978" w:hanging="360"/>
      </w:pPr>
      <w:rPr>
        <w:rFonts w:hint="default"/>
        <w:lang w:val="it-IT" w:eastAsia="en-US" w:bidi="ar-SA"/>
      </w:rPr>
    </w:lvl>
    <w:lvl w:ilvl="2" w:tplc="499A1D8C">
      <w:numFmt w:val="bullet"/>
      <w:lvlText w:val="•"/>
      <w:lvlJc w:val="left"/>
      <w:pPr>
        <w:ind w:left="2877" w:hanging="360"/>
      </w:pPr>
      <w:rPr>
        <w:rFonts w:hint="default"/>
        <w:lang w:val="it-IT" w:eastAsia="en-US" w:bidi="ar-SA"/>
      </w:rPr>
    </w:lvl>
    <w:lvl w:ilvl="3" w:tplc="D6EEF790">
      <w:numFmt w:val="bullet"/>
      <w:lvlText w:val="•"/>
      <w:lvlJc w:val="left"/>
      <w:pPr>
        <w:ind w:left="3776" w:hanging="360"/>
      </w:pPr>
      <w:rPr>
        <w:rFonts w:hint="default"/>
        <w:lang w:val="it-IT" w:eastAsia="en-US" w:bidi="ar-SA"/>
      </w:rPr>
    </w:lvl>
    <w:lvl w:ilvl="4" w:tplc="E4ECE866">
      <w:numFmt w:val="bullet"/>
      <w:lvlText w:val="•"/>
      <w:lvlJc w:val="left"/>
      <w:pPr>
        <w:ind w:left="4675" w:hanging="360"/>
      </w:pPr>
      <w:rPr>
        <w:rFonts w:hint="default"/>
        <w:lang w:val="it-IT" w:eastAsia="en-US" w:bidi="ar-SA"/>
      </w:rPr>
    </w:lvl>
    <w:lvl w:ilvl="5" w:tplc="47E8EACE">
      <w:numFmt w:val="bullet"/>
      <w:lvlText w:val="•"/>
      <w:lvlJc w:val="left"/>
      <w:pPr>
        <w:ind w:left="5574" w:hanging="360"/>
      </w:pPr>
      <w:rPr>
        <w:rFonts w:hint="default"/>
        <w:lang w:val="it-IT" w:eastAsia="en-US" w:bidi="ar-SA"/>
      </w:rPr>
    </w:lvl>
    <w:lvl w:ilvl="6" w:tplc="9318868C">
      <w:numFmt w:val="bullet"/>
      <w:lvlText w:val="•"/>
      <w:lvlJc w:val="left"/>
      <w:pPr>
        <w:ind w:left="6473" w:hanging="360"/>
      </w:pPr>
      <w:rPr>
        <w:rFonts w:hint="default"/>
        <w:lang w:val="it-IT" w:eastAsia="en-US" w:bidi="ar-SA"/>
      </w:rPr>
    </w:lvl>
    <w:lvl w:ilvl="7" w:tplc="112876A8">
      <w:numFmt w:val="bullet"/>
      <w:lvlText w:val="•"/>
      <w:lvlJc w:val="left"/>
      <w:pPr>
        <w:ind w:left="7372" w:hanging="360"/>
      </w:pPr>
      <w:rPr>
        <w:rFonts w:hint="default"/>
        <w:lang w:val="it-IT" w:eastAsia="en-US" w:bidi="ar-SA"/>
      </w:rPr>
    </w:lvl>
    <w:lvl w:ilvl="8" w:tplc="7A489920">
      <w:numFmt w:val="bullet"/>
      <w:lvlText w:val="•"/>
      <w:lvlJc w:val="left"/>
      <w:pPr>
        <w:ind w:left="8271" w:hanging="360"/>
      </w:pPr>
      <w:rPr>
        <w:rFonts w:hint="default"/>
        <w:lang w:val="it-IT" w:eastAsia="en-US" w:bidi="ar-SA"/>
      </w:rPr>
    </w:lvl>
  </w:abstractNum>
  <w:abstractNum w:abstractNumId="75" w15:restartNumberingAfterBreak="0">
    <w:nsid w:val="54C95978"/>
    <w:multiLevelType w:val="multilevel"/>
    <w:tmpl w:val="18FE1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557354D6"/>
    <w:multiLevelType w:val="hybridMultilevel"/>
    <w:tmpl w:val="D0F4A2CA"/>
    <w:lvl w:ilvl="0" w:tplc="04100001">
      <w:start w:val="1"/>
      <w:numFmt w:val="bullet"/>
      <w:lvlText w:val=""/>
      <w:lvlJc w:val="left"/>
      <w:pPr>
        <w:ind w:left="1495" w:hanging="360"/>
      </w:pPr>
      <w:rPr>
        <w:rFonts w:ascii="Symbol" w:hAnsi="Symbol" w:hint="default"/>
      </w:rPr>
    </w:lvl>
    <w:lvl w:ilvl="1" w:tplc="04100003" w:tentative="1">
      <w:start w:val="1"/>
      <w:numFmt w:val="bullet"/>
      <w:lvlText w:val="o"/>
      <w:lvlJc w:val="left"/>
      <w:pPr>
        <w:ind w:left="2215" w:hanging="360"/>
      </w:pPr>
      <w:rPr>
        <w:rFonts w:ascii="Courier New" w:hAnsi="Courier New" w:cs="Courier New" w:hint="default"/>
      </w:rPr>
    </w:lvl>
    <w:lvl w:ilvl="2" w:tplc="04100005" w:tentative="1">
      <w:start w:val="1"/>
      <w:numFmt w:val="bullet"/>
      <w:lvlText w:val=""/>
      <w:lvlJc w:val="left"/>
      <w:pPr>
        <w:ind w:left="2935" w:hanging="360"/>
      </w:pPr>
      <w:rPr>
        <w:rFonts w:ascii="Wingdings" w:hAnsi="Wingdings" w:hint="default"/>
      </w:rPr>
    </w:lvl>
    <w:lvl w:ilvl="3" w:tplc="04100001" w:tentative="1">
      <w:start w:val="1"/>
      <w:numFmt w:val="bullet"/>
      <w:lvlText w:val=""/>
      <w:lvlJc w:val="left"/>
      <w:pPr>
        <w:ind w:left="3655" w:hanging="360"/>
      </w:pPr>
      <w:rPr>
        <w:rFonts w:ascii="Symbol" w:hAnsi="Symbol" w:hint="default"/>
      </w:rPr>
    </w:lvl>
    <w:lvl w:ilvl="4" w:tplc="04100003" w:tentative="1">
      <w:start w:val="1"/>
      <w:numFmt w:val="bullet"/>
      <w:lvlText w:val="o"/>
      <w:lvlJc w:val="left"/>
      <w:pPr>
        <w:ind w:left="4375" w:hanging="360"/>
      </w:pPr>
      <w:rPr>
        <w:rFonts w:ascii="Courier New" w:hAnsi="Courier New" w:cs="Courier New" w:hint="default"/>
      </w:rPr>
    </w:lvl>
    <w:lvl w:ilvl="5" w:tplc="04100005" w:tentative="1">
      <w:start w:val="1"/>
      <w:numFmt w:val="bullet"/>
      <w:lvlText w:val=""/>
      <w:lvlJc w:val="left"/>
      <w:pPr>
        <w:ind w:left="5095" w:hanging="360"/>
      </w:pPr>
      <w:rPr>
        <w:rFonts w:ascii="Wingdings" w:hAnsi="Wingdings" w:hint="default"/>
      </w:rPr>
    </w:lvl>
    <w:lvl w:ilvl="6" w:tplc="04100001" w:tentative="1">
      <w:start w:val="1"/>
      <w:numFmt w:val="bullet"/>
      <w:lvlText w:val=""/>
      <w:lvlJc w:val="left"/>
      <w:pPr>
        <w:ind w:left="5815" w:hanging="360"/>
      </w:pPr>
      <w:rPr>
        <w:rFonts w:ascii="Symbol" w:hAnsi="Symbol" w:hint="default"/>
      </w:rPr>
    </w:lvl>
    <w:lvl w:ilvl="7" w:tplc="04100003" w:tentative="1">
      <w:start w:val="1"/>
      <w:numFmt w:val="bullet"/>
      <w:lvlText w:val="o"/>
      <w:lvlJc w:val="left"/>
      <w:pPr>
        <w:ind w:left="6535" w:hanging="360"/>
      </w:pPr>
      <w:rPr>
        <w:rFonts w:ascii="Courier New" w:hAnsi="Courier New" w:cs="Courier New" w:hint="default"/>
      </w:rPr>
    </w:lvl>
    <w:lvl w:ilvl="8" w:tplc="04100005" w:tentative="1">
      <w:start w:val="1"/>
      <w:numFmt w:val="bullet"/>
      <w:lvlText w:val=""/>
      <w:lvlJc w:val="left"/>
      <w:pPr>
        <w:ind w:left="7255" w:hanging="360"/>
      </w:pPr>
      <w:rPr>
        <w:rFonts w:ascii="Wingdings" w:hAnsi="Wingdings" w:hint="default"/>
      </w:rPr>
    </w:lvl>
  </w:abstractNum>
  <w:abstractNum w:abstractNumId="77" w15:restartNumberingAfterBreak="0">
    <w:nsid w:val="55F44AE2"/>
    <w:multiLevelType w:val="multilevel"/>
    <w:tmpl w:val="F5D0D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7035199"/>
    <w:multiLevelType w:val="multilevel"/>
    <w:tmpl w:val="61009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7220CC3"/>
    <w:multiLevelType w:val="hybridMultilevel"/>
    <w:tmpl w:val="80BC2F46"/>
    <w:lvl w:ilvl="0" w:tplc="EDAC5D94">
      <w:numFmt w:val="bullet"/>
      <w:lvlText w:val=""/>
      <w:lvlJc w:val="left"/>
      <w:pPr>
        <w:ind w:left="1374" w:hanging="360"/>
      </w:pPr>
      <w:rPr>
        <w:rFonts w:ascii="Symbol" w:eastAsia="Symbol" w:hAnsi="Symbol" w:cs="Symbol" w:hint="default"/>
        <w:b w:val="0"/>
        <w:bCs w:val="0"/>
        <w:i w:val="0"/>
        <w:iCs w:val="0"/>
        <w:spacing w:val="0"/>
        <w:w w:val="100"/>
        <w:sz w:val="22"/>
        <w:szCs w:val="22"/>
        <w:lang w:val="it-IT" w:eastAsia="en-US" w:bidi="ar-SA"/>
      </w:rPr>
    </w:lvl>
    <w:lvl w:ilvl="1" w:tplc="4A284910">
      <w:numFmt w:val="bullet"/>
      <w:lvlText w:val="•"/>
      <w:lvlJc w:val="left"/>
      <w:pPr>
        <w:ind w:left="2248" w:hanging="360"/>
      </w:pPr>
      <w:rPr>
        <w:rFonts w:hint="default"/>
        <w:lang w:val="it-IT" w:eastAsia="en-US" w:bidi="ar-SA"/>
      </w:rPr>
    </w:lvl>
    <w:lvl w:ilvl="2" w:tplc="6B7A849A">
      <w:numFmt w:val="bullet"/>
      <w:lvlText w:val="•"/>
      <w:lvlJc w:val="left"/>
      <w:pPr>
        <w:ind w:left="3117" w:hanging="360"/>
      </w:pPr>
      <w:rPr>
        <w:rFonts w:hint="default"/>
        <w:lang w:val="it-IT" w:eastAsia="en-US" w:bidi="ar-SA"/>
      </w:rPr>
    </w:lvl>
    <w:lvl w:ilvl="3" w:tplc="7DE2C4F2">
      <w:numFmt w:val="bullet"/>
      <w:lvlText w:val="•"/>
      <w:lvlJc w:val="left"/>
      <w:pPr>
        <w:ind w:left="3986" w:hanging="360"/>
      </w:pPr>
      <w:rPr>
        <w:rFonts w:hint="default"/>
        <w:lang w:val="it-IT" w:eastAsia="en-US" w:bidi="ar-SA"/>
      </w:rPr>
    </w:lvl>
    <w:lvl w:ilvl="4" w:tplc="2BEC4CF6">
      <w:numFmt w:val="bullet"/>
      <w:lvlText w:val="•"/>
      <w:lvlJc w:val="left"/>
      <w:pPr>
        <w:ind w:left="4855" w:hanging="360"/>
      </w:pPr>
      <w:rPr>
        <w:rFonts w:hint="default"/>
        <w:lang w:val="it-IT" w:eastAsia="en-US" w:bidi="ar-SA"/>
      </w:rPr>
    </w:lvl>
    <w:lvl w:ilvl="5" w:tplc="CCF8E370">
      <w:numFmt w:val="bullet"/>
      <w:lvlText w:val="•"/>
      <w:lvlJc w:val="left"/>
      <w:pPr>
        <w:ind w:left="5724" w:hanging="360"/>
      </w:pPr>
      <w:rPr>
        <w:rFonts w:hint="default"/>
        <w:lang w:val="it-IT" w:eastAsia="en-US" w:bidi="ar-SA"/>
      </w:rPr>
    </w:lvl>
    <w:lvl w:ilvl="6" w:tplc="D076E1E6">
      <w:numFmt w:val="bullet"/>
      <w:lvlText w:val="•"/>
      <w:lvlJc w:val="left"/>
      <w:pPr>
        <w:ind w:left="6593" w:hanging="360"/>
      </w:pPr>
      <w:rPr>
        <w:rFonts w:hint="default"/>
        <w:lang w:val="it-IT" w:eastAsia="en-US" w:bidi="ar-SA"/>
      </w:rPr>
    </w:lvl>
    <w:lvl w:ilvl="7" w:tplc="CB645B9A">
      <w:numFmt w:val="bullet"/>
      <w:lvlText w:val="•"/>
      <w:lvlJc w:val="left"/>
      <w:pPr>
        <w:ind w:left="7462" w:hanging="360"/>
      </w:pPr>
      <w:rPr>
        <w:rFonts w:hint="default"/>
        <w:lang w:val="it-IT" w:eastAsia="en-US" w:bidi="ar-SA"/>
      </w:rPr>
    </w:lvl>
    <w:lvl w:ilvl="8" w:tplc="AB96411C">
      <w:numFmt w:val="bullet"/>
      <w:lvlText w:val="•"/>
      <w:lvlJc w:val="left"/>
      <w:pPr>
        <w:ind w:left="8331" w:hanging="360"/>
      </w:pPr>
      <w:rPr>
        <w:rFonts w:hint="default"/>
        <w:lang w:val="it-IT" w:eastAsia="en-US" w:bidi="ar-SA"/>
      </w:rPr>
    </w:lvl>
  </w:abstractNum>
  <w:abstractNum w:abstractNumId="80" w15:restartNumberingAfterBreak="0">
    <w:nsid w:val="57232219"/>
    <w:multiLevelType w:val="hybridMultilevel"/>
    <w:tmpl w:val="B358CCD2"/>
    <w:lvl w:ilvl="0" w:tplc="04100017">
      <w:start w:val="1"/>
      <w:numFmt w:val="lowerLetter"/>
      <w:lvlText w:val="%1)"/>
      <w:lvlJc w:val="left"/>
      <w:pPr>
        <w:ind w:left="2520" w:hanging="360"/>
      </w:pPr>
    </w:lvl>
    <w:lvl w:ilvl="1" w:tplc="04100019" w:tentative="1">
      <w:start w:val="1"/>
      <w:numFmt w:val="lowerLetter"/>
      <w:lvlText w:val="%2."/>
      <w:lvlJc w:val="left"/>
      <w:pPr>
        <w:ind w:left="3240" w:hanging="360"/>
      </w:pPr>
    </w:lvl>
    <w:lvl w:ilvl="2" w:tplc="0410001B" w:tentative="1">
      <w:start w:val="1"/>
      <w:numFmt w:val="lowerRoman"/>
      <w:lvlText w:val="%3."/>
      <w:lvlJc w:val="right"/>
      <w:pPr>
        <w:ind w:left="3960" w:hanging="180"/>
      </w:pPr>
    </w:lvl>
    <w:lvl w:ilvl="3" w:tplc="0410000F" w:tentative="1">
      <w:start w:val="1"/>
      <w:numFmt w:val="decimal"/>
      <w:lvlText w:val="%4."/>
      <w:lvlJc w:val="left"/>
      <w:pPr>
        <w:ind w:left="4680" w:hanging="360"/>
      </w:pPr>
    </w:lvl>
    <w:lvl w:ilvl="4" w:tplc="04100019" w:tentative="1">
      <w:start w:val="1"/>
      <w:numFmt w:val="lowerLetter"/>
      <w:lvlText w:val="%5."/>
      <w:lvlJc w:val="left"/>
      <w:pPr>
        <w:ind w:left="5400" w:hanging="360"/>
      </w:pPr>
    </w:lvl>
    <w:lvl w:ilvl="5" w:tplc="0410001B" w:tentative="1">
      <w:start w:val="1"/>
      <w:numFmt w:val="lowerRoman"/>
      <w:lvlText w:val="%6."/>
      <w:lvlJc w:val="right"/>
      <w:pPr>
        <w:ind w:left="6120" w:hanging="180"/>
      </w:pPr>
    </w:lvl>
    <w:lvl w:ilvl="6" w:tplc="0410000F" w:tentative="1">
      <w:start w:val="1"/>
      <w:numFmt w:val="decimal"/>
      <w:lvlText w:val="%7."/>
      <w:lvlJc w:val="left"/>
      <w:pPr>
        <w:ind w:left="6840" w:hanging="360"/>
      </w:pPr>
    </w:lvl>
    <w:lvl w:ilvl="7" w:tplc="04100019" w:tentative="1">
      <w:start w:val="1"/>
      <w:numFmt w:val="lowerLetter"/>
      <w:lvlText w:val="%8."/>
      <w:lvlJc w:val="left"/>
      <w:pPr>
        <w:ind w:left="7560" w:hanging="360"/>
      </w:pPr>
    </w:lvl>
    <w:lvl w:ilvl="8" w:tplc="0410001B" w:tentative="1">
      <w:start w:val="1"/>
      <w:numFmt w:val="lowerRoman"/>
      <w:lvlText w:val="%9."/>
      <w:lvlJc w:val="right"/>
      <w:pPr>
        <w:ind w:left="8280" w:hanging="180"/>
      </w:pPr>
    </w:lvl>
  </w:abstractNum>
  <w:abstractNum w:abstractNumId="81" w15:restartNumberingAfterBreak="0">
    <w:nsid w:val="59711C9C"/>
    <w:multiLevelType w:val="multilevel"/>
    <w:tmpl w:val="AC164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5B2F648D"/>
    <w:multiLevelType w:val="hybridMultilevel"/>
    <w:tmpl w:val="567068D2"/>
    <w:lvl w:ilvl="0" w:tplc="0410000F">
      <w:start w:val="1"/>
      <w:numFmt w:val="decimal"/>
      <w:lvlText w:val="%1."/>
      <w:lvlJc w:val="left"/>
      <w:pPr>
        <w:ind w:left="644"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3" w15:restartNumberingAfterBreak="0">
    <w:nsid w:val="5CC36EA6"/>
    <w:multiLevelType w:val="hybridMultilevel"/>
    <w:tmpl w:val="4C9A1B1E"/>
    <w:lvl w:ilvl="0" w:tplc="D2EAFC9C">
      <w:start w:val="1"/>
      <w:numFmt w:val="decimal"/>
      <w:lvlText w:val="%1."/>
      <w:lvlJc w:val="left"/>
      <w:pPr>
        <w:ind w:left="808" w:hanging="324"/>
      </w:pPr>
      <w:rPr>
        <w:rFonts w:ascii="Times New Roman" w:eastAsia="Times New Roman" w:hAnsi="Times New Roman" w:cs="Times New Roman" w:hint="default"/>
        <w:b w:val="0"/>
        <w:bCs w:val="0"/>
        <w:i w:val="0"/>
        <w:iCs w:val="0"/>
        <w:spacing w:val="0"/>
        <w:w w:val="100"/>
        <w:sz w:val="22"/>
        <w:szCs w:val="22"/>
        <w:lang w:val="it-IT" w:eastAsia="en-US" w:bidi="ar-SA"/>
      </w:rPr>
    </w:lvl>
    <w:lvl w:ilvl="1" w:tplc="AC28F00E">
      <w:start w:val="1"/>
      <w:numFmt w:val="lowerLetter"/>
      <w:lvlText w:val="%2."/>
      <w:lvlJc w:val="left"/>
      <w:pPr>
        <w:ind w:left="1365"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2" w:tplc="DA046FFE">
      <w:numFmt w:val="bullet"/>
      <w:lvlText w:val="•"/>
      <w:lvlJc w:val="left"/>
      <w:pPr>
        <w:ind w:left="1500" w:hanging="360"/>
      </w:pPr>
      <w:rPr>
        <w:rFonts w:hint="default"/>
        <w:lang w:val="it-IT" w:eastAsia="en-US" w:bidi="ar-SA"/>
      </w:rPr>
    </w:lvl>
    <w:lvl w:ilvl="3" w:tplc="D93C7C7C">
      <w:numFmt w:val="bullet"/>
      <w:lvlText w:val="•"/>
      <w:lvlJc w:val="left"/>
      <w:pPr>
        <w:ind w:left="1520" w:hanging="360"/>
      </w:pPr>
      <w:rPr>
        <w:rFonts w:hint="default"/>
        <w:lang w:val="it-IT" w:eastAsia="en-US" w:bidi="ar-SA"/>
      </w:rPr>
    </w:lvl>
    <w:lvl w:ilvl="4" w:tplc="35461C72">
      <w:numFmt w:val="bullet"/>
      <w:lvlText w:val="•"/>
      <w:lvlJc w:val="left"/>
      <w:pPr>
        <w:ind w:left="2741" w:hanging="360"/>
      </w:pPr>
      <w:rPr>
        <w:rFonts w:hint="default"/>
        <w:lang w:val="it-IT" w:eastAsia="en-US" w:bidi="ar-SA"/>
      </w:rPr>
    </w:lvl>
    <w:lvl w:ilvl="5" w:tplc="BE58E1C6">
      <w:numFmt w:val="bullet"/>
      <w:lvlText w:val="•"/>
      <w:lvlJc w:val="left"/>
      <w:pPr>
        <w:ind w:left="3962" w:hanging="360"/>
      </w:pPr>
      <w:rPr>
        <w:rFonts w:hint="default"/>
        <w:lang w:val="it-IT" w:eastAsia="en-US" w:bidi="ar-SA"/>
      </w:rPr>
    </w:lvl>
    <w:lvl w:ilvl="6" w:tplc="2C4CDFB4">
      <w:numFmt w:val="bullet"/>
      <w:lvlText w:val="•"/>
      <w:lvlJc w:val="left"/>
      <w:pPr>
        <w:ind w:left="5183" w:hanging="360"/>
      </w:pPr>
      <w:rPr>
        <w:rFonts w:hint="default"/>
        <w:lang w:val="it-IT" w:eastAsia="en-US" w:bidi="ar-SA"/>
      </w:rPr>
    </w:lvl>
    <w:lvl w:ilvl="7" w:tplc="7F4E54DE">
      <w:numFmt w:val="bullet"/>
      <w:lvlText w:val="•"/>
      <w:lvlJc w:val="left"/>
      <w:pPr>
        <w:ind w:left="6405" w:hanging="360"/>
      </w:pPr>
      <w:rPr>
        <w:rFonts w:hint="default"/>
        <w:lang w:val="it-IT" w:eastAsia="en-US" w:bidi="ar-SA"/>
      </w:rPr>
    </w:lvl>
    <w:lvl w:ilvl="8" w:tplc="2960B14E">
      <w:numFmt w:val="bullet"/>
      <w:lvlText w:val="•"/>
      <w:lvlJc w:val="left"/>
      <w:pPr>
        <w:ind w:left="7626" w:hanging="360"/>
      </w:pPr>
      <w:rPr>
        <w:rFonts w:hint="default"/>
        <w:lang w:val="it-IT" w:eastAsia="en-US" w:bidi="ar-SA"/>
      </w:rPr>
    </w:lvl>
  </w:abstractNum>
  <w:abstractNum w:abstractNumId="84" w15:restartNumberingAfterBreak="0">
    <w:nsid w:val="5CCE1ED3"/>
    <w:multiLevelType w:val="hybridMultilevel"/>
    <w:tmpl w:val="619AC914"/>
    <w:lvl w:ilvl="0" w:tplc="BC76A01E">
      <w:start w:val="1"/>
      <w:numFmt w:val="decimal"/>
      <w:lvlText w:val="%1."/>
      <w:lvlJc w:val="left"/>
      <w:pPr>
        <w:ind w:left="940"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155271DC">
      <w:numFmt w:val="bullet"/>
      <w:lvlText w:val="•"/>
      <w:lvlJc w:val="left"/>
      <w:pPr>
        <w:ind w:left="1852" w:hanging="360"/>
      </w:pPr>
      <w:rPr>
        <w:rFonts w:hint="default"/>
        <w:lang w:val="it-IT" w:eastAsia="en-US" w:bidi="ar-SA"/>
      </w:rPr>
    </w:lvl>
    <w:lvl w:ilvl="2" w:tplc="A81A88B2">
      <w:numFmt w:val="bullet"/>
      <w:lvlText w:val="•"/>
      <w:lvlJc w:val="left"/>
      <w:pPr>
        <w:ind w:left="2765" w:hanging="360"/>
      </w:pPr>
      <w:rPr>
        <w:rFonts w:hint="default"/>
        <w:lang w:val="it-IT" w:eastAsia="en-US" w:bidi="ar-SA"/>
      </w:rPr>
    </w:lvl>
    <w:lvl w:ilvl="3" w:tplc="BD202D70">
      <w:numFmt w:val="bullet"/>
      <w:lvlText w:val="•"/>
      <w:lvlJc w:val="left"/>
      <w:pPr>
        <w:ind w:left="3678" w:hanging="360"/>
      </w:pPr>
      <w:rPr>
        <w:rFonts w:hint="default"/>
        <w:lang w:val="it-IT" w:eastAsia="en-US" w:bidi="ar-SA"/>
      </w:rPr>
    </w:lvl>
    <w:lvl w:ilvl="4" w:tplc="956277D2">
      <w:numFmt w:val="bullet"/>
      <w:lvlText w:val="•"/>
      <w:lvlJc w:val="left"/>
      <w:pPr>
        <w:ind w:left="4591" w:hanging="360"/>
      </w:pPr>
      <w:rPr>
        <w:rFonts w:hint="default"/>
        <w:lang w:val="it-IT" w:eastAsia="en-US" w:bidi="ar-SA"/>
      </w:rPr>
    </w:lvl>
    <w:lvl w:ilvl="5" w:tplc="4EBC19F8">
      <w:numFmt w:val="bullet"/>
      <w:lvlText w:val="•"/>
      <w:lvlJc w:val="left"/>
      <w:pPr>
        <w:ind w:left="5504" w:hanging="360"/>
      </w:pPr>
      <w:rPr>
        <w:rFonts w:hint="default"/>
        <w:lang w:val="it-IT" w:eastAsia="en-US" w:bidi="ar-SA"/>
      </w:rPr>
    </w:lvl>
    <w:lvl w:ilvl="6" w:tplc="9FE6C2DE">
      <w:numFmt w:val="bullet"/>
      <w:lvlText w:val="•"/>
      <w:lvlJc w:val="left"/>
      <w:pPr>
        <w:ind w:left="6417" w:hanging="360"/>
      </w:pPr>
      <w:rPr>
        <w:rFonts w:hint="default"/>
        <w:lang w:val="it-IT" w:eastAsia="en-US" w:bidi="ar-SA"/>
      </w:rPr>
    </w:lvl>
    <w:lvl w:ilvl="7" w:tplc="3F668198">
      <w:numFmt w:val="bullet"/>
      <w:lvlText w:val="•"/>
      <w:lvlJc w:val="left"/>
      <w:pPr>
        <w:ind w:left="7330" w:hanging="360"/>
      </w:pPr>
      <w:rPr>
        <w:rFonts w:hint="default"/>
        <w:lang w:val="it-IT" w:eastAsia="en-US" w:bidi="ar-SA"/>
      </w:rPr>
    </w:lvl>
    <w:lvl w:ilvl="8" w:tplc="3BC69556">
      <w:numFmt w:val="bullet"/>
      <w:lvlText w:val="•"/>
      <w:lvlJc w:val="left"/>
      <w:pPr>
        <w:ind w:left="8243" w:hanging="360"/>
      </w:pPr>
      <w:rPr>
        <w:rFonts w:hint="default"/>
        <w:lang w:val="it-IT" w:eastAsia="en-US" w:bidi="ar-SA"/>
      </w:rPr>
    </w:lvl>
  </w:abstractNum>
  <w:abstractNum w:abstractNumId="85" w15:restartNumberingAfterBreak="0">
    <w:nsid w:val="5D8C19B0"/>
    <w:multiLevelType w:val="multilevel"/>
    <w:tmpl w:val="0E24E374"/>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502" w:hanging="360"/>
      </w:pPr>
      <w:rPr>
        <w:rFonts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D902792"/>
    <w:multiLevelType w:val="multilevel"/>
    <w:tmpl w:val="4ADC46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FC973D6"/>
    <w:multiLevelType w:val="multilevel"/>
    <w:tmpl w:val="43A6A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FDD5DFB"/>
    <w:multiLevelType w:val="hybridMultilevel"/>
    <w:tmpl w:val="4DC2821E"/>
    <w:lvl w:ilvl="0" w:tplc="1E7E520A">
      <w:start w:val="1"/>
      <w:numFmt w:val="decimal"/>
      <w:lvlText w:val="%1."/>
      <w:lvlJc w:val="left"/>
      <w:pPr>
        <w:ind w:left="940"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CDE6966C">
      <w:numFmt w:val="bullet"/>
      <w:lvlText w:val="•"/>
      <w:lvlJc w:val="left"/>
      <w:pPr>
        <w:ind w:left="1852" w:hanging="360"/>
      </w:pPr>
      <w:rPr>
        <w:rFonts w:hint="default"/>
        <w:lang w:val="it-IT" w:eastAsia="en-US" w:bidi="ar-SA"/>
      </w:rPr>
    </w:lvl>
    <w:lvl w:ilvl="2" w:tplc="27A666C6">
      <w:numFmt w:val="bullet"/>
      <w:lvlText w:val="•"/>
      <w:lvlJc w:val="left"/>
      <w:pPr>
        <w:ind w:left="2765" w:hanging="360"/>
      </w:pPr>
      <w:rPr>
        <w:rFonts w:hint="default"/>
        <w:lang w:val="it-IT" w:eastAsia="en-US" w:bidi="ar-SA"/>
      </w:rPr>
    </w:lvl>
    <w:lvl w:ilvl="3" w:tplc="2CF413D0">
      <w:numFmt w:val="bullet"/>
      <w:lvlText w:val="•"/>
      <w:lvlJc w:val="left"/>
      <w:pPr>
        <w:ind w:left="3678" w:hanging="360"/>
      </w:pPr>
      <w:rPr>
        <w:rFonts w:hint="default"/>
        <w:lang w:val="it-IT" w:eastAsia="en-US" w:bidi="ar-SA"/>
      </w:rPr>
    </w:lvl>
    <w:lvl w:ilvl="4" w:tplc="63B6DADA">
      <w:numFmt w:val="bullet"/>
      <w:lvlText w:val="•"/>
      <w:lvlJc w:val="left"/>
      <w:pPr>
        <w:ind w:left="4591" w:hanging="360"/>
      </w:pPr>
      <w:rPr>
        <w:rFonts w:hint="default"/>
        <w:lang w:val="it-IT" w:eastAsia="en-US" w:bidi="ar-SA"/>
      </w:rPr>
    </w:lvl>
    <w:lvl w:ilvl="5" w:tplc="8730E014">
      <w:numFmt w:val="bullet"/>
      <w:lvlText w:val="•"/>
      <w:lvlJc w:val="left"/>
      <w:pPr>
        <w:ind w:left="5504" w:hanging="360"/>
      </w:pPr>
      <w:rPr>
        <w:rFonts w:hint="default"/>
        <w:lang w:val="it-IT" w:eastAsia="en-US" w:bidi="ar-SA"/>
      </w:rPr>
    </w:lvl>
    <w:lvl w:ilvl="6" w:tplc="EA74E85E">
      <w:numFmt w:val="bullet"/>
      <w:lvlText w:val="•"/>
      <w:lvlJc w:val="left"/>
      <w:pPr>
        <w:ind w:left="6417" w:hanging="360"/>
      </w:pPr>
      <w:rPr>
        <w:rFonts w:hint="default"/>
        <w:lang w:val="it-IT" w:eastAsia="en-US" w:bidi="ar-SA"/>
      </w:rPr>
    </w:lvl>
    <w:lvl w:ilvl="7" w:tplc="EDB02D76">
      <w:numFmt w:val="bullet"/>
      <w:lvlText w:val="•"/>
      <w:lvlJc w:val="left"/>
      <w:pPr>
        <w:ind w:left="7330" w:hanging="360"/>
      </w:pPr>
      <w:rPr>
        <w:rFonts w:hint="default"/>
        <w:lang w:val="it-IT" w:eastAsia="en-US" w:bidi="ar-SA"/>
      </w:rPr>
    </w:lvl>
    <w:lvl w:ilvl="8" w:tplc="906CEB30">
      <w:numFmt w:val="bullet"/>
      <w:lvlText w:val="•"/>
      <w:lvlJc w:val="left"/>
      <w:pPr>
        <w:ind w:left="8243" w:hanging="360"/>
      </w:pPr>
      <w:rPr>
        <w:rFonts w:hint="default"/>
        <w:lang w:val="it-IT" w:eastAsia="en-US" w:bidi="ar-SA"/>
      </w:rPr>
    </w:lvl>
  </w:abstractNum>
  <w:abstractNum w:abstractNumId="89" w15:restartNumberingAfterBreak="0">
    <w:nsid w:val="63F50BCD"/>
    <w:multiLevelType w:val="hybridMultilevel"/>
    <w:tmpl w:val="EF5C3134"/>
    <w:lvl w:ilvl="0" w:tplc="E63083FC">
      <w:start w:val="1"/>
      <w:numFmt w:val="decimal"/>
      <w:lvlText w:val="%1."/>
      <w:lvlJc w:val="left"/>
      <w:pPr>
        <w:ind w:left="940"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DD6E696C">
      <w:start w:val="1"/>
      <w:numFmt w:val="lowerLetter"/>
      <w:lvlText w:val="%2)"/>
      <w:lvlJc w:val="left"/>
      <w:pPr>
        <w:ind w:left="1506"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2" w:tplc="B464007E">
      <w:numFmt w:val="bullet"/>
      <w:lvlText w:val="•"/>
      <w:lvlJc w:val="left"/>
      <w:pPr>
        <w:ind w:left="2452" w:hanging="360"/>
      </w:pPr>
      <w:rPr>
        <w:rFonts w:hint="default"/>
        <w:lang w:val="it-IT" w:eastAsia="en-US" w:bidi="ar-SA"/>
      </w:rPr>
    </w:lvl>
    <w:lvl w:ilvl="3" w:tplc="26C49FF0">
      <w:numFmt w:val="bullet"/>
      <w:lvlText w:val="•"/>
      <w:lvlJc w:val="left"/>
      <w:pPr>
        <w:ind w:left="3404" w:hanging="360"/>
      </w:pPr>
      <w:rPr>
        <w:rFonts w:hint="default"/>
        <w:lang w:val="it-IT" w:eastAsia="en-US" w:bidi="ar-SA"/>
      </w:rPr>
    </w:lvl>
    <w:lvl w:ilvl="4" w:tplc="5052B130">
      <w:numFmt w:val="bullet"/>
      <w:lvlText w:val="•"/>
      <w:lvlJc w:val="left"/>
      <w:pPr>
        <w:ind w:left="4356" w:hanging="360"/>
      </w:pPr>
      <w:rPr>
        <w:rFonts w:hint="default"/>
        <w:lang w:val="it-IT" w:eastAsia="en-US" w:bidi="ar-SA"/>
      </w:rPr>
    </w:lvl>
    <w:lvl w:ilvl="5" w:tplc="EB0E09D2">
      <w:numFmt w:val="bullet"/>
      <w:lvlText w:val="•"/>
      <w:lvlJc w:val="left"/>
      <w:pPr>
        <w:ind w:left="5308" w:hanging="360"/>
      </w:pPr>
      <w:rPr>
        <w:rFonts w:hint="default"/>
        <w:lang w:val="it-IT" w:eastAsia="en-US" w:bidi="ar-SA"/>
      </w:rPr>
    </w:lvl>
    <w:lvl w:ilvl="6" w:tplc="014AEB4A">
      <w:numFmt w:val="bullet"/>
      <w:lvlText w:val="•"/>
      <w:lvlJc w:val="left"/>
      <w:pPr>
        <w:ind w:left="6260" w:hanging="360"/>
      </w:pPr>
      <w:rPr>
        <w:rFonts w:hint="default"/>
        <w:lang w:val="it-IT" w:eastAsia="en-US" w:bidi="ar-SA"/>
      </w:rPr>
    </w:lvl>
    <w:lvl w:ilvl="7" w:tplc="39C23390">
      <w:numFmt w:val="bullet"/>
      <w:lvlText w:val="•"/>
      <w:lvlJc w:val="left"/>
      <w:pPr>
        <w:ind w:left="7212" w:hanging="360"/>
      </w:pPr>
      <w:rPr>
        <w:rFonts w:hint="default"/>
        <w:lang w:val="it-IT" w:eastAsia="en-US" w:bidi="ar-SA"/>
      </w:rPr>
    </w:lvl>
    <w:lvl w:ilvl="8" w:tplc="8F4E1A1A">
      <w:numFmt w:val="bullet"/>
      <w:lvlText w:val="•"/>
      <w:lvlJc w:val="left"/>
      <w:pPr>
        <w:ind w:left="8164" w:hanging="360"/>
      </w:pPr>
      <w:rPr>
        <w:rFonts w:hint="default"/>
        <w:lang w:val="it-IT" w:eastAsia="en-US" w:bidi="ar-SA"/>
      </w:rPr>
    </w:lvl>
  </w:abstractNum>
  <w:abstractNum w:abstractNumId="90" w15:restartNumberingAfterBreak="0">
    <w:nsid w:val="642E00F2"/>
    <w:multiLevelType w:val="hybridMultilevel"/>
    <w:tmpl w:val="01F679A4"/>
    <w:lvl w:ilvl="0" w:tplc="19EA8EE2">
      <w:start w:val="1"/>
      <w:numFmt w:val="decimal"/>
      <w:lvlText w:val="%1."/>
      <w:lvlJc w:val="left"/>
      <w:pPr>
        <w:ind w:left="308" w:hanging="221"/>
      </w:pPr>
      <w:rPr>
        <w:rFonts w:ascii="Times New Roman" w:eastAsia="Times New Roman" w:hAnsi="Times New Roman" w:cs="Times New Roman" w:hint="default"/>
        <w:b/>
        <w:bCs/>
        <w:i w:val="0"/>
        <w:iCs w:val="0"/>
        <w:color w:val="4F80BC"/>
        <w:spacing w:val="0"/>
        <w:w w:val="100"/>
        <w:sz w:val="22"/>
        <w:szCs w:val="22"/>
        <w:lang w:val="it-IT" w:eastAsia="en-US" w:bidi="ar-SA"/>
      </w:rPr>
    </w:lvl>
    <w:lvl w:ilvl="1" w:tplc="F8742BAC">
      <w:start w:val="1"/>
      <w:numFmt w:val="lowerLetter"/>
      <w:lvlText w:val="%2)"/>
      <w:lvlJc w:val="left"/>
      <w:pPr>
        <w:ind w:left="1528"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2" w:tplc="E004BB74">
      <w:numFmt w:val="bullet"/>
      <w:lvlText w:val="•"/>
      <w:lvlJc w:val="left"/>
      <w:pPr>
        <w:ind w:left="1640" w:hanging="360"/>
      </w:pPr>
      <w:rPr>
        <w:rFonts w:hint="default"/>
        <w:lang w:val="it-IT" w:eastAsia="en-US" w:bidi="ar-SA"/>
      </w:rPr>
    </w:lvl>
    <w:lvl w:ilvl="3" w:tplc="0B68D3D2">
      <w:numFmt w:val="bullet"/>
      <w:lvlText w:val="•"/>
      <w:lvlJc w:val="left"/>
      <w:pPr>
        <w:ind w:left="2693" w:hanging="360"/>
      </w:pPr>
      <w:rPr>
        <w:rFonts w:hint="default"/>
        <w:lang w:val="it-IT" w:eastAsia="en-US" w:bidi="ar-SA"/>
      </w:rPr>
    </w:lvl>
    <w:lvl w:ilvl="4" w:tplc="DB8E8DA6">
      <w:numFmt w:val="bullet"/>
      <w:lvlText w:val="•"/>
      <w:lvlJc w:val="left"/>
      <w:pPr>
        <w:ind w:left="3747" w:hanging="360"/>
      </w:pPr>
      <w:rPr>
        <w:rFonts w:hint="default"/>
        <w:lang w:val="it-IT" w:eastAsia="en-US" w:bidi="ar-SA"/>
      </w:rPr>
    </w:lvl>
    <w:lvl w:ilvl="5" w:tplc="97D68AB2">
      <w:numFmt w:val="bullet"/>
      <w:lvlText w:val="•"/>
      <w:lvlJc w:val="left"/>
      <w:pPr>
        <w:ind w:left="4800" w:hanging="360"/>
      </w:pPr>
      <w:rPr>
        <w:rFonts w:hint="default"/>
        <w:lang w:val="it-IT" w:eastAsia="en-US" w:bidi="ar-SA"/>
      </w:rPr>
    </w:lvl>
    <w:lvl w:ilvl="6" w:tplc="57282DE4">
      <w:numFmt w:val="bullet"/>
      <w:lvlText w:val="•"/>
      <w:lvlJc w:val="left"/>
      <w:pPr>
        <w:ind w:left="5854" w:hanging="360"/>
      </w:pPr>
      <w:rPr>
        <w:rFonts w:hint="default"/>
        <w:lang w:val="it-IT" w:eastAsia="en-US" w:bidi="ar-SA"/>
      </w:rPr>
    </w:lvl>
    <w:lvl w:ilvl="7" w:tplc="D84A4534">
      <w:numFmt w:val="bullet"/>
      <w:lvlText w:val="•"/>
      <w:lvlJc w:val="left"/>
      <w:pPr>
        <w:ind w:left="6908" w:hanging="360"/>
      </w:pPr>
      <w:rPr>
        <w:rFonts w:hint="default"/>
        <w:lang w:val="it-IT" w:eastAsia="en-US" w:bidi="ar-SA"/>
      </w:rPr>
    </w:lvl>
    <w:lvl w:ilvl="8" w:tplc="392C9BC8">
      <w:numFmt w:val="bullet"/>
      <w:lvlText w:val="•"/>
      <w:lvlJc w:val="left"/>
      <w:pPr>
        <w:ind w:left="7961" w:hanging="360"/>
      </w:pPr>
      <w:rPr>
        <w:rFonts w:hint="default"/>
        <w:lang w:val="it-IT" w:eastAsia="en-US" w:bidi="ar-SA"/>
      </w:rPr>
    </w:lvl>
  </w:abstractNum>
  <w:abstractNum w:abstractNumId="91" w15:restartNumberingAfterBreak="0">
    <w:nsid w:val="666B5B8C"/>
    <w:multiLevelType w:val="hybridMultilevel"/>
    <w:tmpl w:val="8CD44C0E"/>
    <w:lvl w:ilvl="0" w:tplc="2DF6A8E8">
      <w:start w:val="1"/>
      <w:numFmt w:val="decimal"/>
      <w:lvlText w:val="%1."/>
      <w:lvlJc w:val="left"/>
      <w:pPr>
        <w:ind w:left="940"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35E26AA6">
      <w:numFmt w:val="bullet"/>
      <w:lvlText w:val="•"/>
      <w:lvlJc w:val="left"/>
      <w:pPr>
        <w:ind w:left="1852" w:hanging="360"/>
      </w:pPr>
      <w:rPr>
        <w:rFonts w:hint="default"/>
        <w:lang w:val="it-IT" w:eastAsia="en-US" w:bidi="ar-SA"/>
      </w:rPr>
    </w:lvl>
    <w:lvl w:ilvl="2" w:tplc="C7E8BD38">
      <w:numFmt w:val="bullet"/>
      <w:lvlText w:val="•"/>
      <w:lvlJc w:val="left"/>
      <w:pPr>
        <w:ind w:left="2765" w:hanging="360"/>
      </w:pPr>
      <w:rPr>
        <w:rFonts w:hint="default"/>
        <w:lang w:val="it-IT" w:eastAsia="en-US" w:bidi="ar-SA"/>
      </w:rPr>
    </w:lvl>
    <w:lvl w:ilvl="3" w:tplc="85D81B6C">
      <w:numFmt w:val="bullet"/>
      <w:lvlText w:val="•"/>
      <w:lvlJc w:val="left"/>
      <w:pPr>
        <w:ind w:left="3678" w:hanging="360"/>
      </w:pPr>
      <w:rPr>
        <w:rFonts w:hint="default"/>
        <w:lang w:val="it-IT" w:eastAsia="en-US" w:bidi="ar-SA"/>
      </w:rPr>
    </w:lvl>
    <w:lvl w:ilvl="4" w:tplc="7AB28AA2">
      <w:numFmt w:val="bullet"/>
      <w:lvlText w:val="•"/>
      <w:lvlJc w:val="left"/>
      <w:pPr>
        <w:ind w:left="4591" w:hanging="360"/>
      </w:pPr>
      <w:rPr>
        <w:rFonts w:hint="default"/>
        <w:lang w:val="it-IT" w:eastAsia="en-US" w:bidi="ar-SA"/>
      </w:rPr>
    </w:lvl>
    <w:lvl w:ilvl="5" w:tplc="E17C1448">
      <w:numFmt w:val="bullet"/>
      <w:lvlText w:val="•"/>
      <w:lvlJc w:val="left"/>
      <w:pPr>
        <w:ind w:left="5504" w:hanging="360"/>
      </w:pPr>
      <w:rPr>
        <w:rFonts w:hint="default"/>
        <w:lang w:val="it-IT" w:eastAsia="en-US" w:bidi="ar-SA"/>
      </w:rPr>
    </w:lvl>
    <w:lvl w:ilvl="6" w:tplc="4E90731C">
      <w:numFmt w:val="bullet"/>
      <w:lvlText w:val="•"/>
      <w:lvlJc w:val="left"/>
      <w:pPr>
        <w:ind w:left="6417" w:hanging="360"/>
      </w:pPr>
      <w:rPr>
        <w:rFonts w:hint="default"/>
        <w:lang w:val="it-IT" w:eastAsia="en-US" w:bidi="ar-SA"/>
      </w:rPr>
    </w:lvl>
    <w:lvl w:ilvl="7" w:tplc="88A0C3C0">
      <w:numFmt w:val="bullet"/>
      <w:lvlText w:val="•"/>
      <w:lvlJc w:val="left"/>
      <w:pPr>
        <w:ind w:left="7330" w:hanging="360"/>
      </w:pPr>
      <w:rPr>
        <w:rFonts w:hint="default"/>
        <w:lang w:val="it-IT" w:eastAsia="en-US" w:bidi="ar-SA"/>
      </w:rPr>
    </w:lvl>
    <w:lvl w:ilvl="8" w:tplc="2D044A48">
      <w:numFmt w:val="bullet"/>
      <w:lvlText w:val="•"/>
      <w:lvlJc w:val="left"/>
      <w:pPr>
        <w:ind w:left="8243" w:hanging="360"/>
      </w:pPr>
      <w:rPr>
        <w:rFonts w:hint="default"/>
        <w:lang w:val="it-IT" w:eastAsia="en-US" w:bidi="ar-SA"/>
      </w:rPr>
    </w:lvl>
  </w:abstractNum>
  <w:abstractNum w:abstractNumId="92" w15:restartNumberingAfterBreak="0">
    <w:nsid w:val="66790A20"/>
    <w:multiLevelType w:val="hybridMultilevel"/>
    <w:tmpl w:val="598807E2"/>
    <w:lvl w:ilvl="0" w:tplc="AACE3416">
      <w:numFmt w:val="bullet"/>
      <w:lvlText w:val="●"/>
      <w:lvlJc w:val="left"/>
      <w:pPr>
        <w:ind w:left="1082" w:hanging="360"/>
      </w:pPr>
      <w:rPr>
        <w:rFonts w:ascii="Calibri" w:eastAsia="Calibri" w:hAnsi="Calibri" w:cs="Calibri" w:hint="default"/>
        <w:b w:val="0"/>
        <w:bCs w:val="0"/>
        <w:i w:val="0"/>
        <w:iCs w:val="0"/>
        <w:spacing w:val="0"/>
        <w:w w:val="100"/>
        <w:sz w:val="22"/>
        <w:szCs w:val="22"/>
        <w:lang w:val="it-IT" w:eastAsia="en-US" w:bidi="ar-SA"/>
      </w:rPr>
    </w:lvl>
    <w:lvl w:ilvl="1" w:tplc="A2A626C2">
      <w:numFmt w:val="bullet"/>
      <w:lvlText w:val="•"/>
      <w:lvlJc w:val="left"/>
      <w:pPr>
        <w:ind w:left="1978" w:hanging="360"/>
      </w:pPr>
      <w:rPr>
        <w:rFonts w:hint="default"/>
        <w:lang w:val="it-IT" w:eastAsia="en-US" w:bidi="ar-SA"/>
      </w:rPr>
    </w:lvl>
    <w:lvl w:ilvl="2" w:tplc="2F8C6E48">
      <w:numFmt w:val="bullet"/>
      <w:lvlText w:val="•"/>
      <w:lvlJc w:val="left"/>
      <w:pPr>
        <w:ind w:left="2877" w:hanging="360"/>
      </w:pPr>
      <w:rPr>
        <w:rFonts w:hint="default"/>
        <w:lang w:val="it-IT" w:eastAsia="en-US" w:bidi="ar-SA"/>
      </w:rPr>
    </w:lvl>
    <w:lvl w:ilvl="3" w:tplc="5684741E">
      <w:numFmt w:val="bullet"/>
      <w:lvlText w:val="•"/>
      <w:lvlJc w:val="left"/>
      <w:pPr>
        <w:ind w:left="3776" w:hanging="360"/>
      </w:pPr>
      <w:rPr>
        <w:rFonts w:hint="default"/>
        <w:lang w:val="it-IT" w:eastAsia="en-US" w:bidi="ar-SA"/>
      </w:rPr>
    </w:lvl>
    <w:lvl w:ilvl="4" w:tplc="24D20892">
      <w:numFmt w:val="bullet"/>
      <w:lvlText w:val="•"/>
      <w:lvlJc w:val="left"/>
      <w:pPr>
        <w:ind w:left="4675" w:hanging="360"/>
      </w:pPr>
      <w:rPr>
        <w:rFonts w:hint="default"/>
        <w:lang w:val="it-IT" w:eastAsia="en-US" w:bidi="ar-SA"/>
      </w:rPr>
    </w:lvl>
    <w:lvl w:ilvl="5" w:tplc="2F0E8254">
      <w:numFmt w:val="bullet"/>
      <w:lvlText w:val="•"/>
      <w:lvlJc w:val="left"/>
      <w:pPr>
        <w:ind w:left="5574" w:hanging="360"/>
      </w:pPr>
      <w:rPr>
        <w:rFonts w:hint="default"/>
        <w:lang w:val="it-IT" w:eastAsia="en-US" w:bidi="ar-SA"/>
      </w:rPr>
    </w:lvl>
    <w:lvl w:ilvl="6" w:tplc="78942668">
      <w:numFmt w:val="bullet"/>
      <w:lvlText w:val="•"/>
      <w:lvlJc w:val="left"/>
      <w:pPr>
        <w:ind w:left="6473" w:hanging="360"/>
      </w:pPr>
      <w:rPr>
        <w:rFonts w:hint="default"/>
        <w:lang w:val="it-IT" w:eastAsia="en-US" w:bidi="ar-SA"/>
      </w:rPr>
    </w:lvl>
    <w:lvl w:ilvl="7" w:tplc="BB6C92C4">
      <w:numFmt w:val="bullet"/>
      <w:lvlText w:val="•"/>
      <w:lvlJc w:val="left"/>
      <w:pPr>
        <w:ind w:left="7372" w:hanging="360"/>
      </w:pPr>
      <w:rPr>
        <w:rFonts w:hint="default"/>
        <w:lang w:val="it-IT" w:eastAsia="en-US" w:bidi="ar-SA"/>
      </w:rPr>
    </w:lvl>
    <w:lvl w:ilvl="8" w:tplc="F66AC160">
      <w:numFmt w:val="bullet"/>
      <w:lvlText w:val="•"/>
      <w:lvlJc w:val="left"/>
      <w:pPr>
        <w:ind w:left="8271" w:hanging="360"/>
      </w:pPr>
      <w:rPr>
        <w:rFonts w:hint="default"/>
        <w:lang w:val="it-IT" w:eastAsia="en-US" w:bidi="ar-SA"/>
      </w:rPr>
    </w:lvl>
  </w:abstractNum>
  <w:abstractNum w:abstractNumId="93" w15:restartNumberingAfterBreak="0">
    <w:nsid w:val="66A22D2D"/>
    <w:multiLevelType w:val="hybridMultilevel"/>
    <w:tmpl w:val="C952D2AC"/>
    <w:lvl w:ilvl="0" w:tplc="A50C34F0">
      <w:start w:val="1"/>
      <w:numFmt w:val="decimal"/>
      <w:lvlText w:val="%1."/>
      <w:lvlJc w:val="left"/>
      <w:pPr>
        <w:ind w:left="940" w:hanging="425"/>
      </w:pPr>
      <w:rPr>
        <w:rFonts w:ascii="Times New Roman" w:eastAsia="Times New Roman" w:hAnsi="Times New Roman" w:cs="Times New Roman" w:hint="default"/>
        <w:b w:val="0"/>
        <w:bCs w:val="0"/>
        <w:i w:val="0"/>
        <w:iCs w:val="0"/>
        <w:spacing w:val="0"/>
        <w:w w:val="100"/>
        <w:sz w:val="22"/>
        <w:szCs w:val="22"/>
        <w:lang w:val="it-IT" w:eastAsia="en-US" w:bidi="ar-SA"/>
      </w:rPr>
    </w:lvl>
    <w:lvl w:ilvl="1" w:tplc="41A85338">
      <w:numFmt w:val="bullet"/>
      <w:lvlText w:val="•"/>
      <w:lvlJc w:val="left"/>
      <w:pPr>
        <w:ind w:left="1852" w:hanging="425"/>
      </w:pPr>
      <w:rPr>
        <w:rFonts w:hint="default"/>
        <w:lang w:val="it-IT" w:eastAsia="en-US" w:bidi="ar-SA"/>
      </w:rPr>
    </w:lvl>
    <w:lvl w:ilvl="2" w:tplc="DCD093A0">
      <w:numFmt w:val="bullet"/>
      <w:lvlText w:val="•"/>
      <w:lvlJc w:val="left"/>
      <w:pPr>
        <w:ind w:left="2765" w:hanging="425"/>
      </w:pPr>
      <w:rPr>
        <w:rFonts w:hint="default"/>
        <w:lang w:val="it-IT" w:eastAsia="en-US" w:bidi="ar-SA"/>
      </w:rPr>
    </w:lvl>
    <w:lvl w:ilvl="3" w:tplc="DA8837B0">
      <w:numFmt w:val="bullet"/>
      <w:lvlText w:val="•"/>
      <w:lvlJc w:val="left"/>
      <w:pPr>
        <w:ind w:left="3678" w:hanging="425"/>
      </w:pPr>
      <w:rPr>
        <w:rFonts w:hint="default"/>
        <w:lang w:val="it-IT" w:eastAsia="en-US" w:bidi="ar-SA"/>
      </w:rPr>
    </w:lvl>
    <w:lvl w:ilvl="4" w:tplc="EBEAF174">
      <w:numFmt w:val="bullet"/>
      <w:lvlText w:val="•"/>
      <w:lvlJc w:val="left"/>
      <w:pPr>
        <w:ind w:left="4591" w:hanging="425"/>
      </w:pPr>
      <w:rPr>
        <w:rFonts w:hint="default"/>
        <w:lang w:val="it-IT" w:eastAsia="en-US" w:bidi="ar-SA"/>
      </w:rPr>
    </w:lvl>
    <w:lvl w:ilvl="5" w:tplc="7CBA5CDC">
      <w:numFmt w:val="bullet"/>
      <w:lvlText w:val="•"/>
      <w:lvlJc w:val="left"/>
      <w:pPr>
        <w:ind w:left="5504" w:hanging="425"/>
      </w:pPr>
      <w:rPr>
        <w:rFonts w:hint="default"/>
        <w:lang w:val="it-IT" w:eastAsia="en-US" w:bidi="ar-SA"/>
      </w:rPr>
    </w:lvl>
    <w:lvl w:ilvl="6" w:tplc="ED56ACF0">
      <w:numFmt w:val="bullet"/>
      <w:lvlText w:val="•"/>
      <w:lvlJc w:val="left"/>
      <w:pPr>
        <w:ind w:left="6417" w:hanging="425"/>
      </w:pPr>
      <w:rPr>
        <w:rFonts w:hint="default"/>
        <w:lang w:val="it-IT" w:eastAsia="en-US" w:bidi="ar-SA"/>
      </w:rPr>
    </w:lvl>
    <w:lvl w:ilvl="7" w:tplc="19C03858">
      <w:numFmt w:val="bullet"/>
      <w:lvlText w:val="•"/>
      <w:lvlJc w:val="left"/>
      <w:pPr>
        <w:ind w:left="7330" w:hanging="425"/>
      </w:pPr>
      <w:rPr>
        <w:rFonts w:hint="default"/>
        <w:lang w:val="it-IT" w:eastAsia="en-US" w:bidi="ar-SA"/>
      </w:rPr>
    </w:lvl>
    <w:lvl w:ilvl="8" w:tplc="D2EC332C">
      <w:numFmt w:val="bullet"/>
      <w:lvlText w:val="•"/>
      <w:lvlJc w:val="left"/>
      <w:pPr>
        <w:ind w:left="8243" w:hanging="425"/>
      </w:pPr>
      <w:rPr>
        <w:rFonts w:hint="default"/>
        <w:lang w:val="it-IT" w:eastAsia="en-US" w:bidi="ar-SA"/>
      </w:rPr>
    </w:lvl>
  </w:abstractNum>
  <w:abstractNum w:abstractNumId="94" w15:restartNumberingAfterBreak="0">
    <w:nsid w:val="681D6701"/>
    <w:multiLevelType w:val="hybridMultilevel"/>
    <w:tmpl w:val="A5E486F6"/>
    <w:lvl w:ilvl="0" w:tplc="1418485C">
      <w:start w:val="1"/>
      <w:numFmt w:val="decimal"/>
      <w:lvlText w:val="%1."/>
      <w:lvlJc w:val="left"/>
      <w:pPr>
        <w:ind w:left="940"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6D1ADEDE">
      <w:numFmt w:val="bullet"/>
      <w:lvlText w:val="•"/>
      <w:lvlJc w:val="left"/>
      <w:pPr>
        <w:ind w:left="1852" w:hanging="360"/>
      </w:pPr>
      <w:rPr>
        <w:rFonts w:hint="default"/>
        <w:lang w:val="it-IT" w:eastAsia="en-US" w:bidi="ar-SA"/>
      </w:rPr>
    </w:lvl>
    <w:lvl w:ilvl="2" w:tplc="86200552">
      <w:numFmt w:val="bullet"/>
      <w:lvlText w:val="•"/>
      <w:lvlJc w:val="left"/>
      <w:pPr>
        <w:ind w:left="2765" w:hanging="360"/>
      </w:pPr>
      <w:rPr>
        <w:rFonts w:hint="default"/>
        <w:lang w:val="it-IT" w:eastAsia="en-US" w:bidi="ar-SA"/>
      </w:rPr>
    </w:lvl>
    <w:lvl w:ilvl="3" w:tplc="67BAD4A0">
      <w:numFmt w:val="bullet"/>
      <w:lvlText w:val="•"/>
      <w:lvlJc w:val="left"/>
      <w:pPr>
        <w:ind w:left="3678" w:hanging="360"/>
      </w:pPr>
      <w:rPr>
        <w:rFonts w:hint="default"/>
        <w:lang w:val="it-IT" w:eastAsia="en-US" w:bidi="ar-SA"/>
      </w:rPr>
    </w:lvl>
    <w:lvl w:ilvl="4" w:tplc="9544BF5A">
      <w:numFmt w:val="bullet"/>
      <w:lvlText w:val="•"/>
      <w:lvlJc w:val="left"/>
      <w:pPr>
        <w:ind w:left="4591" w:hanging="360"/>
      </w:pPr>
      <w:rPr>
        <w:rFonts w:hint="default"/>
        <w:lang w:val="it-IT" w:eastAsia="en-US" w:bidi="ar-SA"/>
      </w:rPr>
    </w:lvl>
    <w:lvl w:ilvl="5" w:tplc="5148BF92">
      <w:numFmt w:val="bullet"/>
      <w:lvlText w:val="•"/>
      <w:lvlJc w:val="left"/>
      <w:pPr>
        <w:ind w:left="5504" w:hanging="360"/>
      </w:pPr>
      <w:rPr>
        <w:rFonts w:hint="default"/>
        <w:lang w:val="it-IT" w:eastAsia="en-US" w:bidi="ar-SA"/>
      </w:rPr>
    </w:lvl>
    <w:lvl w:ilvl="6" w:tplc="B630FC78">
      <w:numFmt w:val="bullet"/>
      <w:lvlText w:val="•"/>
      <w:lvlJc w:val="left"/>
      <w:pPr>
        <w:ind w:left="6417" w:hanging="360"/>
      </w:pPr>
      <w:rPr>
        <w:rFonts w:hint="default"/>
        <w:lang w:val="it-IT" w:eastAsia="en-US" w:bidi="ar-SA"/>
      </w:rPr>
    </w:lvl>
    <w:lvl w:ilvl="7" w:tplc="2BF82038">
      <w:numFmt w:val="bullet"/>
      <w:lvlText w:val="•"/>
      <w:lvlJc w:val="left"/>
      <w:pPr>
        <w:ind w:left="7330" w:hanging="360"/>
      </w:pPr>
      <w:rPr>
        <w:rFonts w:hint="default"/>
        <w:lang w:val="it-IT" w:eastAsia="en-US" w:bidi="ar-SA"/>
      </w:rPr>
    </w:lvl>
    <w:lvl w:ilvl="8" w:tplc="6FDCEAD0">
      <w:numFmt w:val="bullet"/>
      <w:lvlText w:val="•"/>
      <w:lvlJc w:val="left"/>
      <w:pPr>
        <w:ind w:left="8243" w:hanging="360"/>
      </w:pPr>
      <w:rPr>
        <w:rFonts w:hint="default"/>
        <w:lang w:val="it-IT" w:eastAsia="en-US" w:bidi="ar-SA"/>
      </w:rPr>
    </w:lvl>
  </w:abstractNum>
  <w:abstractNum w:abstractNumId="95" w15:restartNumberingAfterBreak="0">
    <w:nsid w:val="6873505A"/>
    <w:multiLevelType w:val="hybridMultilevel"/>
    <w:tmpl w:val="8850D7D6"/>
    <w:lvl w:ilvl="0" w:tplc="EF88F03E">
      <w:start w:val="1"/>
      <w:numFmt w:val="lowerLetter"/>
      <w:lvlText w:val="%1)"/>
      <w:lvlJc w:val="left"/>
      <w:pPr>
        <w:ind w:left="926"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1A92BA64">
      <w:numFmt w:val="bullet"/>
      <w:lvlText w:val="•"/>
      <w:lvlJc w:val="left"/>
      <w:pPr>
        <w:ind w:left="1834" w:hanging="360"/>
      </w:pPr>
      <w:rPr>
        <w:rFonts w:hint="default"/>
        <w:lang w:val="it-IT" w:eastAsia="en-US" w:bidi="ar-SA"/>
      </w:rPr>
    </w:lvl>
    <w:lvl w:ilvl="2" w:tplc="007AAB7E">
      <w:numFmt w:val="bullet"/>
      <w:lvlText w:val="•"/>
      <w:lvlJc w:val="left"/>
      <w:pPr>
        <w:ind w:left="2749" w:hanging="360"/>
      </w:pPr>
      <w:rPr>
        <w:rFonts w:hint="default"/>
        <w:lang w:val="it-IT" w:eastAsia="en-US" w:bidi="ar-SA"/>
      </w:rPr>
    </w:lvl>
    <w:lvl w:ilvl="3" w:tplc="94C4A4C4">
      <w:numFmt w:val="bullet"/>
      <w:lvlText w:val="•"/>
      <w:lvlJc w:val="left"/>
      <w:pPr>
        <w:ind w:left="3664" w:hanging="360"/>
      </w:pPr>
      <w:rPr>
        <w:rFonts w:hint="default"/>
        <w:lang w:val="it-IT" w:eastAsia="en-US" w:bidi="ar-SA"/>
      </w:rPr>
    </w:lvl>
    <w:lvl w:ilvl="4" w:tplc="8FB242C2">
      <w:numFmt w:val="bullet"/>
      <w:lvlText w:val="•"/>
      <w:lvlJc w:val="left"/>
      <w:pPr>
        <w:ind w:left="4579" w:hanging="360"/>
      </w:pPr>
      <w:rPr>
        <w:rFonts w:hint="default"/>
        <w:lang w:val="it-IT" w:eastAsia="en-US" w:bidi="ar-SA"/>
      </w:rPr>
    </w:lvl>
    <w:lvl w:ilvl="5" w:tplc="609A6978">
      <w:numFmt w:val="bullet"/>
      <w:lvlText w:val="•"/>
      <w:lvlJc w:val="left"/>
      <w:pPr>
        <w:ind w:left="5494" w:hanging="360"/>
      </w:pPr>
      <w:rPr>
        <w:rFonts w:hint="default"/>
        <w:lang w:val="it-IT" w:eastAsia="en-US" w:bidi="ar-SA"/>
      </w:rPr>
    </w:lvl>
    <w:lvl w:ilvl="6" w:tplc="A8182F2C">
      <w:numFmt w:val="bullet"/>
      <w:lvlText w:val="•"/>
      <w:lvlJc w:val="left"/>
      <w:pPr>
        <w:ind w:left="6409" w:hanging="360"/>
      </w:pPr>
      <w:rPr>
        <w:rFonts w:hint="default"/>
        <w:lang w:val="it-IT" w:eastAsia="en-US" w:bidi="ar-SA"/>
      </w:rPr>
    </w:lvl>
    <w:lvl w:ilvl="7" w:tplc="35DCC924">
      <w:numFmt w:val="bullet"/>
      <w:lvlText w:val="•"/>
      <w:lvlJc w:val="left"/>
      <w:pPr>
        <w:ind w:left="7324" w:hanging="360"/>
      </w:pPr>
      <w:rPr>
        <w:rFonts w:hint="default"/>
        <w:lang w:val="it-IT" w:eastAsia="en-US" w:bidi="ar-SA"/>
      </w:rPr>
    </w:lvl>
    <w:lvl w:ilvl="8" w:tplc="FB1C1A8E">
      <w:numFmt w:val="bullet"/>
      <w:lvlText w:val="•"/>
      <w:lvlJc w:val="left"/>
      <w:pPr>
        <w:ind w:left="8239" w:hanging="360"/>
      </w:pPr>
      <w:rPr>
        <w:rFonts w:hint="default"/>
        <w:lang w:val="it-IT" w:eastAsia="en-US" w:bidi="ar-SA"/>
      </w:rPr>
    </w:lvl>
  </w:abstractNum>
  <w:abstractNum w:abstractNumId="96" w15:restartNumberingAfterBreak="0">
    <w:nsid w:val="6949751F"/>
    <w:multiLevelType w:val="hybridMultilevel"/>
    <w:tmpl w:val="D862B922"/>
    <w:lvl w:ilvl="0" w:tplc="CAE08440">
      <w:start w:val="1"/>
      <w:numFmt w:val="decimal"/>
      <w:lvlText w:val="%1."/>
      <w:lvlJc w:val="left"/>
      <w:pPr>
        <w:ind w:left="940" w:hanging="456"/>
      </w:pPr>
      <w:rPr>
        <w:rFonts w:ascii="Times New Roman" w:eastAsia="Times New Roman" w:hAnsi="Times New Roman" w:cs="Times New Roman" w:hint="default"/>
        <w:b w:val="0"/>
        <w:bCs w:val="0"/>
        <w:i w:val="0"/>
        <w:iCs w:val="0"/>
        <w:spacing w:val="0"/>
        <w:w w:val="100"/>
        <w:sz w:val="22"/>
        <w:szCs w:val="22"/>
        <w:lang w:val="it-IT" w:eastAsia="en-US" w:bidi="ar-SA"/>
      </w:rPr>
    </w:lvl>
    <w:lvl w:ilvl="1" w:tplc="E95E3DD0">
      <w:start w:val="1"/>
      <w:numFmt w:val="lowerLetter"/>
      <w:lvlText w:val="%2)"/>
      <w:lvlJc w:val="left"/>
      <w:pPr>
        <w:ind w:left="1790" w:hanging="454"/>
      </w:pPr>
      <w:rPr>
        <w:rFonts w:ascii="Times New Roman" w:eastAsia="Times New Roman" w:hAnsi="Times New Roman" w:cs="Times New Roman" w:hint="default"/>
        <w:b w:val="0"/>
        <w:bCs w:val="0"/>
        <w:i w:val="0"/>
        <w:iCs w:val="0"/>
        <w:spacing w:val="0"/>
        <w:w w:val="100"/>
        <w:sz w:val="22"/>
        <w:szCs w:val="22"/>
        <w:lang w:val="it-IT" w:eastAsia="en-US" w:bidi="ar-SA"/>
      </w:rPr>
    </w:lvl>
    <w:lvl w:ilvl="2" w:tplc="DE783F24">
      <w:numFmt w:val="bullet"/>
      <w:lvlText w:val="•"/>
      <w:lvlJc w:val="left"/>
      <w:pPr>
        <w:ind w:left="2701" w:hanging="454"/>
      </w:pPr>
      <w:rPr>
        <w:rFonts w:hint="default"/>
        <w:lang w:val="it-IT" w:eastAsia="en-US" w:bidi="ar-SA"/>
      </w:rPr>
    </w:lvl>
    <w:lvl w:ilvl="3" w:tplc="CD802E28">
      <w:numFmt w:val="bullet"/>
      <w:lvlText w:val="•"/>
      <w:lvlJc w:val="left"/>
      <w:pPr>
        <w:ind w:left="3622" w:hanging="454"/>
      </w:pPr>
      <w:rPr>
        <w:rFonts w:hint="default"/>
        <w:lang w:val="it-IT" w:eastAsia="en-US" w:bidi="ar-SA"/>
      </w:rPr>
    </w:lvl>
    <w:lvl w:ilvl="4" w:tplc="25BA93C6">
      <w:numFmt w:val="bullet"/>
      <w:lvlText w:val="•"/>
      <w:lvlJc w:val="left"/>
      <w:pPr>
        <w:ind w:left="4543" w:hanging="454"/>
      </w:pPr>
      <w:rPr>
        <w:rFonts w:hint="default"/>
        <w:lang w:val="it-IT" w:eastAsia="en-US" w:bidi="ar-SA"/>
      </w:rPr>
    </w:lvl>
    <w:lvl w:ilvl="5" w:tplc="7A163EBC">
      <w:numFmt w:val="bullet"/>
      <w:lvlText w:val="•"/>
      <w:lvlJc w:val="left"/>
      <w:pPr>
        <w:ind w:left="5464" w:hanging="454"/>
      </w:pPr>
      <w:rPr>
        <w:rFonts w:hint="default"/>
        <w:lang w:val="it-IT" w:eastAsia="en-US" w:bidi="ar-SA"/>
      </w:rPr>
    </w:lvl>
    <w:lvl w:ilvl="6" w:tplc="43A2151E">
      <w:numFmt w:val="bullet"/>
      <w:lvlText w:val="•"/>
      <w:lvlJc w:val="left"/>
      <w:pPr>
        <w:ind w:left="6385" w:hanging="454"/>
      </w:pPr>
      <w:rPr>
        <w:rFonts w:hint="default"/>
        <w:lang w:val="it-IT" w:eastAsia="en-US" w:bidi="ar-SA"/>
      </w:rPr>
    </w:lvl>
    <w:lvl w:ilvl="7" w:tplc="6728CBBC">
      <w:numFmt w:val="bullet"/>
      <w:lvlText w:val="•"/>
      <w:lvlJc w:val="left"/>
      <w:pPr>
        <w:ind w:left="7306" w:hanging="454"/>
      </w:pPr>
      <w:rPr>
        <w:rFonts w:hint="default"/>
        <w:lang w:val="it-IT" w:eastAsia="en-US" w:bidi="ar-SA"/>
      </w:rPr>
    </w:lvl>
    <w:lvl w:ilvl="8" w:tplc="87D0A1A0">
      <w:numFmt w:val="bullet"/>
      <w:lvlText w:val="•"/>
      <w:lvlJc w:val="left"/>
      <w:pPr>
        <w:ind w:left="8227" w:hanging="454"/>
      </w:pPr>
      <w:rPr>
        <w:rFonts w:hint="default"/>
        <w:lang w:val="it-IT" w:eastAsia="en-US" w:bidi="ar-SA"/>
      </w:rPr>
    </w:lvl>
  </w:abstractNum>
  <w:abstractNum w:abstractNumId="97" w15:restartNumberingAfterBreak="0">
    <w:nsid w:val="6B091297"/>
    <w:multiLevelType w:val="multilevel"/>
    <w:tmpl w:val="49CEDC38"/>
    <w:lvl w:ilvl="0">
      <w:start w:val="1"/>
      <w:numFmt w:val="lowerLetter"/>
      <w:lvlText w:val="%1."/>
      <w:lvlJc w:val="left"/>
      <w:pPr>
        <w:ind w:left="720" w:hanging="360"/>
      </w:pPr>
      <w:rPr>
        <w:u w:val="none"/>
      </w:rPr>
    </w:lvl>
    <w:lvl w:ilvl="1">
      <w:numFmt w:val="bullet"/>
      <w:lvlText w:val=""/>
      <w:lvlJc w:val="left"/>
      <w:pPr>
        <w:ind w:left="1495" w:hanging="360"/>
      </w:pPr>
      <w:rPr>
        <w:rFonts w:ascii="Symbol" w:eastAsia="Times New Roman" w:hAnsi="Symbol" w:cs="Times New Roman" w:hint="default"/>
      </w:rPr>
    </w:lvl>
    <w:lvl w:ilvl="2">
      <w:start w:val="1"/>
      <w:numFmt w:val="decimal"/>
      <w:lvlText w:val="%3."/>
      <w:lvlJc w:val="left"/>
      <w:pPr>
        <w:ind w:left="786"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8" w15:restartNumberingAfterBreak="0">
    <w:nsid w:val="6B347537"/>
    <w:multiLevelType w:val="hybridMultilevel"/>
    <w:tmpl w:val="23C6B5D2"/>
    <w:lvl w:ilvl="0" w:tplc="B8EA7890">
      <w:start w:val="1"/>
      <w:numFmt w:val="decimal"/>
      <w:lvlText w:val="%1."/>
      <w:lvlJc w:val="left"/>
      <w:pPr>
        <w:ind w:left="940" w:hanging="360"/>
      </w:pPr>
      <w:rPr>
        <w:rFonts w:ascii="Times New Roman" w:eastAsia="Times New Roman" w:hAnsi="Times New Roman" w:cs="Times New Roman" w:hint="default"/>
        <w:b w:val="0"/>
        <w:bCs w:val="0"/>
        <w:i w:val="0"/>
        <w:iCs w:val="0"/>
        <w:color w:val="212121"/>
        <w:spacing w:val="0"/>
        <w:w w:val="100"/>
        <w:sz w:val="22"/>
        <w:szCs w:val="22"/>
        <w:lang w:val="it-IT" w:eastAsia="en-US" w:bidi="ar-SA"/>
      </w:rPr>
    </w:lvl>
    <w:lvl w:ilvl="1" w:tplc="CC8ED942">
      <w:start w:val="1"/>
      <w:numFmt w:val="lowerLetter"/>
      <w:lvlText w:val="%2)"/>
      <w:lvlJc w:val="left"/>
      <w:pPr>
        <w:ind w:left="1790" w:hanging="360"/>
      </w:pPr>
      <w:rPr>
        <w:rFonts w:ascii="Times New Roman" w:eastAsia="Times New Roman" w:hAnsi="Times New Roman" w:cs="Times New Roman" w:hint="default"/>
        <w:b w:val="0"/>
        <w:bCs w:val="0"/>
        <w:i w:val="0"/>
        <w:iCs w:val="0"/>
        <w:color w:val="212121"/>
        <w:spacing w:val="0"/>
        <w:w w:val="100"/>
        <w:sz w:val="22"/>
        <w:szCs w:val="22"/>
        <w:lang w:val="it-IT" w:eastAsia="en-US" w:bidi="ar-SA"/>
      </w:rPr>
    </w:lvl>
    <w:lvl w:ilvl="2" w:tplc="705E5E7C">
      <w:numFmt w:val="bullet"/>
      <w:lvlText w:val="•"/>
      <w:lvlJc w:val="left"/>
      <w:pPr>
        <w:ind w:left="2718" w:hanging="360"/>
      </w:pPr>
      <w:rPr>
        <w:rFonts w:hint="default"/>
        <w:lang w:val="it-IT" w:eastAsia="en-US" w:bidi="ar-SA"/>
      </w:rPr>
    </w:lvl>
    <w:lvl w:ilvl="3" w:tplc="19F89DCE">
      <w:numFmt w:val="bullet"/>
      <w:lvlText w:val="•"/>
      <w:lvlJc w:val="left"/>
      <w:pPr>
        <w:ind w:left="3637" w:hanging="360"/>
      </w:pPr>
      <w:rPr>
        <w:rFonts w:hint="default"/>
        <w:lang w:val="it-IT" w:eastAsia="en-US" w:bidi="ar-SA"/>
      </w:rPr>
    </w:lvl>
    <w:lvl w:ilvl="4" w:tplc="90E8C182">
      <w:numFmt w:val="bullet"/>
      <w:lvlText w:val="•"/>
      <w:lvlJc w:val="left"/>
      <w:pPr>
        <w:ind w:left="4556" w:hanging="360"/>
      </w:pPr>
      <w:rPr>
        <w:rFonts w:hint="default"/>
        <w:lang w:val="it-IT" w:eastAsia="en-US" w:bidi="ar-SA"/>
      </w:rPr>
    </w:lvl>
    <w:lvl w:ilvl="5" w:tplc="1FB849BA">
      <w:numFmt w:val="bullet"/>
      <w:lvlText w:val="•"/>
      <w:lvlJc w:val="left"/>
      <w:pPr>
        <w:ind w:left="5475" w:hanging="360"/>
      </w:pPr>
      <w:rPr>
        <w:rFonts w:hint="default"/>
        <w:lang w:val="it-IT" w:eastAsia="en-US" w:bidi="ar-SA"/>
      </w:rPr>
    </w:lvl>
    <w:lvl w:ilvl="6" w:tplc="BB9028CC">
      <w:numFmt w:val="bullet"/>
      <w:lvlText w:val="•"/>
      <w:lvlJc w:val="left"/>
      <w:pPr>
        <w:ind w:left="6394" w:hanging="360"/>
      </w:pPr>
      <w:rPr>
        <w:rFonts w:hint="default"/>
        <w:lang w:val="it-IT" w:eastAsia="en-US" w:bidi="ar-SA"/>
      </w:rPr>
    </w:lvl>
    <w:lvl w:ilvl="7" w:tplc="A024F882">
      <w:numFmt w:val="bullet"/>
      <w:lvlText w:val="•"/>
      <w:lvlJc w:val="left"/>
      <w:pPr>
        <w:ind w:left="7312" w:hanging="360"/>
      </w:pPr>
      <w:rPr>
        <w:rFonts w:hint="default"/>
        <w:lang w:val="it-IT" w:eastAsia="en-US" w:bidi="ar-SA"/>
      </w:rPr>
    </w:lvl>
    <w:lvl w:ilvl="8" w:tplc="4BC07D42">
      <w:numFmt w:val="bullet"/>
      <w:lvlText w:val="•"/>
      <w:lvlJc w:val="left"/>
      <w:pPr>
        <w:ind w:left="8231" w:hanging="360"/>
      </w:pPr>
      <w:rPr>
        <w:rFonts w:hint="default"/>
        <w:lang w:val="it-IT" w:eastAsia="en-US" w:bidi="ar-SA"/>
      </w:rPr>
    </w:lvl>
  </w:abstractNum>
  <w:abstractNum w:abstractNumId="99" w15:restartNumberingAfterBreak="0">
    <w:nsid w:val="6D82760A"/>
    <w:multiLevelType w:val="hybridMultilevel"/>
    <w:tmpl w:val="563A46DA"/>
    <w:lvl w:ilvl="0" w:tplc="AFA4B72E">
      <w:start w:val="1"/>
      <w:numFmt w:val="decimal"/>
      <w:lvlText w:val="%1."/>
      <w:lvlJc w:val="left"/>
      <w:pPr>
        <w:ind w:left="808" w:hanging="360"/>
      </w:pPr>
      <w:rPr>
        <w:rFonts w:ascii="Times New Roman" w:eastAsia="Times New Roman" w:hAnsi="Times New Roman" w:cs="Times New Roman" w:hint="default"/>
        <w:b w:val="0"/>
        <w:bCs w:val="0"/>
        <w:i w:val="0"/>
        <w:iCs w:val="0"/>
        <w:color w:val="212121"/>
        <w:spacing w:val="0"/>
        <w:w w:val="100"/>
        <w:sz w:val="22"/>
        <w:szCs w:val="22"/>
        <w:lang w:val="it-IT" w:eastAsia="en-US" w:bidi="ar-SA"/>
      </w:rPr>
    </w:lvl>
    <w:lvl w:ilvl="1" w:tplc="CDA276A0">
      <w:start w:val="1"/>
      <w:numFmt w:val="lowerLetter"/>
      <w:lvlText w:val="%2)"/>
      <w:lvlJc w:val="left"/>
      <w:pPr>
        <w:ind w:left="1790" w:hanging="360"/>
      </w:pPr>
      <w:rPr>
        <w:rFonts w:ascii="Times New Roman" w:eastAsia="Times New Roman" w:hAnsi="Times New Roman" w:cs="Times New Roman" w:hint="default"/>
        <w:b w:val="0"/>
        <w:bCs w:val="0"/>
        <w:i w:val="0"/>
        <w:iCs w:val="0"/>
        <w:color w:val="212121"/>
        <w:spacing w:val="0"/>
        <w:w w:val="100"/>
        <w:sz w:val="22"/>
        <w:szCs w:val="22"/>
        <w:lang w:val="it-IT" w:eastAsia="en-US" w:bidi="ar-SA"/>
      </w:rPr>
    </w:lvl>
    <w:lvl w:ilvl="2" w:tplc="764E1B06">
      <w:numFmt w:val="bullet"/>
      <w:lvlText w:val="•"/>
      <w:lvlJc w:val="left"/>
      <w:pPr>
        <w:ind w:left="2718" w:hanging="360"/>
      </w:pPr>
      <w:rPr>
        <w:rFonts w:hint="default"/>
        <w:lang w:val="it-IT" w:eastAsia="en-US" w:bidi="ar-SA"/>
      </w:rPr>
    </w:lvl>
    <w:lvl w:ilvl="3" w:tplc="17D0C88C">
      <w:numFmt w:val="bullet"/>
      <w:lvlText w:val="•"/>
      <w:lvlJc w:val="left"/>
      <w:pPr>
        <w:ind w:left="3637" w:hanging="360"/>
      </w:pPr>
      <w:rPr>
        <w:rFonts w:hint="default"/>
        <w:lang w:val="it-IT" w:eastAsia="en-US" w:bidi="ar-SA"/>
      </w:rPr>
    </w:lvl>
    <w:lvl w:ilvl="4" w:tplc="4FA625C6">
      <w:numFmt w:val="bullet"/>
      <w:lvlText w:val="•"/>
      <w:lvlJc w:val="left"/>
      <w:pPr>
        <w:ind w:left="4556" w:hanging="360"/>
      </w:pPr>
      <w:rPr>
        <w:rFonts w:hint="default"/>
        <w:lang w:val="it-IT" w:eastAsia="en-US" w:bidi="ar-SA"/>
      </w:rPr>
    </w:lvl>
    <w:lvl w:ilvl="5" w:tplc="6D0CDB82">
      <w:numFmt w:val="bullet"/>
      <w:lvlText w:val="•"/>
      <w:lvlJc w:val="left"/>
      <w:pPr>
        <w:ind w:left="5475" w:hanging="360"/>
      </w:pPr>
      <w:rPr>
        <w:rFonts w:hint="default"/>
        <w:lang w:val="it-IT" w:eastAsia="en-US" w:bidi="ar-SA"/>
      </w:rPr>
    </w:lvl>
    <w:lvl w:ilvl="6" w:tplc="B210AD12">
      <w:numFmt w:val="bullet"/>
      <w:lvlText w:val="•"/>
      <w:lvlJc w:val="left"/>
      <w:pPr>
        <w:ind w:left="6394" w:hanging="360"/>
      </w:pPr>
      <w:rPr>
        <w:rFonts w:hint="default"/>
        <w:lang w:val="it-IT" w:eastAsia="en-US" w:bidi="ar-SA"/>
      </w:rPr>
    </w:lvl>
    <w:lvl w:ilvl="7" w:tplc="050031B6">
      <w:numFmt w:val="bullet"/>
      <w:lvlText w:val="•"/>
      <w:lvlJc w:val="left"/>
      <w:pPr>
        <w:ind w:left="7312" w:hanging="360"/>
      </w:pPr>
      <w:rPr>
        <w:rFonts w:hint="default"/>
        <w:lang w:val="it-IT" w:eastAsia="en-US" w:bidi="ar-SA"/>
      </w:rPr>
    </w:lvl>
    <w:lvl w:ilvl="8" w:tplc="5C384830">
      <w:numFmt w:val="bullet"/>
      <w:lvlText w:val="•"/>
      <w:lvlJc w:val="left"/>
      <w:pPr>
        <w:ind w:left="8231" w:hanging="360"/>
      </w:pPr>
      <w:rPr>
        <w:rFonts w:hint="default"/>
        <w:lang w:val="it-IT" w:eastAsia="en-US" w:bidi="ar-SA"/>
      </w:rPr>
    </w:lvl>
  </w:abstractNum>
  <w:abstractNum w:abstractNumId="100" w15:restartNumberingAfterBreak="0">
    <w:nsid w:val="6EAA4C7E"/>
    <w:multiLevelType w:val="hybridMultilevel"/>
    <w:tmpl w:val="547469A8"/>
    <w:lvl w:ilvl="0" w:tplc="0410000F">
      <w:start w:val="1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6F3756D2"/>
    <w:multiLevelType w:val="hybridMultilevel"/>
    <w:tmpl w:val="EF7CF132"/>
    <w:lvl w:ilvl="0" w:tplc="C65660A6">
      <w:start w:val="1"/>
      <w:numFmt w:val="lowerLetter"/>
      <w:lvlText w:val="%1)"/>
      <w:lvlJc w:val="left"/>
      <w:pPr>
        <w:ind w:left="844"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2E18D21E">
      <w:start w:val="1"/>
      <w:numFmt w:val="lowerLetter"/>
      <w:lvlText w:val="%2)"/>
      <w:lvlJc w:val="left"/>
      <w:pPr>
        <w:ind w:left="926"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2" w:tplc="53B8398A">
      <w:numFmt w:val="bullet"/>
      <w:lvlText w:val="•"/>
      <w:lvlJc w:val="left"/>
      <w:pPr>
        <w:ind w:left="1936" w:hanging="360"/>
      </w:pPr>
      <w:rPr>
        <w:rFonts w:hint="default"/>
        <w:lang w:val="it-IT" w:eastAsia="en-US" w:bidi="ar-SA"/>
      </w:rPr>
    </w:lvl>
    <w:lvl w:ilvl="3" w:tplc="F09C4EAA">
      <w:numFmt w:val="bullet"/>
      <w:lvlText w:val="•"/>
      <w:lvlJc w:val="left"/>
      <w:pPr>
        <w:ind w:left="2953" w:hanging="360"/>
      </w:pPr>
      <w:rPr>
        <w:rFonts w:hint="default"/>
        <w:lang w:val="it-IT" w:eastAsia="en-US" w:bidi="ar-SA"/>
      </w:rPr>
    </w:lvl>
    <w:lvl w:ilvl="4" w:tplc="37AC0D12">
      <w:numFmt w:val="bullet"/>
      <w:lvlText w:val="•"/>
      <w:lvlJc w:val="left"/>
      <w:pPr>
        <w:ind w:left="3969" w:hanging="360"/>
      </w:pPr>
      <w:rPr>
        <w:rFonts w:hint="default"/>
        <w:lang w:val="it-IT" w:eastAsia="en-US" w:bidi="ar-SA"/>
      </w:rPr>
    </w:lvl>
    <w:lvl w:ilvl="5" w:tplc="C2E2EE50">
      <w:numFmt w:val="bullet"/>
      <w:lvlText w:val="•"/>
      <w:lvlJc w:val="left"/>
      <w:pPr>
        <w:ind w:left="4986" w:hanging="360"/>
      </w:pPr>
      <w:rPr>
        <w:rFonts w:hint="default"/>
        <w:lang w:val="it-IT" w:eastAsia="en-US" w:bidi="ar-SA"/>
      </w:rPr>
    </w:lvl>
    <w:lvl w:ilvl="6" w:tplc="1004D788">
      <w:numFmt w:val="bullet"/>
      <w:lvlText w:val="•"/>
      <w:lvlJc w:val="left"/>
      <w:pPr>
        <w:ind w:left="6002" w:hanging="360"/>
      </w:pPr>
      <w:rPr>
        <w:rFonts w:hint="default"/>
        <w:lang w:val="it-IT" w:eastAsia="en-US" w:bidi="ar-SA"/>
      </w:rPr>
    </w:lvl>
    <w:lvl w:ilvl="7" w:tplc="1C08CD34">
      <w:numFmt w:val="bullet"/>
      <w:lvlText w:val="•"/>
      <w:lvlJc w:val="left"/>
      <w:pPr>
        <w:ind w:left="7019" w:hanging="360"/>
      </w:pPr>
      <w:rPr>
        <w:rFonts w:hint="default"/>
        <w:lang w:val="it-IT" w:eastAsia="en-US" w:bidi="ar-SA"/>
      </w:rPr>
    </w:lvl>
    <w:lvl w:ilvl="8" w:tplc="D66C9282">
      <w:numFmt w:val="bullet"/>
      <w:lvlText w:val="•"/>
      <w:lvlJc w:val="left"/>
      <w:pPr>
        <w:ind w:left="8036" w:hanging="360"/>
      </w:pPr>
      <w:rPr>
        <w:rFonts w:hint="default"/>
        <w:lang w:val="it-IT" w:eastAsia="en-US" w:bidi="ar-SA"/>
      </w:rPr>
    </w:lvl>
  </w:abstractNum>
  <w:abstractNum w:abstractNumId="102" w15:restartNumberingAfterBreak="0">
    <w:nsid w:val="70897603"/>
    <w:multiLevelType w:val="multilevel"/>
    <w:tmpl w:val="49CEDC38"/>
    <w:lvl w:ilvl="0">
      <w:start w:val="1"/>
      <w:numFmt w:val="lowerLetter"/>
      <w:lvlText w:val="%1."/>
      <w:lvlJc w:val="left"/>
      <w:pPr>
        <w:ind w:left="720" w:hanging="360"/>
      </w:pPr>
      <w:rPr>
        <w:u w:val="none"/>
      </w:rPr>
    </w:lvl>
    <w:lvl w:ilvl="1">
      <w:numFmt w:val="bullet"/>
      <w:lvlText w:val=""/>
      <w:lvlJc w:val="left"/>
      <w:pPr>
        <w:ind w:left="1495" w:hanging="360"/>
      </w:pPr>
      <w:rPr>
        <w:rFonts w:ascii="Symbol" w:eastAsia="Times New Roman" w:hAnsi="Symbol" w:cs="Times New Roman" w:hint="default"/>
      </w:rPr>
    </w:lvl>
    <w:lvl w:ilvl="2">
      <w:start w:val="1"/>
      <w:numFmt w:val="decimal"/>
      <w:lvlText w:val="%3."/>
      <w:lvlJc w:val="left"/>
      <w:pPr>
        <w:ind w:left="786"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3" w15:restartNumberingAfterBreak="0">
    <w:nsid w:val="70BE69D0"/>
    <w:multiLevelType w:val="multilevel"/>
    <w:tmpl w:val="50D2E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715C362C"/>
    <w:multiLevelType w:val="multilevel"/>
    <w:tmpl w:val="C4E64B28"/>
    <w:lvl w:ilvl="0">
      <w:start w:val="1"/>
      <w:numFmt w:val="bullet"/>
      <w:lvlText w:val="●"/>
      <w:lvlJc w:val="left"/>
      <w:pPr>
        <w:ind w:left="502"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719124B9"/>
    <w:multiLevelType w:val="hybridMultilevel"/>
    <w:tmpl w:val="1FAA40D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6" w15:restartNumberingAfterBreak="0">
    <w:nsid w:val="748437A3"/>
    <w:multiLevelType w:val="hybridMultilevel"/>
    <w:tmpl w:val="689A565E"/>
    <w:lvl w:ilvl="0" w:tplc="BCA0DE14">
      <w:start w:val="1"/>
      <w:numFmt w:val="lowerLetter"/>
      <w:lvlText w:val="%1)"/>
      <w:lvlJc w:val="left"/>
      <w:pPr>
        <w:ind w:left="940"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23C6AD90">
      <w:numFmt w:val="bullet"/>
      <w:lvlText w:val="•"/>
      <w:lvlJc w:val="left"/>
      <w:pPr>
        <w:ind w:left="1852" w:hanging="360"/>
      </w:pPr>
      <w:rPr>
        <w:rFonts w:hint="default"/>
        <w:lang w:val="it-IT" w:eastAsia="en-US" w:bidi="ar-SA"/>
      </w:rPr>
    </w:lvl>
    <w:lvl w:ilvl="2" w:tplc="F9D64352">
      <w:numFmt w:val="bullet"/>
      <w:lvlText w:val="•"/>
      <w:lvlJc w:val="left"/>
      <w:pPr>
        <w:ind w:left="2765" w:hanging="360"/>
      </w:pPr>
      <w:rPr>
        <w:rFonts w:hint="default"/>
        <w:lang w:val="it-IT" w:eastAsia="en-US" w:bidi="ar-SA"/>
      </w:rPr>
    </w:lvl>
    <w:lvl w:ilvl="3" w:tplc="36FA7C58">
      <w:numFmt w:val="bullet"/>
      <w:lvlText w:val="•"/>
      <w:lvlJc w:val="left"/>
      <w:pPr>
        <w:ind w:left="3678" w:hanging="360"/>
      </w:pPr>
      <w:rPr>
        <w:rFonts w:hint="default"/>
        <w:lang w:val="it-IT" w:eastAsia="en-US" w:bidi="ar-SA"/>
      </w:rPr>
    </w:lvl>
    <w:lvl w:ilvl="4" w:tplc="AA6CA010">
      <w:numFmt w:val="bullet"/>
      <w:lvlText w:val="•"/>
      <w:lvlJc w:val="left"/>
      <w:pPr>
        <w:ind w:left="4591" w:hanging="360"/>
      </w:pPr>
      <w:rPr>
        <w:rFonts w:hint="default"/>
        <w:lang w:val="it-IT" w:eastAsia="en-US" w:bidi="ar-SA"/>
      </w:rPr>
    </w:lvl>
    <w:lvl w:ilvl="5" w:tplc="1F182140">
      <w:numFmt w:val="bullet"/>
      <w:lvlText w:val="•"/>
      <w:lvlJc w:val="left"/>
      <w:pPr>
        <w:ind w:left="5504" w:hanging="360"/>
      </w:pPr>
      <w:rPr>
        <w:rFonts w:hint="default"/>
        <w:lang w:val="it-IT" w:eastAsia="en-US" w:bidi="ar-SA"/>
      </w:rPr>
    </w:lvl>
    <w:lvl w:ilvl="6" w:tplc="F11A0A62">
      <w:numFmt w:val="bullet"/>
      <w:lvlText w:val="•"/>
      <w:lvlJc w:val="left"/>
      <w:pPr>
        <w:ind w:left="6417" w:hanging="360"/>
      </w:pPr>
      <w:rPr>
        <w:rFonts w:hint="default"/>
        <w:lang w:val="it-IT" w:eastAsia="en-US" w:bidi="ar-SA"/>
      </w:rPr>
    </w:lvl>
    <w:lvl w:ilvl="7" w:tplc="D28267FA">
      <w:numFmt w:val="bullet"/>
      <w:lvlText w:val="•"/>
      <w:lvlJc w:val="left"/>
      <w:pPr>
        <w:ind w:left="7330" w:hanging="360"/>
      </w:pPr>
      <w:rPr>
        <w:rFonts w:hint="default"/>
        <w:lang w:val="it-IT" w:eastAsia="en-US" w:bidi="ar-SA"/>
      </w:rPr>
    </w:lvl>
    <w:lvl w:ilvl="8" w:tplc="52805534">
      <w:numFmt w:val="bullet"/>
      <w:lvlText w:val="•"/>
      <w:lvlJc w:val="left"/>
      <w:pPr>
        <w:ind w:left="8243" w:hanging="360"/>
      </w:pPr>
      <w:rPr>
        <w:rFonts w:hint="default"/>
        <w:lang w:val="it-IT" w:eastAsia="en-US" w:bidi="ar-SA"/>
      </w:rPr>
    </w:lvl>
  </w:abstractNum>
  <w:abstractNum w:abstractNumId="107" w15:restartNumberingAfterBreak="0">
    <w:nsid w:val="752A1672"/>
    <w:multiLevelType w:val="multilevel"/>
    <w:tmpl w:val="9BA6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7A042E5F"/>
    <w:multiLevelType w:val="hybridMultilevel"/>
    <w:tmpl w:val="64964DA8"/>
    <w:lvl w:ilvl="0" w:tplc="7D86FED6">
      <w:start w:val="1"/>
      <w:numFmt w:val="decimal"/>
      <w:lvlText w:val="%1."/>
      <w:lvlJc w:val="left"/>
      <w:pPr>
        <w:ind w:left="940"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15AA6786">
      <w:start w:val="1"/>
      <w:numFmt w:val="lowerLetter"/>
      <w:lvlText w:val="%2."/>
      <w:lvlJc w:val="left"/>
      <w:pPr>
        <w:ind w:left="1648"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2" w:tplc="0FE644F4">
      <w:numFmt w:val="bullet"/>
      <w:lvlText w:val="•"/>
      <w:lvlJc w:val="left"/>
      <w:pPr>
        <w:ind w:left="2576" w:hanging="360"/>
      </w:pPr>
      <w:rPr>
        <w:rFonts w:hint="default"/>
        <w:lang w:val="it-IT" w:eastAsia="en-US" w:bidi="ar-SA"/>
      </w:rPr>
    </w:lvl>
    <w:lvl w:ilvl="3" w:tplc="CC7677E4">
      <w:numFmt w:val="bullet"/>
      <w:lvlText w:val="•"/>
      <w:lvlJc w:val="left"/>
      <w:pPr>
        <w:ind w:left="3513" w:hanging="360"/>
      </w:pPr>
      <w:rPr>
        <w:rFonts w:hint="default"/>
        <w:lang w:val="it-IT" w:eastAsia="en-US" w:bidi="ar-SA"/>
      </w:rPr>
    </w:lvl>
    <w:lvl w:ilvl="4" w:tplc="077450C2">
      <w:numFmt w:val="bullet"/>
      <w:lvlText w:val="•"/>
      <w:lvlJc w:val="left"/>
      <w:pPr>
        <w:ind w:left="4449" w:hanging="360"/>
      </w:pPr>
      <w:rPr>
        <w:rFonts w:hint="default"/>
        <w:lang w:val="it-IT" w:eastAsia="en-US" w:bidi="ar-SA"/>
      </w:rPr>
    </w:lvl>
    <w:lvl w:ilvl="5" w:tplc="990CD20E">
      <w:numFmt w:val="bullet"/>
      <w:lvlText w:val="•"/>
      <w:lvlJc w:val="left"/>
      <w:pPr>
        <w:ind w:left="5386" w:hanging="360"/>
      </w:pPr>
      <w:rPr>
        <w:rFonts w:hint="default"/>
        <w:lang w:val="it-IT" w:eastAsia="en-US" w:bidi="ar-SA"/>
      </w:rPr>
    </w:lvl>
    <w:lvl w:ilvl="6" w:tplc="F990B0F2">
      <w:numFmt w:val="bullet"/>
      <w:lvlText w:val="•"/>
      <w:lvlJc w:val="left"/>
      <w:pPr>
        <w:ind w:left="6322" w:hanging="360"/>
      </w:pPr>
      <w:rPr>
        <w:rFonts w:hint="default"/>
        <w:lang w:val="it-IT" w:eastAsia="en-US" w:bidi="ar-SA"/>
      </w:rPr>
    </w:lvl>
    <w:lvl w:ilvl="7" w:tplc="A7D29770">
      <w:numFmt w:val="bullet"/>
      <w:lvlText w:val="•"/>
      <w:lvlJc w:val="left"/>
      <w:pPr>
        <w:ind w:left="7259" w:hanging="360"/>
      </w:pPr>
      <w:rPr>
        <w:rFonts w:hint="default"/>
        <w:lang w:val="it-IT" w:eastAsia="en-US" w:bidi="ar-SA"/>
      </w:rPr>
    </w:lvl>
    <w:lvl w:ilvl="8" w:tplc="2F901362">
      <w:numFmt w:val="bullet"/>
      <w:lvlText w:val="•"/>
      <w:lvlJc w:val="left"/>
      <w:pPr>
        <w:ind w:left="8196" w:hanging="360"/>
      </w:pPr>
      <w:rPr>
        <w:rFonts w:hint="default"/>
        <w:lang w:val="it-IT" w:eastAsia="en-US" w:bidi="ar-SA"/>
      </w:rPr>
    </w:lvl>
  </w:abstractNum>
  <w:abstractNum w:abstractNumId="109" w15:restartNumberingAfterBreak="0">
    <w:nsid w:val="7A3B01F6"/>
    <w:multiLevelType w:val="hybridMultilevel"/>
    <w:tmpl w:val="C4523652"/>
    <w:lvl w:ilvl="0" w:tplc="693A3D5C">
      <w:start w:val="1"/>
      <w:numFmt w:val="decimal"/>
      <w:lvlText w:val="%1."/>
      <w:lvlJc w:val="left"/>
      <w:pPr>
        <w:ind w:left="940"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5734D166">
      <w:numFmt w:val="bullet"/>
      <w:lvlText w:val="•"/>
      <w:lvlJc w:val="left"/>
      <w:pPr>
        <w:ind w:left="1852" w:hanging="360"/>
      </w:pPr>
      <w:rPr>
        <w:rFonts w:hint="default"/>
        <w:lang w:val="it-IT" w:eastAsia="en-US" w:bidi="ar-SA"/>
      </w:rPr>
    </w:lvl>
    <w:lvl w:ilvl="2" w:tplc="C950A0BE">
      <w:numFmt w:val="bullet"/>
      <w:lvlText w:val="•"/>
      <w:lvlJc w:val="left"/>
      <w:pPr>
        <w:ind w:left="2765" w:hanging="360"/>
      </w:pPr>
      <w:rPr>
        <w:rFonts w:hint="default"/>
        <w:lang w:val="it-IT" w:eastAsia="en-US" w:bidi="ar-SA"/>
      </w:rPr>
    </w:lvl>
    <w:lvl w:ilvl="3" w:tplc="11A66564">
      <w:numFmt w:val="bullet"/>
      <w:lvlText w:val="•"/>
      <w:lvlJc w:val="left"/>
      <w:pPr>
        <w:ind w:left="3678" w:hanging="360"/>
      </w:pPr>
      <w:rPr>
        <w:rFonts w:hint="default"/>
        <w:lang w:val="it-IT" w:eastAsia="en-US" w:bidi="ar-SA"/>
      </w:rPr>
    </w:lvl>
    <w:lvl w:ilvl="4" w:tplc="3998F322">
      <w:numFmt w:val="bullet"/>
      <w:lvlText w:val="•"/>
      <w:lvlJc w:val="left"/>
      <w:pPr>
        <w:ind w:left="4591" w:hanging="360"/>
      </w:pPr>
      <w:rPr>
        <w:rFonts w:hint="default"/>
        <w:lang w:val="it-IT" w:eastAsia="en-US" w:bidi="ar-SA"/>
      </w:rPr>
    </w:lvl>
    <w:lvl w:ilvl="5" w:tplc="E446D2E8">
      <w:numFmt w:val="bullet"/>
      <w:lvlText w:val="•"/>
      <w:lvlJc w:val="left"/>
      <w:pPr>
        <w:ind w:left="5504" w:hanging="360"/>
      </w:pPr>
      <w:rPr>
        <w:rFonts w:hint="default"/>
        <w:lang w:val="it-IT" w:eastAsia="en-US" w:bidi="ar-SA"/>
      </w:rPr>
    </w:lvl>
    <w:lvl w:ilvl="6" w:tplc="8F425BC8">
      <w:numFmt w:val="bullet"/>
      <w:lvlText w:val="•"/>
      <w:lvlJc w:val="left"/>
      <w:pPr>
        <w:ind w:left="6417" w:hanging="360"/>
      </w:pPr>
      <w:rPr>
        <w:rFonts w:hint="default"/>
        <w:lang w:val="it-IT" w:eastAsia="en-US" w:bidi="ar-SA"/>
      </w:rPr>
    </w:lvl>
    <w:lvl w:ilvl="7" w:tplc="830CE658">
      <w:numFmt w:val="bullet"/>
      <w:lvlText w:val="•"/>
      <w:lvlJc w:val="left"/>
      <w:pPr>
        <w:ind w:left="7330" w:hanging="360"/>
      </w:pPr>
      <w:rPr>
        <w:rFonts w:hint="default"/>
        <w:lang w:val="it-IT" w:eastAsia="en-US" w:bidi="ar-SA"/>
      </w:rPr>
    </w:lvl>
    <w:lvl w:ilvl="8" w:tplc="7CAEC050">
      <w:numFmt w:val="bullet"/>
      <w:lvlText w:val="•"/>
      <w:lvlJc w:val="left"/>
      <w:pPr>
        <w:ind w:left="8243" w:hanging="360"/>
      </w:pPr>
      <w:rPr>
        <w:rFonts w:hint="default"/>
        <w:lang w:val="it-IT" w:eastAsia="en-US" w:bidi="ar-SA"/>
      </w:rPr>
    </w:lvl>
  </w:abstractNum>
  <w:abstractNum w:abstractNumId="110" w15:restartNumberingAfterBreak="0">
    <w:nsid w:val="7A3F0AC6"/>
    <w:multiLevelType w:val="hybridMultilevel"/>
    <w:tmpl w:val="1974FC4C"/>
    <w:lvl w:ilvl="0" w:tplc="AC0E3438">
      <w:start w:val="1"/>
      <w:numFmt w:val="decimal"/>
      <w:lvlText w:val="%1."/>
      <w:lvlJc w:val="left"/>
      <w:pPr>
        <w:ind w:left="949" w:hanging="201"/>
      </w:pPr>
      <w:rPr>
        <w:rFonts w:ascii="Times New Roman" w:eastAsia="Times New Roman" w:hAnsi="Times New Roman" w:cs="Times New Roman" w:hint="default"/>
        <w:b w:val="0"/>
        <w:bCs w:val="0"/>
        <w:i w:val="0"/>
        <w:iCs w:val="0"/>
        <w:spacing w:val="0"/>
        <w:w w:val="99"/>
        <w:sz w:val="20"/>
        <w:szCs w:val="20"/>
        <w:lang w:val="it-IT" w:eastAsia="en-US" w:bidi="ar-SA"/>
      </w:rPr>
    </w:lvl>
    <w:lvl w:ilvl="1" w:tplc="944ED7B2">
      <w:numFmt w:val="bullet"/>
      <w:lvlText w:val="•"/>
      <w:lvlJc w:val="left"/>
      <w:pPr>
        <w:ind w:left="1852" w:hanging="201"/>
      </w:pPr>
      <w:rPr>
        <w:rFonts w:hint="default"/>
        <w:lang w:val="it-IT" w:eastAsia="en-US" w:bidi="ar-SA"/>
      </w:rPr>
    </w:lvl>
    <w:lvl w:ilvl="2" w:tplc="7B2EF7E4">
      <w:numFmt w:val="bullet"/>
      <w:lvlText w:val="•"/>
      <w:lvlJc w:val="left"/>
      <w:pPr>
        <w:ind w:left="2765" w:hanging="201"/>
      </w:pPr>
      <w:rPr>
        <w:rFonts w:hint="default"/>
        <w:lang w:val="it-IT" w:eastAsia="en-US" w:bidi="ar-SA"/>
      </w:rPr>
    </w:lvl>
    <w:lvl w:ilvl="3" w:tplc="7F94F628">
      <w:numFmt w:val="bullet"/>
      <w:lvlText w:val="•"/>
      <w:lvlJc w:val="left"/>
      <w:pPr>
        <w:ind w:left="3678" w:hanging="201"/>
      </w:pPr>
      <w:rPr>
        <w:rFonts w:hint="default"/>
        <w:lang w:val="it-IT" w:eastAsia="en-US" w:bidi="ar-SA"/>
      </w:rPr>
    </w:lvl>
    <w:lvl w:ilvl="4" w:tplc="1256C4DA">
      <w:numFmt w:val="bullet"/>
      <w:lvlText w:val="•"/>
      <w:lvlJc w:val="left"/>
      <w:pPr>
        <w:ind w:left="4591" w:hanging="201"/>
      </w:pPr>
      <w:rPr>
        <w:rFonts w:hint="default"/>
        <w:lang w:val="it-IT" w:eastAsia="en-US" w:bidi="ar-SA"/>
      </w:rPr>
    </w:lvl>
    <w:lvl w:ilvl="5" w:tplc="57AAB092">
      <w:numFmt w:val="bullet"/>
      <w:lvlText w:val="•"/>
      <w:lvlJc w:val="left"/>
      <w:pPr>
        <w:ind w:left="5504" w:hanging="201"/>
      </w:pPr>
      <w:rPr>
        <w:rFonts w:hint="default"/>
        <w:lang w:val="it-IT" w:eastAsia="en-US" w:bidi="ar-SA"/>
      </w:rPr>
    </w:lvl>
    <w:lvl w:ilvl="6" w:tplc="8362BCC0">
      <w:numFmt w:val="bullet"/>
      <w:lvlText w:val="•"/>
      <w:lvlJc w:val="left"/>
      <w:pPr>
        <w:ind w:left="6417" w:hanging="201"/>
      </w:pPr>
      <w:rPr>
        <w:rFonts w:hint="default"/>
        <w:lang w:val="it-IT" w:eastAsia="en-US" w:bidi="ar-SA"/>
      </w:rPr>
    </w:lvl>
    <w:lvl w:ilvl="7" w:tplc="97E80398">
      <w:numFmt w:val="bullet"/>
      <w:lvlText w:val="•"/>
      <w:lvlJc w:val="left"/>
      <w:pPr>
        <w:ind w:left="7330" w:hanging="201"/>
      </w:pPr>
      <w:rPr>
        <w:rFonts w:hint="default"/>
        <w:lang w:val="it-IT" w:eastAsia="en-US" w:bidi="ar-SA"/>
      </w:rPr>
    </w:lvl>
    <w:lvl w:ilvl="8" w:tplc="34DEA15C">
      <w:numFmt w:val="bullet"/>
      <w:lvlText w:val="•"/>
      <w:lvlJc w:val="left"/>
      <w:pPr>
        <w:ind w:left="8243" w:hanging="201"/>
      </w:pPr>
      <w:rPr>
        <w:rFonts w:hint="default"/>
        <w:lang w:val="it-IT" w:eastAsia="en-US" w:bidi="ar-SA"/>
      </w:rPr>
    </w:lvl>
  </w:abstractNum>
  <w:abstractNum w:abstractNumId="111" w15:restartNumberingAfterBreak="0">
    <w:nsid w:val="7A59698A"/>
    <w:multiLevelType w:val="hybridMultilevel"/>
    <w:tmpl w:val="415608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2" w15:restartNumberingAfterBreak="0">
    <w:nsid w:val="7B6367CE"/>
    <w:multiLevelType w:val="multilevel"/>
    <w:tmpl w:val="4AB45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7B651403"/>
    <w:multiLevelType w:val="multilevel"/>
    <w:tmpl w:val="F7CCE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BDF5FD8"/>
    <w:multiLevelType w:val="hybridMultilevel"/>
    <w:tmpl w:val="6DF6D366"/>
    <w:lvl w:ilvl="0" w:tplc="72303C62">
      <w:start w:val="1"/>
      <w:numFmt w:val="decimal"/>
      <w:lvlText w:val="%1."/>
      <w:lvlJc w:val="left"/>
      <w:pPr>
        <w:ind w:left="940"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04023DBE">
      <w:numFmt w:val="bullet"/>
      <w:lvlText w:val="•"/>
      <w:lvlJc w:val="left"/>
      <w:pPr>
        <w:ind w:left="1852" w:hanging="360"/>
      </w:pPr>
      <w:rPr>
        <w:rFonts w:hint="default"/>
        <w:lang w:val="it-IT" w:eastAsia="en-US" w:bidi="ar-SA"/>
      </w:rPr>
    </w:lvl>
    <w:lvl w:ilvl="2" w:tplc="0A86FF8A">
      <w:numFmt w:val="bullet"/>
      <w:lvlText w:val="•"/>
      <w:lvlJc w:val="left"/>
      <w:pPr>
        <w:ind w:left="2765" w:hanging="360"/>
      </w:pPr>
      <w:rPr>
        <w:rFonts w:hint="default"/>
        <w:lang w:val="it-IT" w:eastAsia="en-US" w:bidi="ar-SA"/>
      </w:rPr>
    </w:lvl>
    <w:lvl w:ilvl="3" w:tplc="04A80B0A">
      <w:numFmt w:val="bullet"/>
      <w:lvlText w:val="•"/>
      <w:lvlJc w:val="left"/>
      <w:pPr>
        <w:ind w:left="3678" w:hanging="360"/>
      </w:pPr>
      <w:rPr>
        <w:rFonts w:hint="default"/>
        <w:lang w:val="it-IT" w:eastAsia="en-US" w:bidi="ar-SA"/>
      </w:rPr>
    </w:lvl>
    <w:lvl w:ilvl="4" w:tplc="FCFC1D22">
      <w:numFmt w:val="bullet"/>
      <w:lvlText w:val="•"/>
      <w:lvlJc w:val="left"/>
      <w:pPr>
        <w:ind w:left="4591" w:hanging="360"/>
      </w:pPr>
      <w:rPr>
        <w:rFonts w:hint="default"/>
        <w:lang w:val="it-IT" w:eastAsia="en-US" w:bidi="ar-SA"/>
      </w:rPr>
    </w:lvl>
    <w:lvl w:ilvl="5" w:tplc="F74E0A04">
      <w:numFmt w:val="bullet"/>
      <w:lvlText w:val="•"/>
      <w:lvlJc w:val="left"/>
      <w:pPr>
        <w:ind w:left="5504" w:hanging="360"/>
      </w:pPr>
      <w:rPr>
        <w:rFonts w:hint="default"/>
        <w:lang w:val="it-IT" w:eastAsia="en-US" w:bidi="ar-SA"/>
      </w:rPr>
    </w:lvl>
    <w:lvl w:ilvl="6" w:tplc="A1AE24D2">
      <w:numFmt w:val="bullet"/>
      <w:lvlText w:val="•"/>
      <w:lvlJc w:val="left"/>
      <w:pPr>
        <w:ind w:left="6417" w:hanging="360"/>
      </w:pPr>
      <w:rPr>
        <w:rFonts w:hint="default"/>
        <w:lang w:val="it-IT" w:eastAsia="en-US" w:bidi="ar-SA"/>
      </w:rPr>
    </w:lvl>
    <w:lvl w:ilvl="7" w:tplc="DDACA626">
      <w:numFmt w:val="bullet"/>
      <w:lvlText w:val="•"/>
      <w:lvlJc w:val="left"/>
      <w:pPr>
        <w:ind w:left="7330" w:hanging="360"/>
      </w:pPr>
      <w:rPr>
        <w:rFonts w:hint="default"/>
        <w:lang w:val="it-IT" w:eastAsia="en-US" w:bidi="ar-SA"/>
      </w:rPr>
    </w:lvl>
    <w:lvl w:ilvl="8" w:tplc="83C473F8">
      <w:numFmt w:val="bullet"/>
      <w:lvlText w:val="•"/>
      <w:lvlJc w:val="left"/>
      <w:pPr>
        <w:ind w:left="8243" w:hanging="360"/>
      </w:pPr>
      <w:rPr>
        <w:rFonts w:hint="default"/>
        <w:lang w:val="it-IT" w:eastAsia="en-US" w:bidi="ar-SA"/>
      </w:rPr>
    </w:lvl>
  </w:abstractNum>
  <w:abstractNum w:abstractNumId="115" w15:restartNumberingAfterBreak="0">
    <w:nsid w:val="7C1E5A98"/>
    <w:multiLevelType w:val="hybridMultilevel"/>
    <w:tmpl w:val="81A89F94"/>
    <w:lvl w:ilvl="0" w:tplc="766ED9F4">
      <w:numFmt w:val="bullet"/>
      <w:lvlText w:val=""/>
      <w:lvlJc w:val="left"/>
      <w:pPr>
        <w:ind w:left="940" w:hanging="425"/>
      </w:pPr>
      <w:rPr>
        <w:rFonts w:ascii="Symbol" w:eastAsia="Symbol" w:hAnsi="Symbol" w:cs="Symbol" w:hint="default"/>
        <w:b w:val="0"/>
        <w:bCs w:val="0"/>
        <w:i w:val="0"/>
        <w:iCs w:val="0"/>
        <w:color w:val="212121"/>
        <w:spacing w:val="0"/>
        <w:w w:val="100"/>
        <w:sz w:val="22"/>
        <w:szCs w:val="22"/>
        <w:lang w:val="it-IT" w:eastAsia="en-US" w:bidi="ar-SA"/>
      </w:rPr>
    </w:lvl>
    <w:lvl w:ilvl="1" w:tplc="F50EC468">
      <w:numFmt w:val="bullet"/>
      <w:lvlText w:val="•"/>
      <w:lvlJc w:val="left"/>
      <w:pPr>
        <w:ind w:left="1852" w:hanging="425"/>
      </w:pPr>
      <w:rPr>
        <w:rFonts w:hint="default"/>
        <w:lang w:val="it-IT" w:eastAsia="en-US" w:bidi="ar-SA"/>
      </w:rPr>
    </w:lvl>
    <w:lvl w:ilvl="2" w:tplc="467A423E">
      <w:numFmt w:val="bullet"/>
      <w:lvlText w:val="•"/>
      <w:lvlJc w:val="left"/>
      <w:pPr>
        <w:ind w:left="2765" w:hanging="425"/>
      </w:pPr>
      <w:rPr>
        <w:rFonts w:hint="default"/>
        <w:lang w:val="it-IT" w:eastAsia="en-US" w:bidi="ar-SA"/>
      </w:rPr>
    </w:lvl>
    <w:lvl w:ilvl="3" w:tplc="CE2061E0">
      <w:numFmt w:val="bullet"/>
      <w:lvlText w:val="•"/>
      <w:lvlJc w:val="left"/>
      <w:pPr>
        <w:ind w:left="3678" w:hanging="425"/>
      </w:pPr>
      <w:rPr>
        <w:rFonts w:hint="default"/>
        <w:lang w:val="it-IT" w:eastAsia="en-US" w:bidi="ar-SA"/>
      </w:rPr>
    </w:lvl>
    <w:lvl w:ilvl="4" w:tplc="69869180">
      <w:numFmt w:val="bullet"/>
      <w:lvlText w:val="•"/>
      <w:lvlJc w:val="left"/>
      <w:pPr>
        <w:ind w:left="4591" w:hanging="425"/>
      </w:pPr>
      <w:rPr>
        <w:rFonts w:hint="default"/>
        <w:lang w:val="it-IT" w:eastAsia="en-US" w:bidi="ar-SA"/>
      </w:rPr>
    </w:lvl>
    <w:lvl w:ilvl="5" w:tplc="5158F260">
      <w:numFmt w:val="bullet"/>
      <w:lvlText w:val="•"/>
      <w:lvlJc w:val="left"/>
      <w:pPr>
        <w:ind w:left="5504" w:hanging="425"/>
      </w:pPr>
      <w:rPr>
        <w:rFonts w:hint="default"/>
        <w:lang w:val="it-IT" w:eastAsia="en-US" w:bidi="ar-SA"/>
      </w:rPr>
    </w:lvl>
    <w:lvl w:ilvl="6" w:tplc="E3D89178">
      <w:numFmt w:val="bullet"/>
      <w:lvlText w:val="•"/>
      <w:lvlJc w:val="left"/>
      <w:pPr>
        <w:ind w:left="6417" w:hanging="425"/>
      </w:pPr>
      <w:rPr>
        <w:rFonts w:hint="default"/>
        <w:lang w:val="it-IT" w:eastAsia="en-US" w:bidi="ar-SA"/>
      </w:rPr>
    </w:lvl>
    <w:lvl w:ilvl="7" w:tplc="509E50D6">
      <w:numFmt w:val="bullet"/>
      <w:lvlText w:val="•"/>
      <w:lvlJc w:val="left"/>
      <w:pPr>
        <w:ind w:left="7330" w:hanging="425"/>
      </w:pPr>
      <w:rPr>
        <w:rFonts w:hint="default"/>
        <w:lang w:val="it-IT" w:eastAsia="en-US" w:bidi="ar-SA"/>
      </w:rPr>
    </w:lvl>
    <w:lvl w:ilvl="8" w:tplc="81FE88EA">
      <w:numFmt w:val="bullet"/>
      <w:lvlText w:val="•"/>
      <w:lvlJc w:val="left"/>
      <w:pPr>
        <w:ind w:left="8243" w:hanging="425"/>
      </w:pPr>
      <w:rPr>
        <w:rFonts w:hint="default"/>
        <w:lang w:val="it-IT" w:eastAsia="en-US" w:bidi="ar-SA"/>
      </w:rPr>
    </w:lvl>
  </w:abstractNum>
  <w:abstractNum w:abstractNumId="116" w15:restartNumberingAfterBreak="0">
    <w:nsid w:val="7C28602F"/>
    <w:multiLevelType w:val="hybridMultilevel"/>
    <w:tmpl w:val="62921412"/>
    <w:lvl w:ilvl="0" w:tplc="48A67E02">
      <w:start w:val="1"/>
      <w:numFmt w:val="decimal"/>
      <w:lvlText w:val="%1."/>
      <w:lvlJc w:val="left"/>
      <w:pPr>
        <w:ind w:left="940"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8182D236">
      <w:numFmt w:val="bullet"/>
      <w:lvlText w:val="•"/>
      <w:lvlJc w:val="left"/>
      <w:pPr>
        <w:ind w:left="1852" w:hanging="360"/>
      </w:pPr>
      <w:rPr>
        <w:rFonts w:hint="default"/>
        <w:lang w:val="it-IT" w:eastAsia="en-US" w:bidi="ar-SA"/>
      </w:rPr>
    </w:lvl>
    <w:lvl w:ilvl="2" w:tplc="E3A4A8C0">
      <w:numFmt w:val="bullet"/>
      <w:lvlText w:val="•"/>
      <w:lvlJc w:val="left"/>
      <w:pPr>
        <w:ind w:left="2765" w:hanging="360"/>
      </w:pPr>
      <w:rPr>
        <w:rFonts w:hint="default"/>
        <w:lang w:val="it-IT" w:eastAsia="en-US" w:bidi="ar-SA"/>
      </w:rPr>
    </w:lvl>
    <w:lvl w:ilvl="3" w:tplc="412A4E4E">
      <w:numFmt w:val="bullet"/>
      <w:lvlText w:val="•"/>
      <w:lvlJc w:val="left"/>
      <w:pPr>
        <w:ind w:left="3678" w:hanging="360"/>
      </w:pPr>
      <w:rPr>
        <w:rFonts w:hint="default"/>
        <w:lang w:val="it-IT" w:eastAsia="en-US" w:bidi="ar-SA"/>
      </w:rPr>
    </w:lvl>
    <w:lvl w:ilvl="4" w:tplc="5CE4F900">
      <w:numFmt w:val="bullet"/>
      <w:lvlText w:val="•"/>
      <w:lvlJc w:val="left"/>
      <w:pPr>
        <w:ind w:left="4591" w:hanging="360"/>
      </w:pPr>
      <w:rPr>
        <w:rFonts w:hint="default"/>
        <w:lang w:val="it-IT" w:eastAsia="en-US" w:bidi="ar-SA"/>
      </w:rPr>
    </w:lvl>
    <w:lvl w:ilvl="5" w:tplc="FE7A260E">
      <w:numFmt w:val="bullet"/>
      <w:lvlText w:val="•"/>
      <w:lvlJc w:val="left"/>
      <w:pPr>
        <w:ind w:left="5504" w:hanging="360"/>
      </w:pPr>
      <w:rPr>
        <w:rFonts w:hint="default"/>
        <w:lang w:val="it-IT" w:eastAsia="en-US" w:bidi="ar-SA"/>
      </w:rPr>
    </w:lvl>
    <w:lvl w:ilvl="6" w:tplc="4AD2A92C">
      <w:numFmt w:val="bullet"/>
      <w:lvlText w:val="•"/>
      <w:lvlJc w:val="left"/>
      <w:pPr>
        <w:ind w:left="6417" w:hanging="360"/>
      </w:pPr>
      <w:rPr>
        <w:rFonts w:hint="default"/>
        <w:lang w:val="it-IT" w:eastAsia="en-US" w:bidi="ar-SA"/>
      </w:rPr>
    </w:lvl>
    <w:lvl w:ilvl="7" w:tplc="A770E456">
      <w:numFmt w:val="bullet"/>
      <w:lvlText w:val="•"/>
      <w:lvlJc w:val="left"/>
      <w:pPr>
        <w:ind w:left="7330" w:hanging="360"/>
      </w:pPr>
      <w:rPr>
        <w:rFonts w:hint="default"/>
        <w:lang w:val="it-IT" w:eastAsia="en-US" w:bidi="ar-SA"/>
      </w:rPr>
    </w:lvl>
    <w:lvl w:ilvl="8" w:tplc="773CD0DC">
      <w:numFmt w:val="bullet"/>
      <w:lvlText w:val="•"/>
      <w:lvlJc w:val="left"/>
      <w:pPr>
        <w:ind w:left="8243" w:hanging="360"/>
      </w:pPr>
      <w:rPr>
        <w:rFonts w:hint="default"/>
        <w:lang w:val="it-IT" w:eastAsia="en-US" w:bidi="ar-SA"/>
      </w:rPr>
    </w:lvl>
  </w:abstractNum>
  <w:abstractNum w:abstractNumId="117" w15:restartNumberingAfterBreak="0">
    <w:nsid w:val="7C4B1AC7"/>
    <w:multiLevelType w:val="hybridMultilevel"/>
    <w:tmpl w:val="ECFABE76"/>
    <w:lvl w:ilvl="0" w:tplc="6ACC9254">
      <w:start w:val="1"/>
      <w:numFmt w:val="decimal"/>
      <w:lvlText w:val="%1."/>
      <w:lvlJc w:val="left"/>
      <w:pPr>
        <w:ind w:left="940" w:hanging="360"/>
      </w:pPr>
      <w:rPr>
        <w:rFonts w:ascii="Times New Roman" w:eastAsia="Times New Roman" w:hAnsi="Times New Roman" w:cs="Times New Roman" w:hint="default"/>
        <w:b w:val="0"/>
        <w:bCs w:val="0"/>
        <w:i w:val="0"/>
        <w:iCs w:val="0"/>
        <w:spacing w:val="0"/>
        <w:w w:val="100"/>
        <w:sz w:val="22"/>
        <w:szCs w:val="22"/>
        <w:lang w:val="it-IT" w:eastAsia="en-US" w:bidi="ar-SA"/>
      </w:rPr>
    </w:lvl>
    <w:lvl w:ilvl="1" w:tplc="36E8B7C2">
      <w:start w:val="1"/>
      <w:numFmt w:val="lowerLetter"/>
      <w:lvlText w:val="%2."/>
      <w:lvlJc w:val="left"/>
      <w:pPr>
        <w:ind w:left="1646" w:hanging="360"/>
      </w:pPr>
      <w:rPr>
        <w:rFonts w:hint="default"/>
        <w:spacing w:val="0"/>
        <w:w w:val="100"/>
        <w:lang w:val="it-IT" w:eastAsia="en-US" w:bidi="ar-SA"/>
      </w:rPr>
    </w:lvl>
    <w:lvl w:ilvl="2" w:tplc="FE3E18C8">
      <w:numFmt w:val="bullet"/>
      <w:lvlText w:val="•"/>
      <w:lvlJc w:val="left"/>
      <w:pPr>
        <w:ind w:left="2576" w:hanging="360"/>
      </w:pPr>
      <w:rPr>
        <w:rFonts w:hint="default"/>
        <w:lang w:val="it-IT" w:eastAsia="en-US" w:bidi="ar-SA"/>
      </w:rPr>
    </w:lvl>
    <w:lvl w:ilvl="3" w:tplc="2182EF88">
      <w:numFmt w:val="bullet"/>
      <w:lvlText w:val="•"/>
      <w:lvlJc w:val="left"/>
      <w:pPr>
        <w:ind w:left="3513" w:hanging="360"/>
      </w:pPr>
      <w:rPr>
        <w:rFonts w:hint="default"/>
        <w:lang w:val="it-IT" w:eastAsia="en-US" w:bidi="ar-SA"/>
      </w:rPr>
    </w:lvl>
    <w:lvl w:ilvl="4" w:tplc="E9F27C28">
      <w:numFmt w:val="bullet"/>
      <w:lvlText w:val="•"/>
      <w:lvlJc w:val="left"/>
      <w:pPr>
        <w:ind w:left="4449" w:hanging="360"/>
      </w:pPr>
      <w:rPr>
        <w:rFonts w:hint="default"/>
        <w:lang w:val="it-IT" w:eastAsia="en-US" w:bidi="ar-SA"/>
      </w:rPr>
    </w:lvl>
    <w:lvl w:ilvl="5" w:tplc="807A53A2">
      <w:numFmt w:val="bullet"/>
      <w:lvlText w:val="•"/>
      <w:lvlJc w:val="left"/>
      <w:pPr>
        <w:ind w:left="5386" w:hanging="360"/>
      </w:pPr>
      <w:rPr>
        <w:rFonts w:hint="default"/>
        <w:lang w:val="it-IT" w:eastAsia="en-US" w:bidi="ar-SA"/>
      </w:rPr>
    </w:lvl>
    <w:lvl w:ilvl="6" w:tplc="D2EA0438">
      <w:numFmt w:val="bullet"/>
      <w:lvlText w:val="•"/>
      <w:lvlJc w:val="left"/>
      <w:pPr>
        <w:ind w:left="6322" w:hanging="360"/>
      </w:pPr>
      <w:rPr>
        <w:rFonts w:hint="default"/>
        <w:lang w:val="it-IT" w:eastAsia="en-US" w:bidi="ar-SA"/>
      </w:rPr>
    </w:lvl>
    <w:lvl w:ilvl="7" w:tplc="39D4F8C0">
      <w:numFmt w:val="bullet"/>
      <w:lvlText w:val="•"/>
      <w:lvlJc w:val="left"/>
      <w:pPr>
        <w:ind w:left="7259" w:hanging="360"/>
      </w:pPr>
      <w:rPr>
        <w:rFonts w:hint="default"/>
        <w:lang w:val="it-IT" w:eastAsia="en-US" w:bidi="ar-SA"/>
      </w:rPr>
    </w:lvl>
    <w:lvl w:ilvl="8" w:tplc="9C2A74EC">
      <w:numFmt w:val="bullet"/>
      <w:lvlText w:val="•"/>
      <w:lvlJc w:val="left"/>
      <w:pPr>
        <w:ind w:left="8196" w:hanging="360"/>
      </w:pPr>
      <w:rPr>
        <w:rFonts w:hint="default"/>
        <w:lang w:val="it-IT" w:eastAsia="en-US" w:bidi="ar-SA"/>
      </w:rPr>
    </w:lvl>
  </w:abstractNum>
  <w:abstractNum w:abstractNumId="118" w15:restartNumberingAfterBreak="0">
    <w:nsid w:val="7F233B70"/>
    <w:multiLevelType w:val="hybridMultilevel"/>
    <w:tmpl w:val="86C01696"/>
    <w:lvl w:ilvl="0" w:tplc="0410000F">
      <w:start w:val="1"/>
      <w:numFmt w:val="decimal"/>
      <w:lvlText w:val="%1."/>
      <w:lvlJc w:val="left"/>
      <w:pPr>
        <w:ind w:left="940" w:hanging="360"/>
      </w:pPr>
      <w:rPr>
        <w:rFonts w:hint="default"/>
        <w:b w:val="0"/>
        <w:bCs w:val="0"/>
        <w:i w:val="0"/>
        <w:iCs w:val="0"/>
        <w:spacing w:val="0"/>
        <w:w w:val="100"/>
        <w:sz w:val="22"/>
        <w:szCs w:val="22"/>
        <w:lang w:val="it-IT" w:eastAsia="en-US" w:bidi="ar-SA"/>
      </w:rPr>
    </w:lvl>
    <w:lvl w:ilvl="1" w:tplc="FFFFFFFF">
      <w:numFmt w:val="bullet"/>
      <w:lvlText w:val="•"/>
      <w:lvlJc w:val="left"/>
      <w:pPr>
        <w:ind w:left="1852" w:hanging="360"/>
      </w:pPr>
      <w:rPr>
        <w:rFonts w:hint="default"/>
        <w:lang w:val="it-IT" w:eastAsia="en-US" w:bidi="ar-SA"/>
      </w:rPr>
    </w:lvl>
    <w:lvl w:ilvl="2" w:tplc="FFFFFFFF">
      <w:numFmt w:val="bullet"/>
      <w:lvlText w:val="•"/>
      <w:lvlJc w:val="left"/>
      <w:pPr>
        <w:ind w:left="2765" w:hanging="360"/>
      </w:pPr>
      <w:rPr>
        <w:rFonts w:hint="default"/>
        <w:lang w:val="it-IT" w:eastAsia="en-US" w:bidi="ar-SA"/>
      </w:rPr>
    </w:lvl>
    <w:lvl w:ilvl="3" w:tplc="FFFFFFFF">
      <w:numFmt w:val="bullet"/>
      <w:lvlText w:val="•"/>
      <w:lvlJc w:val="left"/>
      <w:pPr>
        <w:ind w:left="3678" w:hanging="360"/>
      </w:pPr>
      <w:rPr>
        <w:rFonts w:hint="default"/>
        <w:lang w:val="it-IT" w:eastAsia="en-US" w:bidi="ar-SA"/>
      </w:rPr>
    </w:lvl>
    <w:lvl w:ilvl="4" w:tplc="FFFFFFFF">
      <w:numFmt w:val="bullet"/>
      <w:lvlText w:val="•"/>
      <w:lvlJc w:val="left"/>
      <w:pPr>
        <w:ind w:left="4591" w:hanging="360"/>
      </w:pPr>
      <w:rPr>
        <w:rFonts w:hint="default"/>
        <w:lang w:val="it-IT" w:eastAsia="en-US" w:bidi="ar-SA"/>
      </w:rPr>
    </w:lvl>
    <w:lvl w:ilvl="5" w:tplc="FFFFFFFF">
      <w:numFmt w:val="bullet"/>
      <w:lvlText w:val="•"/>
      <w:lvlJc w:val="left"/>
      <w:pPr>
        <w:ind w:left="5504" w:hanging="360"/>
      </w:pPr>
      <w:rPr>
        <w:rFonts w:hint="default"/>
        <w:lang w:val="it-IT" w:eastAsia="en-US" w:bidi="ar-SA"/>
      </w:rPr>
    </w:lvl>
    <w:lvl w:ilvl="6" w:tplc="FFFFFFFF">
      <w:numFmt w:val="bullet"/>
      <w:lvlText w:val="•"/>
      <w:lvlJc w:val="left"/>
      <w:pPr>
        <w:ind w:left="6417" w:hanging="360"/>
      </w:pPr>
      <w:rPr>
        <w:rFonts w:hint="default"/>
        <w:lang w:val="it-IT" w:eastAsia="en-US" w:bidi="ar-SA"/>
      </w:rPr>
    </w:lvl>
    <w:lvl w:ilvl="7" w:tplc="FFFFFFFF">
      <w:numFmt w:val="bullet"/>
      <w:lvlText w:val="•"/>
      <w:lvlJc w:val="left"/>
      <w:pPr>
        <w:ind w:left="7330" w:hanging="360"/>
      </w:pPr>
      <w:rPr>
        <w:rFonts w:hint="default"/>
        <w:lang w:val="it-IT" w:eastAsia="en-US" w:bidi="ar-SA"/>
      </w:rPr>
    </w:lvl>
    <w:lvl w:ilvl="8" w:tplc="FFFFFFFF">
      <w:numFmt w:val="bullet"/>
      <w:lvlText w:val="•"/>
      <w:lvlJc w:val="left"/>
      <w:pPr>
        <w:ind w:left="8243" w:hanging="360"/>
      </w:pPr>
      <w:rPr>
        <w:rFonts w:hint="default"/>
        <w:lang w:val="it-IT" w:eastAsia="en-US" w:bidi="ar-SA"/>
      </w:rPr>
    </w:lvl>
  </w:abstractNum>
  <w:num w:numId="1" w16cid:durableId="250773018">
    <w:abstractNumId w:val="42"/>
  </w:num>
  <w:num w:numId="2" w16cid:durableId="1379429293">
    <w:abstractNumId w:val="75"/>
  </w:num>
  <w:num w:numId="3" w16cid:durableId="98919194">
    <w:abstractNumId w:val="104"/>
  </w:num>
  <w:num w:numId="4" w16cid:durableId="1094589324">
    <w:abstractNumId w:val="97"/>
  </w:num>
  <w:num w:numId="5" w16cid:durableId="2067606303">
    <w:abstractNumId w:val="1"/>
  </w:num>
  <w:num w:numId="6" w16cid:durableId="1115364310">
    <w:abstractNumId w:val="78"/>
  </w:num>
  <w:num w:numId="7" w16cid:durableId="1208178188">
    <w:abstractNumId w:val="15"/>
  </w:num>
  <w:num w:numId="8" w16cid:durableId="185683618">
    <w:abstractNumId w:val="85"/>
  </w:num>
  <w:num w:numId="9" w16cid:durableId="523860525">
    <w:abstractNumId w:val="80"/>
  </w:num>
  <w:num w:numId="10" w16cid:durableId="302348484">
    <w:abstractNumId w:val="82"/>
  </w:num>
  <w:num w:numId="11" w16cid:durableId="597177178">
    <w:abstractNumId w:val="40"/>
  </w:num>
  <w:num w:numId="12" w16cid:durableId="311102065">
    <w:abstractNumId w:val="37"/>
  </w:num>
  <w:num w:numId="13" w16cid:durableId="1165778356">
    <w:abstractNumId w:val="6"/>
  </w:num>
  <w:num w:numId="14" w16cid:durableId="1616058960">
    <w:abstractNumId w:val="23"/>
  </w:num>
  <w:num w:numId="15" w16cid:durableId="180364180">
    <w:abstractNumId w:val="27"/>
  </w:num>
  <w:num w:numId="16" w16cid:durableId="1376467346">
    <w:abstractNumId w:val="44"/>
  </w:num>
  <w:num w:numId="17" w16cid:durableId="1374815680">
    <w:abstractNumId w:val="81"/>
  </w:num>
  <w:num w:numId="18" w16cid:durableId="705911499">
    <w:abstractNumId w:val="56"/>
  </w:num>
  <w:num w:numId="19" w16cid:durableId="2138528120">
    <w:abstractNumId w:val="103"/>
  </w:num>
  <w:num w:numId="20" w16cid:durableId="1711683495">
    <w:abstractNumId w:val="77"/>
  </w:num>
  <w:num w:numId="21" w16cid:durableId="1228610212">
    <w:abstractNumId w:val="47"/>
  </w:num>
  <w:num w:numId="22" w16cid:durableId="1172331698">
    <w:abstractNumId w:val="3"/>
  </w:num>
  <w:num w:numId="23" w16cid:durableId="1474983884">
    <w:abstractNumId w:val="4"/>
  </w:num>
  <w:num w:numId="24" w16cid:durableId="2091926728">
    <w:abstractNumId w:val="25"/>
  </w:num>
  <w:num w:numId="25" w16cid:durableId="368997228">
    <w:abstractNumId w:val="24"/>
  </w:num>
  <w:num w:numId="26" w16cid:durableId="5061005">
    <w:abstractNumId w:val="99"/>
  </w:num>
  <w:num w:numId="27" w16cid:durableId="766121932">
    <w:abstractNumId w:val="98"/>
  </w:num>
  <w:num w:numId="28" w16cid:durableId="554396468">
    <w:abstractNumId w:val="115"/>
  </w:num>
  <w:num w:numId="29" w16cid:durableId="109445412">
    <w:abstractNumId w:val="5"/>
  </w:num>
  <w:num w:numId="30" w16cid:durableId="2039238061">
    <w:abstractNumId w:val="83"/>
  </w:num>
  <w:num w:numId="31" w16cid:durableId="563682420">
    <w:abstractNumId w:val="21"/>
  </w:num>
  <w:num w:numId="32" w16cid:durableId="387845818">
    <w:abstractNumId w:val="93"/>
  </w:num>
  <w:num w:numId="33" w16cid:durableId="1470704014">
    <w:abstractNumId w:val="10"/>
  </w:num>
  <w:num w:numId="34" w16cid:durableId="876114987">
    <w:abstractNumId w:val="43"/>
  </w:num>
  <w:num w:numId="35" w16cid:durableId="489174502">
    <w:abstractNumId w:val="49"/>
  </w:num>
  <w:num w:numId="36" w16cid:durableId="1456213178">
    <w:abstractNumId w:val="92"/>
  </w:num>
  <w:num w:numId="37" w16cid:durableId="1815100976">
    <w:abstractNumId w:val="69"/>
  </w:num>
  <w:num w:numId="38" w16cid:durableId="1921597739">
    <w:abstractNumId w:val="62"/>
  </w:num>
  <w:num w:numId="39" w16cid:durableId="1729920067">
    <w:abstractNumId w:val="30"/>
  </w:num>
  <w:num w:numId="40" w16cid:durableId="22899622">
    <w:abstractNumId w:val="26"/>
  </w:num>
  <w:num w:numId="41" w16cid:durableId="1362051706">
    <w:abstractNumId w:val="96"/>
  </w:num>
  <w:num w:numId="42" w16cid:durableId="1095051961">
    <w:abstractNumId w:val="46"/>
  </w:num>
  <w:num w:numId="43" w16cid:durableId="1037775355">
    <w:abstractNumId w:val="38"/>
  </w:num>
  <w:num w:numId="44" w16cid:durableId="1302882387">
    <w:abstractNumId w:val="39"/>
  </w:num>
  <w:num w:numId="45" w16cid:durableId="1452046025">
    <w:abstractNumId w:val="90"/>
  </w:num>
  <w:num w:numId="46" w16cid:durableId="664670874">
    <w:abstractNumId w:val="18"/>
  </w:num>
  <w:num w:numId="47" w16cid:durableId="901598777">
    <w:abstractNumId w:val="33"/>
  </w:num>
  <w:num w:numId="48" w16cid:durableId="918295877">
    <w:abstractNumId w:val="64"/>
  </w:num>
  <w:num w:numId="49" w16cid:durableId="1269773173">
    <w:abstractNumId w:val="63"/>
  </w:num>
  <w:num w:numId="50" w16cid:durableId="912155086">
    <w:abstractNumId w:val="28"/>
  </w:num>
  <w:num w:numId="51" w16cid:durableId="792360615">
    <w:abstractNumId w:val="88"/>
  </w:num>
  <w:num w:numId="52" w16cid:durableId="714087759">
    <w:abstractNumId w:val="8"/>
  </w:num>
  <w:num w:numId="53" w16cid:durableId="1087656164">
    <w:abstractNumId w:val="108"/>
  </w:num>
  <w:num w:numId="54" w16cid:durableId="603155149">
    <w:abstractNumId w:val="57"/>
  </w:num>
  <w:num w:numId="55" w16cid:durableId="1955477633">
    <w:abstractNumId w:val="11"/>
  </w:num>
  <w:num w:numId="56" w16cid:durableId="306279816">
    <w:abstractNumId w:val="84"/>
  </w:num>
  <w:num w:numId="57" w16cid:durableId="1814328656">
    <w:abstractNumId w:val="35"/>
  </w:num>
  <w:num w:numId="58" w16cid:durableId="539318482">
    <w:abstractNumId w:val="41"/>
  </w:num>
  <w:num w:numId="59" w16cid:durableId="1896962139">
    <w:abstractNumId w:val="117"/>
  </w:num>
  <w:num w:numId="60" w16cid:durableId="854616156">
    <w:abstractNumId w:val="109"/>
  </w:num>
  <w:num w:numId="61" w16cid:durableId="629165373">
    <w:abstractNumId w:val="34"/>
  </w:num>
  <w:num w:numId="62" w16cid:durableId="1643997254">
    <w:abstractNumId w:val="16"/>
  </w:num>
  <w:num w:numId="63" w16cid:durableId="333073676">
    <w:abstractNumId w:val="116"/>
  </w:num>
  <w:num w:numId="64" w16cid:durableId="1037849111">
    <w:abstractNumId w:val="67"/>
  </w:num>
  <w:num w:numId="65" w16cid:durableId="366296987">
    <w:abstractNumId w:val="65"/>
  </w:num>
  <w:num w:numId="66" w16cid:durableId="1130049367">
    <w:abstractNumId w:val="91"/>
  </w:num>
  <w:num w:numId="67" w16cid:durableId="1844587154">
    <w:abstractNumId w:val="66"/>
  </w:num>
  <w:num w:numId="68" w16cid:durableId="308753035">
    <w:abstractNumId w:val="51"/>
  </w:num>
  <w:num w:numId="69" w16cid:durableId="1519998465">
    <w:abstractNumId w:val="48"/>
  </w:num>
  <w:num w:numId="70" w16cid:durableId="1238520862">
    <w:abstractNumId w:val="32"/>
  </w:num>
  <w:num w:numId="71" w16cid:durableId="814102196">
    <w:abstractNumId w:val="58"/>
  </w:num>
  <w:num w:numId="72" w16cid:durableId="1693455075">
    <w:abstractNumId w:val="45"/>
  </w:num>
  <w:num w:numId="73" w16cid:durableId="1375154030">
    <w:abstractNumId w:val="71"/>
  </w:num>
  <w:num w:numId="74" w16cid:durableId="422454624">
    <w:abstractNumId w:val="114"/>
  </w:num>
  <w:num w:numId="75" w16cid:durableId="1068379243">
    <w:abstractNumId w:val="12"/>
  </w:num>
  <w:num w:numId="76" w16cid:durableId="1391615457">
    <w:abstractNumId w:val="70"/>
  </w:num>
  <w:num w:numId="77" w16cid:durableId="1504204992">
    <w:abstractNumId w:val="7"/>
  </w:num>
  <w:num w:numId="78" w16cid:durableId="981233826">
    <w:abstractNumId w:val="60"/>
  </w:num>
  <w:num w:numId="79" w16cid:durableId="663555158">
    <w:abstractNumId w:val="94"/>
  </w:num>
  <w:num w:numId="80" w16cid:durableId="842471923">
    <w:abstractNumId w:val="50"/>
  </w:num>
  <w:num w:numId="81" w16cid:durableId="1766223924">
    <w:abstractNumId w:val="61"/>
  </w:num>
  <w:num w:numId="82" w16cid:durableId="1166289846">
    <w:abstractNumId w:val="89"/>
  </w:num>
  <w:num w:numId="83" w16cid:durableId="1243879099">
    <w:abstractNumId w:val="14"/>
  </w:num>
  <w:num w:numId="84" w16cid:durableId="1311792120">
    <w:abstractNumId w:val="106"/>
  </w:num>
  <w:num w:numId="85" w16cid:durableId="1829512873">
    <w:abstractNumId w:val="101"/>
  </w:num>
  <w:num w:numId="86" w16cid:durableId="777287058">
    <w:abstractNumId w:val="95"/>
  </w:num>
  <w:num w:numId="87" w16cid:durableId="133329920">
    <w:abstractNumId w:val="36"/>
  </w:num>
  <w:num w:numId="88" w16cid:durableId="334193051">
    <w:abstractNumId w:val="52"/>
  </w:num>
  <w:num w:numId="89" w16cid:durableId="1654287630">
    <w:abstractNumId w:val="74"/>
  </w:num>
  <w:num w:numId="90" w16cid:durableId="1078088406">
    <w:abstractNumId w:val="72"/>
  </w:num>
  <w:num w:numId="91" w16cid:durableId="811681344">
    <w:abstractNumId w:val="55"/>
  </w:num>
  <w:num w:numId="92" w16cid:durableId="252857230">
    <w:abstractNumId w:val="79"/>
  </w:num>
  <w:num w:numId="93" w16cid:durableId="172451299">
    <w:abstractNumId w:val="110"/>
  </w:num>
  <w:num w:numId="94" w16cid:durableId="1635065925">
    <w:abstractNumId w:val="2"/>
  </w:num>
  <w:num w:numId="95" w16cid:durableId="1109005103">
    <w:abstractNumId w:val="17"/>
  </w:num>
  <w:num w:numId="96" w16cid:durableId="939608442">
    <w:abstractNumId w:val="31"/>
  </w:num>
  <w:num w:numId="97" w16cid:durableId="1211067465">
    <w:abstractNumId w:val="0"/>
  </w:num>
  <w:num w:numId="98" w16cid:durableId="898781351">
    <w:abstractNumId w:val="112"/>
  </w:num>
  <w:num w:numId="99" w16cid:durableId="420563639">
    <w:abstractNumId w:val="86"/>
  </w:num>
  <w:num w:numId="100" w16cid:durableId="493105524">
    <w:abstractNumId w:val="9"/>
  </w:num>
  <w:num w:numId="101" w16cid:durableId="2131777221">
    <w:abstractNumId w:val="107"/>
  </w:num>
  <w:num w:numId="102" w16cid:durableId="1369331543">
    <w:abstractNumId w:val="13"/>
  </w:num>
  <w:num w:numId="103" w16cid:durableId="616179028">
    <w:abstractNumId w:val="54"/>
  </w:num>
  <w:num w:numId="104" w16cid:durableId="902712802">
    <w:abstractNumId w:val="29"/>
  </w:num>
  <w:num w:numId="105" w16cid:durableId="2141265230">
    <w:abstractNumId w:val="68"/>
  </w:num>
  <w:num w:numId="106" w16cid:durableId="63575459">
    <w:abstractNumId w:val="118"/>
  </w:num>
  <w:num w:numId="107" w16cid:durableId="770663443">
    <w:abstractNumId w:val="87"/>
  </w:num>
  <w:num w:numId="108" w16cid:durableId="458650970">
    <w:abstractNumId w:val="113"/>
  </w:num>
  <w:num w:numId="109" w16cid:durableId="1926762572">
    <w:abstractNumId w:val="73"/>
  </w:num>
  <w:num w:numId="110" w16cid:durableId="1150905533">
    <w:abstractNumId w:val="59"/>
  </w:num>
  <w:num w:numId="111" w16cid:durableId="665597160">
    <w:abstractNumId w:val="102"/>
  </w:num>
  <w:num w:numId="112" w16cid:durableId="52198058">
    <w:abstractNumId w:val="22"/>
  </w:num>
  <w:num w:numId="113" w16cid:durableId="336546048">
    <w:abstractNumId w:val="76"/>
  </w:num>
  <w:num w:numId="114" w16cid:durableId="935022593">
    <w:abstractNumId w:val="111"/>
  </w:num>
  <w:num w:numId="115" w16cid:durableId="240220917">
    <w:abstractNumId w:val="20"/>
  </w:num>
  <w:num w:numId="116" w16cid:durableId="1034843536">
    <w:abstractNumId w:val="53"/>
  </w:num>
  <w:num w:numId="117" w16cid:durableId="735130510">
    <w:abstractNumId w:val="19"/>
  </w:num>
  <w:num w:numId="118" w16cid:durableId="1531066719">
    <w:abstractNumId w:val="100"/>
  </w:num>
  <w:num w:numId="119" w16cid:durableId="10572894">
    <w:abstractNumId w:val="10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5F3"/>
    <w:rsid w:val="00003102"/>
    <w:rsid w:val="000124FC"/>
    <w:rsid w:val="00067309"/>
    <w:rsid w:val="00090B6D"/>
    <w:rsid w:val="001500A2"/>
    <w:rsid w:val="001D6CEE"/>
    <w:rsid w:val="001F500D"/>
    <w:rsid w:val="002519F0"/>
    <w:rsid w:val="002D1E57"/>
    <w:rsid w:val="00304D32"/>
    <w:rsid w:val="00362DE6"/>
    <w:rsid w:val="003843FF"/>
    <w:rsid w:val="00391F2F"/>
    <w:rsid w:val="00394B7B"/>
    <w:rsid w:val="004C10B3"/>
    <w:rsid w:val="00511E4E"/>
    <w:rsid w:val="00522586"/>
    <w:rsid w:val="00576056"/>
    <w:rsid w:val="005A6B15"/>
    <w:rsid w:val="005E3C1D"/>
    <w:rsid w:val="00624C7A"/>
    <w:rsid w:val="006E4C6E"/>
    <w:rsid w:val="00764FF1"/>
    <w:rsid w:val="007E4415"/>
    <w:rsid w:val="007F30BB"/>
    <w:rsid w:val="00886790"/>
    <w:rsid w:val="008B5FF0"/>
    <w:rsid w:val="008D38AC"/>
    <w:rsid w:val="00987093"/>
    <w:rsid w:val="00996200"/>
    <w:rsid w:val="009D64DF"/>
    <w:rsid w:val="009D6C4A"/>
    <w:rsid w:val="00A23FF7"/>
    <w:rsid w:val="00A72CE6"/>
    <w:rsid w:val="00A84F6C"/>
    <w:rsid w:val="00B44BE1"/>
    <w:rsid w:val="00B855F3"/>
    <w:rsid w:val="00BE3E6A"/>
    <w:rsid w:val="00C3305E"/>
    <w:rsid w:val="00C53617"/>
    <w:rsid w:val="00C80B69"/>
    <w:rsid w:val="00CF03F2"/>
    <w:rsid w:val="00D014FE"/>
    <w:rsid w:val="00D4062B"/>
    <w:rsid w:val="00E1748E"/>
    <w:rsid w:val="00E95FCA"/>
    <w:rsid w:val="00F03299"/>
    <w:rsid w:val="00F7160A"/>
    <w:rsid w:val="00FC031F"/>
    <w:rsid w:val="00FF627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2AA72AC6"/>
  <w15:docId w15:val="{96EDF0AF-1B91-DB4B-815A-714041C73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91F2F"/>
  </w:style>
  <w:style w:type="paragraph" w:styleId="Titolo1">
    <w:name w:val="heading 1"/>
    <w:basedOn w:val="Normale"/>
    <w:next w:val="Normale"/>
    <w:link w:val="Titolo1Carattere"/>
    <w:uiPriority w:val="9"/>
    <w:qFormat/>
    <w:pPr>
      <w:keepNext/>
      <w:keepLines/>
      <w:spacing w:before="400" w:after="120"/>
      <w:outlineLvl w:val="0"/>
    </w:pPr>
    <w:rPr>
      <w:sz w:val="40"/>
      <w:szCs w:val="40"/>
    </w:rPr>
  </w:style>
  <w:style w:type="paragraph" w:styleId="Titolo2">
    <w:name w:val="heading 2"/>
    <w:basedOn w:val="Normale"/>
    <w:next w:val="Normale"/>
    <w:link w:val="Titolo2Carattere"/>
    <w:uiPriority w:val="9"/>
    <w:unhideWhenUsed/>
    <w:qFormat/>
    <w:pPr>
      <w:keepNext/>
      <w:keepLines/>
      <w:spacing w:before="360" w:after="120"/>
      <w:outlineLvl w:val="1"/>
    </w:pPr>
    <w:rPr>
      <w:sz w:val="32"/>
      <w:szCs w:val="32"/>
    </w:rPr>
  </w:style>
  <w:style w:type="paragraph" w:styleId="Titolo3">
    <w:name w:val="heading 3"/>
    <w:basedOn w:val="Normale"/>
    <w:next w:val="Normale"/>
    <w:link w:val="Titolo3Carattere"/>
    <w:uiPriority w:val="9"/>
    <w:unhideWhenUsed/>
    <w:qFormat/>
    <w:pPr>
      <w:keepNext/>
      <w:keepLines/>
      <w:spacing w:before="320" w:after="80"/>
      <w:outlineLvl w:val="2"/>
    </w:pPr>
    <w:rPr>
      <w:color w:val="434343"/>
      <w:sz w:val="28"/>
      <w:szCs w:val="28"/>
    </w:rPr>
  </w:style>
  <w:style w:type="paragraph" w:styleId="Titolo4">
    <w:name w:val="heading 4"/>
    <w:basedOn w:val="Normale"/>
    <w:next w:val="Normale"/>
    <w:link w:val="Titolo4Carattere"/>
    <w:uiPriority w:val="9"/>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link w:val="TitoloCarattere"/>
    <w:uiPriority w:val="10"/>
    <w:qFormat/>
    <w:pPr>
      <w:keepNext/>
      <w:keepLines/>
      <w:spacing w:after="60"/>
    </w:pPr>
    <w:rPr>
      <w:sz w:val="52"/>
      <w:szCs w:val="52"/>
    </w:rPr>
  </w:style>
  <w:style w:type="table" w:customStyle="1" w:styleId="TableNormal0">
    <w:name w:val="Table Normal"/>
    <w:uiPriority w:val="2"/>
    <w:qFormat/>
    <w:tblPr>
      <w:tblCellMar>
        <w:top w:w="0" w:type="dxa"/>
        <w:left w:w="0" w:type="dxa"/>
        <w:bottom w:w="0" w:type="dxa"/>
        <w:right w:w="0" w:type="dxa"/>
      </w:tblCellMar>
    </w:tblPr>
  </w:style>
  <w:style w:type="character" w:styleId="Collegamentoipertestuale">
    <w:name w:val="Hyperlink"/>
    <w:basedOn w:val="Carpredefinitoparagrafo"/>
    <w:uiPriority w:val="99"/>
    <w:semiHidden/>
    <w:unhideWhenUsed/>
    <w:rsid w:val="00B24C1E"/>
    <w:rPr>
      <w:color w:val="0000FF"/>
      <w:u w:val="single"/>
    </w:rPr>
  </w:style>
  <w:style w:type="paragraph" w:styleId="Paragrafoelenco">
    <w:name w:val="List Paragraph"/>
    <w:uiPriority w:val="1"/>
    <w:qFormat/>
    <w:rsid w:val="00527912"/>
    <w:pPr>
      <w:ind w:left="720"/>
      <w:contextualSpacing/>
    </w:pPr>
  </w:style>
  <w:style w:type="paragraph" w:styleId="Pidipagina">
    <w:name w:val="footer"/>
    <w:link w:val="PidipaginaCarattere"/>
    <w:uiPriority w:val="99"/>
    <w:unhideWhenUsed/>
    <w:rsid w:val="000B5809"/>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0B5809"/>
  </w:style>
  <w:style w:type="character" w:styleId="Numeropagina">
    <w:name w:val="page number"/>
    <w:basedOn w:val="Carpredefinitoparagrafo"/>
    <w:uiPriority w:val="99"/>
    <w:semiHidden/>
    <w:unhideWhenUsed/>
    <w:rsid w:val="000B5809"/>
  </w:style>
  <w:style w:type="paragraph" w:styleId="Sottotitolo">
    <w:name w:val="Subtitle"/>
    <w:basedOn w:val="Normale"/>
    <w:next w:val="Normale"/>
    <w:uiPriority w:val="11"/>
    <w:qFormat/>
    <w:pPr>
      <w:keepNext/>
      <w:keepLines/>
      <w:spacing w:after="320"/>
    </w:pPr>
    <w:rPr>
      <w:color w:val="666666"/>
      <w:sz w:val="30"/>
      <w:szCs w:val="30"/>
    </w:rPr>
  </w:style>
  <w:style w:type="paragraph" w:styleId="NormaleWeb">
    <w:name w:val="Normal (Web)"/>
    <w:basedOn w:val="Normale"/>
    <w:uiPriority w:val="99"/>
    <w:unhideWhenUsed/>
    <w:rsid w:val="00E95FCA"/>
    <w:pPr>
      <w:spacing w:before="100" w:beforeAutospacing="1" w:after="100" w:afterAutospacing="1" w:line="240" w:lineRule="auto"/>
    </w:pPr>
    <w:rPr>
      <w:rFonts w:ascii="Times New Roman" w:eastAsia="Times New Roman" w:hAnsi="Times New Roman" w:cs="Times New Roman"/>
      <w:sz w:val="24"/>
      <w:szCs w:val="24"/>
      <w:lang w:val="it-IT"/>
    </w:rPr>
  </w:style>
  <w:style w:type="character" w:styleId="Enfasicorsivo">
    <w:name w:val="Emphasis"/>
    <w:basedOn w:val="Carpredefinitoparagrafo"/>
    <w:uiPriority w:val="20"/>
    <w:qFormat/>
    <w:rsid w:val="00E95FCA"/>
    <w:rPr>
      <w:i/>
      <w:iCs/>
    </w:rPr>
  </w:style>
  <w:style w:type="character" w:styleId="Enfasigrassetto">
    <w:name w:val="Strong"/>
    <w:basedOn w:val="Carpredefinitoparagrafo"/>
    <w:uiPriority w:val="22"/>
    <w:qFormat/>
    <w:rsid w:val="00E95FCA"/>
    <w:rPr>
      <w:b/>
      <w:bCs/>
    </w:rPr>
  </w:style>
  <w:style w:type="character" w:customStyle="1" w:styleId="Titolo1Carattere">
    <w:name w:val="Titolo 1 Carattere"/>
    <w:basedOn w:val="Carpredefinitoparagrafo"/>
    <w:link w:val="Titolo1"/>
    <w:uiPriority w:val="9"/>
    <w:rsid w:val="00D4062B"/>
    <w:rPr>
      <w:sz w:val="40"/>
      <w:szCs w:val="40"/>
    </w:rPr>
  </w:style>
  <w:style w:type="character" w:customStyle="1" w:styleId="Titolo2Carattere">
    <w:name w:val="Titolo 2 Carattere"/>
    <w:basedOn w:val="Carpredefinitoparagrafo"/>
    <w:link w:val="Titolo2"/>
    <w:uiPriority w:val="9"/>
    <w:rsid w:val="00D4062B"/>
    <w:rPr>
      <w:sz w:val="32"/>
      <w:szCs w:val="32"/>
    </w:rPr>
  </w:style>
  <w:style w:type="character" w:customStyle="1" w:styleId="Titolo3Carattere">
    <w:name w:val="Titolo 3 Carattere"/>
    <w:basedOn w:val="Carpredefinitoparagrafo"/>
    <w:link w:val="Titolo3"/>
    <w:uiPriority w:val="9"/>
    <w:rsid w:val="00D4062B"/>
    <w:rPr>
      <w:color w:val="434343"/>
      <w:sz w:val="28"/>
      <w:szCs w:val="28"/>
    </w:rPr>
  </w:style>
  <w:style w:type="character" w:customStyle="1" w:styleId="Titolo4Carattere">
    <w:name w:val="Titolo 4 Carattere"/>
    <w:basedOn w:val="Carpredefinitoparagrafo"/>
    <w:link w:val="Titolo4"/>
    <w:uiPriority w:val="9"/>
    <w:rsid w:val="00D4062B"/>
    <w:rPr>
      <w:color w:val="666666"/>
      <w:sz w:val="24"/>
      <w:szCs w:val="24"/>
    </w:rPr>
  </w:style>
  <w:style w:type="paragraph" w:styleId="Sommario1">
    <w:name w:val="toc 1"/>
    <w:basedOn w:val="Normale"/>
    <w:uiPriority w:val="1"/>
    <w:qFormat/>
    <w:rsid w:val="00D4062B"/>
    <w:pPr>
      <w:widowControl w:val="0"/>
      <w:autoSpaceDE w:val="0"/>
      <w:autoSpaceDN w:val="0"/>
      <w:spacing w:before="120" w:line="240" w:lineRule="auto"/>
      <w:ind w:left="87"/>
    </w:pPr>
    <w:rPr>
      <w:rFonts w:ascii="Times New Roman" w:eastAsia="Times New Roman" w:hAnsi="Times New Roman" w:cs="Times New Roman"/>
      <w:b/>
      <w:bCs/>
      <w:sz w:val="20"/>
      <w:szCs w:val="20"/>
      <w:lang w:val="it-IT" w:eastAsia="en-US"/>
    </w:rPr>
  </w:style>
  <w:style w:type="paragraph" w:styleId="Sommario2">
    <w:name w:val="toc 2"/>
    <w:basedOn w:val="Normale"/>
    <w:uiPriority w:val="1"/>
    <w:qFormat/>
    <w:rsid w:val="00D4062B"/>
    <w:pPr>
      <w:widowControl w:val="0"/>
      <w:autoSpaceDE w:val="0"/>
      <w:autoSpaceDN w:val="0"/>
      <w:spacing w:line="240" w:lineRule="auto"/>
      <w:ind w:left="309"/>
    </w:pPr>
    <w:rPr>
      <w:rFonts w:ascii="Times New Roman" w:eastAsia="Times New Roman" w:hAnsi="Times New Roman" w:cs="Times New Roman"/>
      <w:sz w:val="20"/>
      <w:szCs w:val="20"/>
      <w:lang w:val="it-IT" w:eastAsia="en-US"/>
    </w:rPr>
  </w:style>
  <w:style w:type="paragraph" w:styleId="Sommario3">
    <w:name w:val="toc 3"/>
    <w:basedOn w:val="Normale"/>
    <w:uiPriority w:val="1"/>
    <w:qFormat/>
    <w:rsid w:val="00D4062B"/>
    <w:pPr>
      <w:widowControl w:val="0"/>
      <w:autoSpaceDE w:val="0"/>
      <w:autoSpaceDN w:val="0"/>
      <w:spacing w:before="1" w:line="240" w:lineRule="auto"/>
      <w:ind w:left="527"/>
    </w:pPr>
    <w:rPr>
      <w:rFonts w:ascii="Times New Roman" w:eastAsia="Times New Roman" w:hAnsi="Times New Roman" w:cs="Times New Roman"/>
      <w:i/>
      <w:iCs/>
      <w:sz w:val="20"/>
      <w:szCs w:val="20"/>
      <w:lang w:val="it-IT" w:eastAsia="en-US"/>
    </w:rPr>
  </w:style>
  <w:style w:type="paragraph" w:styleId="Sommario4">
    <w:name w:val="toc 4"/>
    <w:basedOn w:val="Normale"/>
    <w:uiPriority w:val="1"/>
    <w:qFormat/>
    <w:rsid w:val="00D4062B"/>
    <w:pPr>
      <w:widowControl w:val="0"/>
      <w:autoSpaceDE w:val="0"/>
      <w:autoSpaceDN w:val="0"/>
      <w:spacing w:line="240" w:lineRule="auto"/>
      <w:ind w:left="748"/>
    </w:pPr>
    <w:rPr>
      <w:rFonts w:ascii="Times New Roman" w:eastAsia="Times New Roman" w:hAnsi="Times New Roman" w:cs="Times New Roman"/>
      <w:sz w:val="20"/>
      <w:szCs w:val="20"/>
      <w:lang w:val="it-IT" w:eastAsia="en-US"/>
    </w:rPr>
  </w:style>
  <w:style w:type="paragraph" w:styleId="Sommario5">
    <w:name w:val="toc 5"/>
    <w:basedOn w:val="Normale"/>
    <w:uiPriority w:val="1"/>
    <w:qFormat/>
    <w:rsid w:val="00D4062B"/>
    <w:pPr>
      <w:widowControl w:val="0"/>
      <w:autoSpaceDE w:val="0"/>
      <w:autoSpaceDN w:val="0"/>
      <w:spacing w:line="240" w:lineRule="auto"/>
      <w:ind w:left="748"/>
    </w:pPr>
    <w:rPr>
      <w:rFonts w:ascii="Times New Roman" w:eastAsia="Times New Roman" w:hAnsi="Times New Roman" w:cs="Times New Roman"/>
      <w:sz w:val="20"/>
      <w:szCs w:val="20"/>
      <w:lang w:val="it-IT" w:eastAsia="en-US"/>
    </w:rPr>
  </w:style>
  <w:style w:type="paragraph" w:styleId="Sommario6">
    <w:name w:val="toc 6"/>
    <w:basedOn w:val="Normale"/>
    <w:uiPriority w:val="1"/>
    <w:qFormat/>
    <w:rsid w:val="00D4062B"/>
    <w:pPr>
      <w:widowControl w:val="0"/>
      <w:autoSpaceDE w:val="0"/>
      <w:autoSpaceDN w:val="0"/>
      <w:spacing w:line="240" w:lineRule="auto"/>
      <w:ind w:left="969"/>
    </w:pPr>
    <w:rPr>
      <w:rFonts w:ascii="Times New Roman" w:eastAsia="Times New Roman" w:hAnsi="Times New Roman" w:cs="Times New Roman"/>
      <w:sz w:val="20"/>
      <w:szCs w:val="20"/>
      <w:lang w:val="it-IT" w:eastAsia="en-US"/>
    </w:rPr>
  </w:style>
  <w:style w:type="paragraph" w:styleId="Sommario7">
    <w:name w:val="toc 7"/>
    <w:basedOn w:val="Normale"/>
    <w:uiPriority w:val="1"/>
    <w:qFormat/>
    <w:rsid w:val="00D4062B"/>
    <w:pPr>
      <w:widowControl w:val="0"/>
      <w:autoSpaceDE w:val="0"/>
      <w:autoSpaceDN w:val="0"/>
      <w:spacing w:before="1" w:line="240" w:lineRule="auto"/>
      <w:ind w:left="969"/>
    </w:pPr>
    <w:rPr>
      <w:rFonts w:ascii="Times New Roman" w:eastAsia="Times New Roman" w:hAnsi="Times New Roman" w:cs="Times New Roman"/>
      <w:sz w:val="20"/>
      <w:szCs w:val="20"/>
      <w:lang w:val="it-IT" w:eastAsia="en-US"/>
    </w:rPr>
  </w:style>
  <w:style w:type="paragraph" w:styleId="Sommario8">
    <w:name w:val="toc 8"/>
    <w:basedOn w:val="Normale"/>
    <w:uiPriority w:val="1"/>
    <w:qFormat/>
    <w:rsid w:val="00D4062B"/>
    <w:pPr>
      <w:widowControl w:val="0"/>
      <w:autoSpaceDE w:val="0"/>
      <w:autoSpaceDN w:val="0"/>
      <w:spacing w:line="240" w:lineRule="auto"/>
      <w:ind w:left="1187"/>
    </w:pPr>
    <w:rPr>
      <w:rFonts w:ascii="Times New Roman" w:eastAsia="Times New Roman" w:hAnsi="Times New Roman" w:cs="Times New Roman"/>
      <w:sz w:val="20"/>
      <w:szCs w:val="20"/>
      <w:lang w:val="it-IT" w:eastAsia="en-US"/>
    </w:rPr>
  </w:style>
  <w:style w:type="paragraph" w:styleId="Corpotesto">
    <w:name w:val="Body Text"/>
    <w:basedOn w:val="Normale"/>
    <w:link w:val="CorpotestoCarattere"/>
    <w:uiPriority w:val="1"/>
    <w:qFormat/>
    <w:rsid w:val="00D4062B"/>
    <w:pPr>
      <w:widowControl w:val="0"/>
      <w:autoSpaceDE w:val="0"/>
      <w:autoSpaceDN w:val="0"/>
      <w:spacing w:line="240" w:lineRule="auto"/>
    </w:pPr>
    <w:rPr>
      <w:rFonts w:ascii="Times New Roman" w:eastAsia="Times New Roman" w:hAnsi="Times New Roman" w:cs="Times New Roman"/>
      <w:lang w:val="it-IT" w:eastAsia="en-US"/>
    </w:rPr>
  </w:style>
  <w:style w:type="character" w:customStyle="1" w:styleId="CorpotestoCarattere">
    <w:name w:val="Corpo testo Carattere"/>
    <w:basedOn w:val="Carpredefinitoparagrafo"/>
    <w:link w:val="Corpotesto"/>
    <w:uiPriority w:val="1"/>
    <w:rsid w:val="00D4062B"/>
    <w:rPr>
      <w:rFonts w:ascii="Times New Roman" w:eastAsia="Times New Roman" w:hAnsi="Times New Roman" w:cs="Times New Roman"/>
      <w:lang w:val="it-IT" w:eastAsia="en-US"/>
    </w:rPr>
  </w:style>
  <w:style w:type="paragraph" w:customStyle="1" w:styleId="TableParagraph">
    <w:name w:val="Table Paragraph"/>
    <w:basedOn w:val="Normale"/>
    <w:uiPriority w:val="1"/>
    <w:qFormat/>
    <w:rsid w:val="00D4062B"/>
    <w:pPr>
      <w:widowControl w:val="0"/>
      <w:autoSpaceDE w:val="0"/>
      <w:autoSpaceDN w:val="0"/>
      <w:spacing w:line="240" w:lineRule="auto"/>
      <w:ind w:left="107"/>
    </w:pPr>
    <w:rPr>
      <w:rFonts w:ascii="Times New Roman" w:eastAsia="Times New Roman" w:hAnsi="Times New Roman" w:cs="Times New Roman"/>
      <w:lang w:val="it-IT" w:eastAsia="en-US"/>
    </w:rPr>
  </w:style>
  <w:style w:type="character" w:customStyle="1" w:styleId="TitoloCarattere">
    <w:name w:val="Titolo Carattere"/>
    <w:basedOn w:val="Carpredefinitoparagrafo"/>
    <w:link w:val="Titolo"/>
    <w:uiPriority w:val="10"/>
    <w:rsid w:val="00D4062B"/>
    <w:rPr>
      <w:sz w:val="52"/>
      <w:szCs w:val="52"/>
    </w:rPr>
  </w:style>
  <w:style w:type="paragraph" w:styleId="Intestazione">
    <w:name w:val="header"/>
    <w:basedOn w:val="Normale"/>
    <w:link w:val="IntestazioneCarattere"/>
    <w:uiPriority w:val="99"/>
    <w:unhideWhenUsed/>
    <w:rsid w:val="003843FF"/>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3843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rmis12300n@istruzione.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vajyfIwOpFlvGruy0Gofk5E9w==">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32</Pages>
  <Words>14842</Words>
  <Characters>84605</Characters>
  <Application>Microsoft Office Word</Application>
  <DocSecurity>0</DocSecurity>
  <Lines>705</Lines>
  <Paragraphs>198</Paragraphs>
  <ScaleCrop>false</ScaleCrop>
  <Company/>
  <LinksUpToDate>false</LinksUpToDate>
  <CharactersWithSpaces>99249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Gianluca</dc:creator>
  <cp:lastModifiedBy>Giovanna Fransoni</cp:lastModifiedBy>
  <cp:revision>14</cp:revision>
  <dcterms:created xsi:type="dcterms:W3CDTF">2025-11-04T09:10:00Z</dcterms:created>
  <dcterms:modified xsi:type="dcterms:W3CDTF">2025-11-19T12:14:00Z</dcterms:modified>
</cp:coreProperties>
</file>